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5980" w14:textId="0C89ED3D" w:rsidR="00490148" w:rsidRPr="00490A9A" w:rsidRDefault="00490148">
      <w:pPr>
        <w:spacing w:after="0" w:line="259" w:lineRule="auto"/>
        <w:ind w:left="0" w:right="15" w:firstLine="0"/>
        <w:jc w:val="center"/>
      </w:pPr>
      <w:bookmarkStart w:id="0" w:name="_Hlk198817673"/>
      <w:bookmarkEnd w:id="0"/>
    </w:p>
    <w:p w14:paraId="3A2C2CB6" w14:textId="3626C6C7" w:rsidR="00490148" w:rsidRPr="00490A9A" w:rsidRDefault="00E52274">
      <w:pPr>
        <w:spacing w:after="163" w:line="259" w:lineRule="auto"/>
        <w:ind w:left="46" w:right="0" w:firstLine="0"/>
        <w:jc w:val="center"/>
      </w:pPr>
      <w:r w:rsidRPr="00490A9A">
        <w:t xml:space="preserve"> </w:t>
      </w:r>
    </w:p>
    <w:p w14:paraId="067928C9" w14:textId="08A495A4" w:rsidR="005D27BC" w:rsidRDefault="005D27BC">
      <w:pPr>
        <w:spacing w:after="163" w:line="259" w:lineRule="auto"/>
        <w:ind w:left="46" w:right="0" w:firstLine="0"/>
        <w:jc w:val="center"/>
        <w:rPr>
          <w:rFonts w:ascii="Old English Text MT" w:hAnsi="Old English Text MT"/>
          <w:sz w:val="84"/>
          <w:szCs w:val="84"/>
        </w:rPr>
      </w:pPr>
      <w:r>
        <w:rPr>
          <w:rFonts w:ascii="Old English Text MT" w:hAnsi="Old English Text MT"/>
          <w:noProof/>
          <w:sz w:val="84"/>
          <w:szCs w:val="84"/>
          <w:lang w:val="en-IN" w:eastAsia="en-IN"/>
        </w:rPr>
        <w:drawing>
          <wp:anchor distT="0" distB="0" distL="114300" distR="114300" simplePos="0" relativeHeight="251658240" behindDoc="0" locked="0" layoutInCell="1" allowOverlap="1" wp14:anchorId="4D184483" wp14:editId="31F080E7">
            <wp:simplePos x="0" y="0"/>
            <wp:positionH relativeFrom="column">
              <wp:posOffset>2168525</wp:posOffset>
            </wp:positionH>
            <wp:positionV relativeFrom="paragraph">
              <wp:posOffset>102234</wp:posOffset>
            </wp:positionV>
            <wp:extent cx="1485265" cy="2352675"/>
            <wp:effectExtent l="0" t="0" r="0" b="0"/>
            <wp:wrapNone/>
            <wp:docPr id="1024243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43461" name="Picture 1024243461"/>
                    <pic:cNvPicPr/>
                  </pic:nvPicPr>
                  <pic:blipFill>
                    <a:blip r:embed="rId8">
                      <a:extLst>
                        <a:ext uri="{28A0092B-C50C-407E-A947-70E740481C1C}">
                          <a14:useLocalDpi xmlns:a14="http://schemas.microsoft.com/office/drawing/2010/main" val="0"/>
                        </a:ext>
                      </a:extLst>
                    </a:blip>
                    <a:stretch>
                      <a:fillRect/>
                    </a:stretch>
                  </pic:blipFill>
                  <pic:spPr>
                    <a:xfrm>
                      <a:off x="0" y="0"/>
                      <a:ext cx="1485450" cy="2352968"/>
                    </a:xfrm>
                    <a:prstGeom prst="rect">
                      <a:avLst/>
                    </a:prstGeom>
                  </pic:spPr>
                </pic:pic>
              </a:graphicData>
            </a:graphic>
            <wp14:sizeRelH relativeFrom="page">
              <wp14:pctWidth>0</wp14:pctWidth>
            </wp14:sizeRelH>
            <wp14:sizeRelV relativeFrom="page">
              <wp14:pctHeight>0</wp14:pctHeight>
            </wp14:sizeRelV>
          </wp:anchor>
        </w:drawing>
      </w:r>
    </w:p>
    <w:p w14:paraId="34D03F50" w14:textId="77777777" w:rsidR="005D27BC" w:rsidRDefault="005D27BC">
      <w:pPr>
        <w:spacing w:after="163" w:line="259" w:lineRule="auto"/>
        <w:ind w:left="46" w:right="0" w:firstLine="0"/>
        <w:jc w:val="center"/>
        <w:rPr>
          <w:rFonts w:ascii="Old English Text MT" w:hAnsi="Old English Text MT"/>
          <w:sz w:val="84"/>
          <w:szCs w:val="84"/>
        </w:rPr>
      </w:pPr>
    </w:p>
    <w:p w14:paraId="4B88D826" w14:textId="77777777" w:rsidR="005D27BC" w:rsidRDefault="005D27BC">
      <w:pPr>
        <w:spacing w:after="163" w:line="259" w:lineRule="auto"/>
        <w:ind w:left="46" w:right="0" w:firstLine="0"/>
        <w:jc w:val="center"/>
        <w:rPr>
          <w:rFonts w:ascii="Old English Text MT" w:hAnsi="Old English Text MT"/>
          <w:sz w:val="84"/>
          <w:szCs w:val="84"/>
        </w:rPr>
      </w:pPr>
    </w:p>
    <w:p w14:paraId="4B7E0938" w14:textId="77777777" w:rsidR="001A2EB4" w:rsidRDefault="001A2EB4">
      <w:pPr>
        <w:spacing w:after="163" w:line="259" w:lineRule="auto"/>
        <w:ind w:left="46" w:right="0" w:firstLine="0"/>
        <w:jc w:val="center"/>
        <w:rPr>
          <w:rFonts w:ascii="Algerian" w:hAnsi="Algerian"/>
          <w:sz w:val="56"/>
          <w:szCs w:val="56"/>
        </w:rPr>
      </w:pPr>
    </w:p>
    <w:p w14:paraId="44A8A9A1" w14:textId="750B3F08" w:rsidR="00E90929" w:rsidRPr="00B65A64" w:rsidRDefault="00E90929">
      <w:pPr>
        <w:spacing w:after="163" w:line="259" w:lineRule="auto"/>
        <w:ind w:left="46" w:right="0" w:firstLine="0"/>
        <w:jc w:val="center"/>
        <w:rPr>
          <w:rFonts w:ascii="Algerian" w:hAnsi="Algerian"/>
          <w:sz w:val="56"/>
          <w:szCs w:val="56"/>
        </w:rPr>
      </w:pPr>
      <w:r w:rsidRPr="00B65A64">
        <w:rPr>
          <w:rFonts w:ascii="Algerian" w:hAnsi="Algerian"/>
          <w:sz w:val="56"/>
          <w:szCs w:val="56"/>
        </w:rPr>
        <w:t xml:space="preserve">The Lawrence School </w:t>
      </w:r>
    </w:p>
    <w:p w14:paraId="4BBC1836" w14:textId="2661ABCC" w:rsidR="0014537F" w:rsidRPr="00B65A64" w:rsidRDefault="00E90929">
      <w:pPr>
        <w:spacing w:after="163" w:line="259" w:lineRule="auto"/>
        <w:ind w:left="46" w:right="0" w:firstLine="0"/>
        <w:jc w:val="center"/>
        <w:rPr>
          <w:rFonts w:ascii="Century Gothic" w:hAnsi="Century Gothic"/>
          <w:sz w:val="28"/>
          <w:szCs w:val="28"/>
        </w:rPr>
      </w:pPr>
      <w:r w:rsidRPr="00B65A64">
        <w:rPr>
          <w:rFonts w:ascii="Century Gothic" w:hAnsi="Century Gothic"/>
          <w:sz w:val="28"/>
          <w:szCs w:val="28"/>
        </w:rPr>
        <w:t>Lovedale</w:t>
      </w:r>
      <w:r w:rsidR="0014537F" w:rsidRPr="00B65A64">
        <w:rPr>
          <w:rFonts w:ascii="Century Gothic" w:hAnsi="Century Gothic"/>
          <w:sz w:val="28"/>
          <w:szCs w:val="28"/>
        </w:rPr>
        <w:t xml:space="preserve">, </w:t>
      </w:r>
      <w:r w:rsidRPr="00B65A64">
        <w:rPr>
          <w:rFonts w:ascii="Century Gothic" w:hAnsi="Century Gothic"/>
          <w:sz w:val="28"/>
          <w:szCs w:val="28"/>
        </w:rPr>
        <w:t xml:space="preserve">The </w:t>
      </w:r>
      <w:proofErr w:type="spellStart"/>
      <w:r w:rsidRPr="00B65A64">
        <w:rPr>
          <w:rFonts w:ascii="Century Gothic" w:hAnsi="Century Gothic"/>
          <w:sz w:val="28"/>
          <w:szCs w:val="28"/>
        </w:rPr>
        <w:t>Nilgiris</w:t>
      </w:r>
      <w:proofErr w:type="spellEnd"/>
      <w:r w:rsidRPr="00B65A64">
        <w:rPr>
          <w:rFonts w:ascii="Century Gothic" w:hAnsi="Century Gothic"/>
          <w:sz w:val="28"/>
          <w:szCs w:val="28"/>
        </w:rPr>
        <w:t xml:space="preserve"> </w:t>
      </w:r>
      <w:r w:rsidR="0014537F" w:rsidRPr="00B65A64">
        <w:rPr>
          <w:rFonts w:ascii="Century Gothic" w:hAnsi="Century Gothic"/>
          <w:sz w:val="28"/>
          <w:szCs w:val="28"/>
        </w:rPr>
        <w:t>- 643003</w:t>
      </w:r>
    </w:p>
    <w:p w14:paraId="09F99E25" w14:textId="77777777" w:rsidR="0014537F" w:rsidRPr="00B65A64" w:rsidRDefault="0014537F">
      <w:pPr>
        <w:spacing w:after="163" w:line="259" w:lineRule="auto"/>
        <w:ind w:left="46" w:right="0" w:firstLine="0"/>
        <w:jc w:val="center"/>
        <w:rPr>
          <w:rFonts w:ascii="Century Gothic" w:hAnsi="Century Gothic"/>
          <w:sz w:val="24"/>
          <w:szCs w:val="24"/>
        </w:rPr>
      </w:pPr>
    </w:p>
    <w:p w14:paraId="21CBC401" w14:textId="4246B6CD" w:rsidR="00A00E20" w:rsidRPr="00B65A64" w:rsidRDefault="005D27BC" w:rsidP="00A00E20">
      <w:pPr>
        <w:pStyle w:val="NormalWeb"/>
        <w:spacing w:before="0" w:beforeAutospacing="0" w:after="0" w:afterAutospacing="0"/>
        <w:jc w:val="center"/>
        <w:rPr>
          <w:rStyle w:val="Strong"/>
          <w:rFonts w:ascii="Century Gothic" w:eastAsiaTheme="majorEastAsia" w:hAnsi="Century Gothic" w:cs="Calibri"/>
          <w:sz w:val="42"/>
          <w:szCs w:val="42"/>
          <w:u w:val="single"/>
        </w:rPr>
      </w:pPr>
      <w:r w:rsidRPr="00B65A64">
        <w:rPr>
          <w:rStyle w:val="Strong"/>
          <w:rFonts w:ascii="Century Gothic" w:eastAsiaTheme="majorEastAsia" w:hAnsi="Century Gothic" w:cs="Calibri"/>
          <w:sz w:val="42"/>
          <w:szCs w:val="42"/>
          <w:u w:val="single"/>
        </w:rPr>
        <w:t>NOTICE INVITING TENDER</w:t>
      </w:r>
    </w:p>
    <w:p w14:paraId="18045820" w14:textId="77777777" w:rsidR="00A00E20" w:rsidRPr="00B65A64" w:rsidRDefault="00A00E20" w:rsidP="00A00E20">
      <w:pPr>
        <w:pStyle w:val="NormalWeb"/>
        <w:spacing w:before="0" w:beforeAutospacing="0" w:after="0" w:afterAutospacing="0"/>
        <w:jc w:val="center"/>
        <w:rPr>
          <w:rStyle w:val="Strong"/>
          <w:rFonts w:ascii="Century Gothic" w:eastAsiaTheme="majorEastAsia" w:hAnsi="Century Gothic" w:cs="Calibri"/>
          <w:sz w:val="32"/>
          <w:szCs w:val="32"/>
          <w:u w:val="single"/>
        </w:rPr>
      </w:pPr>
    </w:p>
    <w:p w14:paraId="7ED0AE62" w14:textId="42DD9DD5" w:rsidR="007E3879" w:rsidRDefault="004F6B82" w:rsidP="00281867">
      <w:pPr>
        <w:jc w:val="center"/>
        <w:rPr>
          <w:rFonts w:ascii="Century Gothic" w:hAnsi="Century Gothic"/>
          <w:b/>
          <w:bCs/>
          <w:color w:val="C00000"/>
          <w:sz w:val="35"/>
          <w:szCs w:val="36"/>
        </w:rPr>
      </w:pPr>
      <w:r w:rsidRPr="00B65A64">
        <w:rPr>
          <w:rFonts w:ascii="Century Gothic" w:hAnsi="Century Gothic"/>
          <w:b/>
          <w:bCs/>
          <w:color w:val="C00000"/>
          <w:sz w:val="35"/>
          <w:szCs w:val="36"/>
        </w:rPr>
        <w:t xml:space="preserve">Tender for </w:t>
      </w:r>
      <w:r w:rsidR="006A27C2">
        <w:rPr>
          <w:rFonts w:ascii="Century Gothic" w:hAnsi="Century Gothic"/>
          <w:b/>
          <w:bCs/>
          <w:color w:val="C00000"/>
          <w:sz w:val="35"/>
          <w:szCs w:val="36"/>
        </w:rPr>
        <w:t xml:space="preserve">Engagement of Agency for </w:t>
      </w:r>
    </w:p>
    <w:p w14:paraId="4AFCB9B0" w14:textId="33762919" w:rsidR="006A27C2" w:rsidRDefault="006A27C2" w:rsidP="00281867">
      <w:pPr>
        <w:jc w:val="center"/>
        <w:rPr>
          <w:rFonts w:ascii="Century Gothic" w:hAnsi="Century Gothic"/>
          <w:b/>
          <w:bCs/>
          <w:color w:val="C00000"/>
          <w:sz w:val="35"/>
          <w:szCs w:val="36"/>
        </w:rPr>
      </w:pPr>
      <w:r>
        <w:rPr>
          <w:rFonts w:ascii="Century Gothic" w:hAnsi="Century Gothic"/>
          <w:b/>
          <w:bCs/>
          <w:color w:val="C00000"/>
          <w:sz w:val="35"/>
          <w:szCs w:val="36"/>
        </w:rPr>
        <w:t>OUTBOUND LEARNING</w:t>
      </w:r>
    </w:p>
    <w:p w14:paraId="57137291" w14:textId="2B2EC894" w:rsidR="00513646" w:rsidRDefault="00513646" w:rsidP="00281867">
      <w:pPr>
        <w:jc w:val="center"/>
        <w:rPr>
          <w:rFonts w:ascii="Century Gothic" w:hAnsi="Century Gothic"/>
          <w:b/>
          <w:bCs/>
          <w:color w:val="C00000"/>
          <w:sz w:val="35"/>
          <w:szCs w:val="36"/>
        </w:rPr>
      </w:pPr>
      <w:r>
        <w:rPr>
          <w:rFonts w:ascii="Century Gothic" w:hAnsi="Century Gothic"/>
          <w:b/>
          <w:bCs/>
          <w:color w:val="C00000"/>
          <w:sz w:val="35"/>
          <w:szCs w:val="36"/>
        </w:rPr>
        <w:t>In</w:t>
      </w:r>
    </w:p>
    <w:p w14:paraId="2D5BD0EA" w14:textId="4BCB4F2A" w:rsidR="00513646" w:rsidRPr="00783AFF" w:rsidRDefault="00513646" w:rsidP="00281867">
      <w:pPr>
        <w:jc w:val="center"/>
        <w:rPr>
          <w:rFonts w:ascii="Century Gothic" w:hAnsi="Century Gothic"/>
          <w:b/>
          <w:bCs/>
          <w:color w:val="C00000"/>
          <w:sz w:val="35"/>
          <w:szCs w:val="36"/>
          <w:u w:val="single"/>
        </w:rPr>
      </w:pPr>
      <w:r w:rsidRPr="00783AFF">
        <w:rPr>
          <w:rFonts w:ascii="Century Gothic" w:hAnsi="Century Gothic"/>
          <w:b/>
          <w:bCs/>
          <w:color w:val="C00000"/>
          <w:sz w:val="35"/>
          <w:szCs w:val="36"/>
        </w:rPr>
        <w:t xml:space="preserve"> </w:t>
      </w:r>
      <w:r w:rsidRPr="00783AFF">
        <w:rPr>
          <w:rFonts w:ascii="Century Gothic" w:hAnsi="Century Gothic"/>
          <w:b/>
          <w:bCs/>
          <w:color w:val="C00000"/>
          <w:sz w:val="35"/>
          <w:szCs w:val="36"/>
          <w:u w:val="single"/>
        </w:rPr>
        <w:t>Karnataka &amp; Telangana</w:t>
      </w:r>
    </w:p>
    <w:p w14:paraId="45186E3F" w14:textId="3190B432" w:rsidR="006A27C2" w:rsidRDefault="006A27C2" w:rsidP="00281867">
      <w:pPr>
        <w:jc w:val="center"/>
        <w:rPr>
          <w:rFonts w:ascii="Century Gothic" w:hAnsi="Century Gothic"/>
          <w:b/>
          <w:bCs/>
          <w:color w:val="C00000"/>
          <w:sz w:val="35"/>
          <w:szCs w:val="36"/>
        </w:rPr>
      </w:pPr>
      <w:r>
        <w:rPr>
          <w:rFonts w:ascii="Century Gothic" w:hAnsi="Century Gothic"/>
          <w:b/>
          <w:bCs/>
          <w:color w:val="C00000"/>
          <w:sz w:val="35"/>
          <w:szCs w:val="36"/>
        </w:rPr>
        <w:t>For the students of</w:t>
      </w:r>
    </w:p>
    <w:p w14:paraId="4A2BA33E" w14:textId="1E92BFB1" w:rsidR="004F6B82" w:rsidRPr="00B65A64" w:rsidRDefault="00510A02" w:rsidP="004F6B82">
      <w:pPr>
        <w:jc w:val="center"/>
        <w:rPr>
          <w:rFonts w:ascii="Century Gothic" w:hAnsi="Century Gothic"/>
          <w:b/>
          <w:bCs/>
          <w:color w:val="C00000"/>
          <w:sz w:val="35"/>
          <w:szCs w:val="36"/>
        </w:rPr>
      </w:pPr>
      <w:r w:rsidRPr="00B65A64">
        <w:rPr>
          <w:rFonts w:ascii="Century Gothic" w:hAnsi="Century Gothic"/>
          <w:b/>
          <w:bCs/>
          <w:color w:val="C00000"/>
          <w:sz w:val="35"/>
          <w:szCs w:val="36"/>
        </w:rPr>
        <w:t>The Lawrence School, Lovedale.</w:t>
      </w:r>
    </w:p>
    <w:p w14:paraId="28B88540" w14:textId="77777777" w:rsidR="00490148" w:rsidRPr="00490A9A" w:rsidRDefault="00E52274" w:rsidP="00AB23B8">
      <w:pPr>
        <w:spacing w:after="163" w:line="259" w:lineRule="auto"/>
        <w:ind w:left="0" w:right="0" w:firstLine="0"/>
        <w:jc w:val="left"/>
        <w:rPr>
          <w:sz w:val="24"/>
          <w:szCs w:val="24"/>
        </w:rPr>
      </w:pPr>
      <w:r w:rsidRPr="00490A9A">
        <w:rPr>
          <w:sz w:val="24"/>
          <w:szCs w:val="24"/>
        </w:rPr>
        <w:t xml:space="preserve">  </w:t>
      </w:r>
    </w:p>
    <w:p w14:paraId="2BAD9849" w14:textId="0749393C" w:rsidR="004B284F" w:rsidRDefault="00E52274" w:rsidP="00F0451A">
      <w:pPr>
        <w:spacing w:after="168" w:line="259" w:lineRule="auto"/>
        <w:ind w:left="0" w:right="0" w:firstLine="0"/>
        <w:jc w:val="left"/>
        <w:rPr>
          <w:sz w:val="24"/>
          <w:szCs w:val="24"/>
        </w:rPr>
      </w:pPr>
      <w:r w:rsidRPr="00490A9A">
        <w:rPr>
          <w:sz w:val="24"/>
          <w:szCs w:val="24"/>
        </w:rPr>
        <w:t xml:space="preserve">  </w:t>
      </w:r>
      <w:r w:rsidR="00F8441C" w:rsidRPr="00490A9A">
        <w:rPr>
          <w:sz w:val="24"/>
          <w:szCs w:val="24"/>
        </w:rPr>
        <w:tab/>
        <w:t xml:space="preserve">                                            </w:t>
      </w:r>
      <w:r w:rsidR="0014537F" w:rsidRPr="00490A9A">
        <w:rPr>
          <w:sz w:val="24"/>
          <w:szCs w:val="24"/>
        </w:rPr>
        <w:t xml:space="preserve">             </w:t>
      </w:r>
      <w:r w:rsidR="00F8441C" w:rsidRPr="00490A9A">
        <w:rPr>
          <w:sz w:val="24"/>
          <w:szCs w:val="24"/>
        </w:rPr>
        <w:t xml:space="preserve"> </w:t>
      </w:r>
    </w:p>
    <w:p w14:paraId="536B2131" w14:textId="77777777" w:rsidR="004B284F" w:rsidRDefault="004B284F" w:rsidP="00CE3774">
      <w:pPr>
        <w:tabs>
          <w:tab w:val="center" w:pos="4063"/>
          <w:tab w:val="center" w:pos="5926"/>
        </w:tabs>
        <w:spacing w:after="179" w:line="240" w:lineRule="auto"/>
        <w:ind w:left="0" w:right="0" w:firstLine="0"/>
        <w:jc w:val="left"/>
        <w:rPr>
          <w:sz w:val="24"/>
          <w:szCs w:val="24"/>
        </w:rPr>
      </w:pPr>
    </w:p>
    <w:p w14:paraId="54699D2D" w14:textId="3DB7E8CF" w:rsidR="001A7C51" w:rsidRDefault="00E52274" w:rsidP="00CE3774">
      <w:pPr>
        <w:tabs>
          <w:tab w:val="center" w:pos="4063"/>
          <w:tab w:val="center" w:pos="5926"/>
        </w:tabs>
        <w:spacing w:after="179" w:line="240" w:lineRule="auto"/>
        <w:ind w:left="0" w:right="0" w:firstLine="0"/>
        <w:jc w:val="left"/>
        <w:rPr>
          <w:sz w:val="24"/>
          <w:szCs w:val="24"/>
        </w:rPr>
      </w:pPr>
      <w:r w:rsidRPr="00490A9A">
        <w:rPr>
          <w:sz w:val="24"/>
          <w:szCs w:val="24"/>
        </w:rPr>
        <w:tab/>
        <w:t xml:space="preserve"> </w:t>
      </w:r>
      <w:r w:rsidR="00F8441C" w:rsidRPr="00490A9A">
        <w:rPr>
          <w:sz w:val="24"/>
          <w:szCs w:val="24"/>
        </w:rPr>
        <w:t xml:space="preserve">    </w:t>
      </w:r>
    </w:p>
    <w:p w14:paraId="3E214E64" w14:textId="28C2E823" w:rsidR="001A7C51" w:rsidRDefault="001A7C51" w:rsidP="00CE3774">
      <w:pPr>
        <w:tabs>
          <w:tab w:val="center" w:pos="4063"/>
          <w:tab w:val="center" w:pos="5926"/>
        </w:tabs>
        <w:spacing w:after="179" w:line="240" w:lineRule="auto"/>
        <w:ind w:left="0" w:right="0" w:firstLine="0"/>
        <w:jc w:val="left"/>
        <w:rPr>
          <w:sz w:val="24"/>
          <w:szCs w:val="24"/>
        </w:rPr>
      </w:pPr>
    </w:p>
    <w:p w14:paraId="6D89B9D2" w14:textId="77777777" w:rsidR="00281867" w:rsidRPr="004B284F" w:rsidRDefault="00281867" w:rsidP="00281867">
      <w:pPr>
        <w:spacing w:after="0" w:line="259" w:lineRule="auto"/>
        <w:ind w:left="0" w:right="0"/>
        <w:jc w:val="right"/>
        <w:rPr>
          <w:rFonts w:ascii="Century Gothic" w:hAnsi="Century Gothic" w:cstheme="minorHAnsi"/>
          <w:b/>
          <w:color w:val="C00000"/>
          <w:sz w:val="28"/>
          <w:szCs w:val="28"/>
        </w:rPr>
      </w:pPr>
      <w:r w:rsidRPr="004B284F">
        <w:rPr>
          <w:rFonts w:ascii="Century Gothic" w:hAnsi="Century Gothic" w:cstheme="minorHAnsi"/>
          <w:b/>
          <w:color w:val="C00000"/>
          <w:sz w:val="28"/>
          <w:szCs w:val="28"/>
        </w:rPr>
        <w:t>Tender Fee – Rs 590/- including GST</w:t>
      </w:r>
    </w:p>
    <w:p w14:paraId="58504AE6" w14:textId="1B563EA3" w:rsidR="007E3879" w:rsidRDefault="007E3879" w:rsidP="00CE3774">
      <w:pPr>
        <w:tabs>
          <w:tab w:val="center" w:pos="4063"/>
          <w:tab w:val="center" w:pos="5926"/>
        </w:tabs>
        <w:spacing w:after="179" w:line="240" w:lineRule="auto"/>
        <w:ind w:left="0" w:right="0" w:firstLine="0"/>
        <w:jc w:val="left"/>
        <w:rPr>
          <w:sz w:val="24"/>
          <w:szCs w:val="24"/>
        </w:rPr>
      </w:pPr>
    </w:p>
    <w:p w14:paraId="53C98CD4" w14:textId="77777777" w:rsidR="001A7C51" w:rsidRDefault="001A7C51" w:rsidP="00CE3774">
      <w:pPr>
        <w:tabs>
          <w:tab w:val="center" w:pos="4063"/>
          <w:tab w:val="center" w:pos="5926"/>
        </w:tabs>
        <w:spacing w:after="179" w:line="240" w:lineRule="auto"/>
        <w:ind w:left="0" w:right="0" w:firstLine="0"/>
        <w:jc w:val="left"/>
        <w:rPr>
          <w:sz w:val="24"/>
          <w:szCs w:val="24"/>
        </w:rPr>
      </w:pPr>
    </w:p>
    <w:p w14:paraId="7EB4BD63" w14:textId="570EFBA2" w:rsidR="001A7C51" w:rsidRPr="007E3879" w:rsidRDefault="001A7C51" w:rsidP="00B43902">
      <w:pPr>
        <w:widowControl w:val="0"/>
        <w:autoSpaceDE w:val="0"/>
        <w:autoSpaceDN w:val="0"/>
        <w:adjustRightInd w:val="0"/>
        <w:spacing w:after="0" w:line="294" w:lineRule="exact"/>
        <w:ind w:left="0" w:firstLine="0"/>
        <w:jc w:val="center"/>
        <w:rPr>
          <w:rFonts w:ascii="Century Gothic" w:eastAsia="Arial Unicode MS" w:hAnsi="Century Gothic"/>
          <w:b/>
          <w:bCs/>
          <w:position w:val="-1"/>
          <w:sz w:val="36"/>
          <w:szCs w:val="36"/>
          <w:u w:val="single"/>
        </w:rPr>
      </w:pPr>
      <w:r w:rsidRPr="007E3879">
        <w:rPr>
          <w:rFonts w:ascii="Century Gothic" w:eastAsia="Arial Unicode MS" w:hAnsi="Century Gothic"/>
          <w:b/>
          <w:bCs/>
          <w:position w:val="-1"/>
          <w:sz w:val="36"/>
          <w:szCs w:val="36"/>
          <w:u w:val="single"/>
        </w:rPr>
        <w:t>Tender notice</w:t>
      </w:r>
    </w:p>
    <w:p w14:paraId="76D279EB" w14:textId="77777777" w:rsidR="001A7C51" w:rsidRPr="002F3057" w:rsidRDefault="001A7C51" w:rsidP="001A7C51">
      <w:pPr>
        <w:widowControl w:val="0"/>
        <w:autoSpaceDE w:val="0"/>
        <w:autoSpaceDN w:val="0"/>
        <w:adjustRightInd w:val="0"/>
        <w:spacing w:after="0" w:line="294" w:lineRule="exact"/>
        <w:jc w:val="center"/>
        <w:rPr>
          <w:rFonts w:eastAsia="Arial Unicode MS"/>
          <w:b/>
          <w:bCs/>
          <w:position w:val="-1"/>
          <w:u w:val="single"/>
        </w:rPr>
      </w:pPr>
    </w:p>
    <w:tbl>
      <w:tblPr>
        <w:tblStyle w:val="TableGrid0"/>
        <w:tblW w:w="10150" w:type="dxa"/>
        <w:jc w:val="center"/>
        <w:tblLook w:val="04A0" w:firstRow="1" w:lastRow="0" w:firstColumn="1" w:lastColumn="0" w:noHBand="0" w:noVBand="1"/>
      </w:tblPr>
      <w:tblGrid>
        <w:gridCol w:w="3536"/>
        <w:gridCol w:w="1584"/>
        <w:gridCol w:w="5030"/>
      </w:tblGrid>
      <w:tr w:rsidR="00532157" w:rsidRPr="002F3057" w14:paraId="0932272C" w14:textId="77777777" w:rsidTr="006A27C2">
        <w:trPr>
          <w:trHeight w:val="520"/>
          <w:jc w:val="center"/>
        </w:trPr>
        <w:tc>
          <w:tcPr>
            <w:tcW w:w="3536" w:type="dxa"/>
            <w:vAlign w:val="center"/>
          </w:tcPr>
          <w:p w14:paraId="280B0B81" w14:textId="4F155152"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Notice Inviting Tender No</w:t>
            </w:r>
          </w:p>
        </w:tc>
        <w:tc>
          <w:tcPr>
            <w:tcW w:w="6614" w:type="dxa"/>
            <w:gridSpan w:val="2"/>
            <w:vAlign w:val="center"/>
          </w:tcPr>
          <w:p w14:paraId="4AC52BE7" w14:textId="3C6C7F7B" w:rsidR="00532157" w:rsidRPr="007E3879" w:rsidRDefault="00532157" w:rsidP="006A27C2">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b/>
                <w:bCs/>
              </w:rPr>
              <w:t>NIT/LSL/</w:t>
            </w:r>
            <w:r w:rsidR="006A27C2">
              <w:rPr>
                <w:rFonts w:ascii="Century Gothic" w:hAnsi="Century Gothic"/>
                <w:b/>
                <w:bCs/>
              </w:rPr>
              <w:t>OBL</w:t>
            </w:r>
            <w:r w:rsidR="00510A02" w:rsidRPr="002730C3">
              <w:rPr>
                <w:rFonts w:ascii="Century Gothic" w:hAnsi="Century Gothic"/>
                <w:b/>
              </w:rPr>
              <w:t>/</w:t>
            </w:r>
            <w:r w:rsidR="00513646">
              <w:rPr>
                <w:rFonts w:ascii="Century Gothic" w:hAnsi="Century Gothic"/>
                <w:b/>
              </w:rPr>
              <w:t>KAR&amp;TS/</w:t>
            </w:r>
            <w:r w:rsidR="00510A02" w:rsidRPr="002730C3">
              <w:rPr>
                <w:rFonts w:ascii="Century Gothic" w:hAnsi="Century Gothic"/>
                <w:b/>
              </w:rPr>
              <w:t>2025-26</w:t>
            </w:r>
            <w:r w:rsidR="005D27BC" w:rsidRPr="007E3879">
              <w:rPr>
                <w:rFonts w:ascii="Century Gothic" w:hAnsi="Century Gothic"/>
                <w:b/>
                <w:bCs/>
              </w:rPr>
              <w:t xml:space="preserve"> </w:t>
            </w:r>
          </w:p>
        </w:tc>
      </w:tr>
      <w:tr w:rsidR="00532157" w:rsidRPr="002F3057" w14:paraId="777FAB01" w14:textId="77777777" w:rsidTr="006A27C2">
        <w:trPr>
          <w:trHeight w:val="542"/>
          <w:jc w:val="center"/>
        </w:trPr>
        <w:tc>
          <w:tcPr>
            <w:tcW w:w="3536" w:type="dxa"/>
            <w:vAlign w:val="center"/>
          </w:tcPr>
          <w:p w14:paraId="039C2F6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Tender Inviting Authority</w:t>
            </w:r>
          </w:p>
        </w:tc>
        <w:tc>
          <w:tcPr>
            <w:tcW w:w="6614" w:type="dxa"/>
            <w:gridSpan w:val="2"/>
            <w:vAlign w:val="center"/>
          </w:tcPr>
          <w:p w14:paraId="19D4103D"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The Lawrence school, Lovedale</w:t>
            </w:r>
          </w:p>
        </w:tc>
      </w:tr>
      <w:tr w:rsidR="00532157" w:rsidRPr="007E3879" w14:paraId="4A68D2DA" w14:textId="77777777" w:rsidTr="006A27C2">
        <w:trPr>
          <w:trHeight w:val="715"/>
          <w:jc w:val="center"/>
        </w:trPr>
        <w:tc>
          <w:tcPr>
            <w:tcW w:w="3536" w:type="dxa"/>
            <w:vAlign w:val="center"/>
          </w:tcPr>
          <w:p w14:paraId="77D04410" w14:textId="214417B9"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Place of availability of Tender Documents (NIT)</w:t>
            </w:r>
          </w:p>
        </w:tc>
        <w:tc>
          <w:tcPr>
            <w:tcW w:w="6614" w:type="dxa"/>
            <w:gridSpan w:val="2"/>
            <w:vAlign w:val="center"/>
          </w:tcPr>
          <w:p w14:paraId="0BD02003" w14:textId="1248AAAA" w:rsidR="00532157" w:rsidRPr="007E3879" w:rsidRDefault="00FB0549" w:rsidP="00D57C44">
            <w:pPr>
              <w:widowControl w:val="0"/>
              <w:tabs>
                <w:tab w:val="left" w:pos="6420"/>
              </w:tabs>
              <w:autoSpaceDE w:val="0"/>
              <w:autoSpaceDN w:val="0"/>
              <w:adjustRightInd w:val="0"/>
              <w:spacing w:after="0" w:line="240" w:lineRule="auto"/>
              <w:ind w:left="11" w:right="34" w:hanging="11"/>
              <w:rPr>
                <w:rFonts w:ascii="Century Gothic" w:hAnsi="Century Gothic"/>
              </w:rPr>
            </w:pPr>
            <w:hyperlink r:id="rId9" w:history="1">
              <w:r w:rsidR="00126F1A" w:rsidRPr="007E3879">
                <w:rPr>
                  <w:rStyle w:val="Hyperlink"/>
                  <w:rFonts w:ascii="Century Gothic" w:hAnsi="Century Gothic"/>
                </w:rPr>
                <w:t>www.thelawrenceschool.org/tenders</w:t>
              </w:r>
            </w:hyperlink>
          </w:p>
        </w:tc>
      </w:tr>
      <w:tr w:rsidR="00532157" w:rsidRPr="007E3879" w14:paraId="37C0C5B0" w14:textId="77777777" w:rsidTr="006A27C2">
        <w:trPr>
          <w:trHeight w:val="503"/>
          <w:jc w:val="center"/>
        </w:trPr>
        <w:tc>
          <w:tcPr>
            <w:tcW w:w="3536" w:type="dxa"/>
            <w:vAlign w:val="center"/>
          </w:tcPr>
          <w:p w14:paraId="326DE524"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The contact Person</w:t>
            </w:r>
          </w:p>
        </w:tc>
        <w:tc>
          <w:tcPr>
            <w:tcW w:w="6614" w:type="dxa"/>
            <w:gridSpan w:val="2"/>
            <w:vAlign w:val="center"/>
          </w:tcPr>
          <w:p w14:paraId="63E70CA3" w14:textId="2C9B09E6" w:rsidR="006A27C2" w:rsidRDefault="006A27C2"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Mrs. </w:t>
            </w:r>
            <w:proofErr w:type="spellStart"/>
            <w:r>
              <w:rPr>
                <w:rFonts w:ascii="Century Gothic" w:hAnsi="Century Gothic"/>
              </w:rPr>
              <w:t>Beena</w:t>
            </w:r>
            <w:proofErr w:type="spellEnd"/>
            <w:r>
              <w:rPr>
                <w:rFonts w:ascii="Century Gothic" w:hAnsi="Century Gothic"/>
              </w:rPr>
              <w:t xml:space="preserve"> Varg</w:t>
            </w:r>
            <w:r w:rsidR="0027630D">
              <w:rPr>
                <w:rFonts w:ascii="Century Gothic" w:hAnsi="Century Gothic"/>
              </w:rPr>
              <w:t>h</w:t>
            </w:r>
            <w:r>
              <w:rPr>
                <w:rFonts w:ascii="Century Gothic" w:hAnsi="Century Gothic"/>
              </w:rPr>
              <w:t>ese, Dean of Activities</w:t>
            </w:r>
          </w:p>
          <w:p w14:paraId="3CFC57CA" w14:textId="1F1F245F"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 xml:space="preserve">Mr. </w:t>
            </w:r>
            <w:r w:rsidR="00281867">
              <w:rPr>
                <w:rFonts w:ascii="Century Gothic" w:hAnsi="Century Gothic"/>
              </w:rPr>
              <w:t>Ramanathan, Purchase Clerk</w:t>
            </w:r>
          </w:p>
        </w:tc>
      </w:tr>
      <w:tr w:rsidR="00532157" w:rsidRPr="007E3879" w14:paraId="200455E4" w14:textId="77777777" w:rsidTr="006A27C2">
        <w:trPr>
          <w:trHeight w:val="715"/>
          <w:jc w:val="center"/>
        </w:trPr>
        <w:tc>
          <w:tcPr>
            <w:tcW w:w="3536" w:type="dxa"/>
            <w:vAlign w:val="center"/>
          </w:tcPr>
          <w:p w14:paraId="796CBA97"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Name of the Project Work</w:t>
            </w:r>
          </w:p>
        </w:tc>
        <w:tc>
          <w:tcPr>
            <w:tcW w:w="6614" w:type="dxa"/>
            <w:gridSpan w:val="2"/>
            <w:vAlign w:val="center"/>
          </w:tcPr>
          <w:p w14:paraId="5B3F21E6" w14:textId="7FAAEC2E" w:rsidR="00532157" w:rsidRPr="007E3879" w:rsidRDefault="006A27C2" w:rsidP="006A27C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Engagement of Agency for Outbound Learning for the students of </w:t>
            </w:r>
            <w:r w:rsidR="00510A02" w:rsidRPr="007E3879">
              <w:rPr>
                <w:rFonts w:ascii="Century Gothic" w:hAnsi="Century Gothic"/>
              </w:rPr>
              <w:t>The Lawrence School, Lovedale.</w:t>
            </w:r>
          </w:p>
        </w:tc>
      </w:tr>
      <w:tr w:rsidR="00532157" w:rsidRPr="007E3879" w14:paraId="1687AF6E" w14:textId="77777777" w:rsidTr="006A27C2">
        <w:trPr>
          <w:trHeight w:val="581"/>
          <w:jc w:val="center"/>
        </w:trPr>
        <w:tc>
          <w:tcPr>
            <w:tcW w:w="3536" w:type="dxa"/>
            <w:vAlign w:val="center"/>
          </w:tcPr>
          <w:p w14:paraId="0D57130F"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Address to send Prebid queries</w:t>
            </w:r>
          </w:p>
        </w:tc>
        <w:tc>
          <w:tcPr>
            <w:tcW w:w="6614" w:type="dxa"/>
            <w:gridSpan w:val="2"/>
            <w:vAlign w:val="center"/>
          </w:tcPr>
          <w:p w14:paraId="5B339C1E" w14:textId="45B4F724" w:rsidR="006A27C2" w:rsidRDefault="006A27C2"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doa@thelawrenceschool.org</w:t>
            </w:r>
          </w:p>
          <w:p w14:paraId="6082D73A" w14:textId="472A29FC" w:rsidR="00532157" w:rsidRPr="007E3879" w:rsidRDefault="0028186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purchase</w:t>
            </w:r>
            <w:r w:rsidR="00510A02" w:rsidRPr="007E3879">
              <w:rPr>
                <w:rFonts w:ascii="Century Gothic" w:hAnsi="Century Gothic"/>
              </w:rPr>
              <w:t>@thelawrenceschool.org</w:t>
            </w:r>
          </w:p>
        </w:tc>
      </w:tr>
      <w:tr w:rsidR="00532157" w:rsidRPr="007E3879" w14:paraId="0337DFB2" w14:textId="77777777" w:rsidTr="006A27C2">
        <w:trPr>
          <w:trHeight w:val="462"/>
          <w:jc w:val="center"/>
        </w:trPr>
        <w:tc>
          <w:tcPr>
            <w:tcW w:w="3536" w:type="dxa"/>
            <w:vAlign w:val="center"/>
          </w:tcPr>
          <w:p w14:paraId="6C3E58C8"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Place for submission of bids</w:t>
            </w:r>
          </w:p>
        </w:tc>
        <w:tc>
          <w:tcPr>
            <w:tcW w:w="6614" w:type="dxa"/>
            <w:gridSpan w:val="2"/>
            <w:vAlign w:val="center"/>
          </w:tcPr>
          <w:p w14:paraId="2EE0DAD5" w14:textId="77777777" w:rsidR="00532157" w:rsidRPr="007E3879" w:rsidRDefault="00532157" w:rsidP="00D57C44">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The Lawrence School, Lovedale</w:t>
            </w:r>
          </w:p>
        </w:tc>
      </w:tr>
      <w:tr w:rsidR="00532157" w:rsidRPr="007E3879" w14:paraId="76F68706" w14:textId="77777777" w:rsidTr="006A27C2">
        <w:trPr>
          <w:trHeight w:val="715"/>
          <w:jc w:val="center"/>
        </w:trPr>
        <w:tc>
          <w:tcPr>
            <w:tcW w:w="3536" w:type="dxa"/>
            <w:vAlign w:val="center"/>
          </w:tcPr>
          <w:p w14:paraId="118D59A1" w14:textId="77777777" w:rsidR="00532157" w:rsidRPr="007E3879" w:rsidRDefault="00532157" w:rsidP="00D57C44">
            <w:pPr>
              <w:spacing w:after="0" w:line="240" w:lineRule="auto"/>
              <w:ind w:left="11" w:right="34" w:hanging="11"/>
              <w:rPr>
                <w:rFonts w:ascii="Century Gothic" w:hAnsi="Century Gothic"/>
              </w:rPr>
            </w:pPr>
            <w:r w:rsidRPr="007E3879">
              <w:rPr>
                <w:rFonts w:ascii="Century Gothic" w:hAnsi="Century Gothic"/>
              </w:rPr>
              <w:t>EMD Amount</w:t>
            </w:r>
          </w:p>
        </w:tc>
        <w:tc>
          <w:tcPr>
            <w:tcW w:w="6614" w:type="dxa"/>
            <w:gridSpan w:val="2"/>
            <w:vAlign w:val="center"/>
          </w:tcPr>
          <w:p w14:paraId="76B41E2C" w14:textId="5C43E67C" w:rsidR="00532157" w:rsidRPr="007E3879" w:rsidRDefault="00FD6675" w:rsidP="006A27C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Rs.</w:t>
            </w:r>
            <w:r w:rsidR="0052382A">
              <w:rPr>
                <w:rFonts w:ascii="Century Gothic" w:hAnsi="Century Gothic"/>
              </w:rPr>
              <w:t>1,60,000/-</w:t>
            </w:r>
          </w:p>
        </w:tc>
      </w:tr>
      <w:tr w:rsidR="00765AEF" w:rsidRPr="007E3879" w14:paraId="3B01A17B" w14:textId="77777777" w:rsidTr="006A27C2">
        <w:trPr>
          <w:trHeight w:val="715"/>
          <w:jc w:val="center"/>
        </w:trPr>
        <w:tc>
          <w:tcPr>
            <w:tcW w:w="3536" w:type="dxa"/>
            <w:vAlign w:val="center"/>
          </w:tcPr>
          <w:p w14:paraId="52360537" w14:textId="1429AE5E" w:rsidR="00765AEF" w:rsidRPr="007E3879" w:rsidRDefault="00765AEF" w:rsidP="008E3F22">
            <w:pPr>
              <w:spacing w:after="0" w:line="240" w:lineRule="auto"/>
              <w:ind w:left="11" w:right="34" w:hanging="11"/>
              <w:rPr>
                <w:rFonts w:ascii="Century Gothic" w:hAnsi="Century Gothic"/>
              </w:rPr>
            </w:pPr>
            <w:r>
              <w:rPr>
                <w:rFonts w:ascii="Century Gothic" w:hAnsi="Century Gothic"/>
              </w:rPr>
              <w:t>Performance Bank Guarantee</w:t>
            </w:r>
          </w:p>
        </w:tc>
        <w:tc>
          <w:tcPr>
            <w:tcW w:w="6614" w:type="dxa"/>
            <w:gridSpan w:val="2"/>
            <w:vAlign w:val="center"/>
          </w:tcPr>
          <w:p w14:paraId="7D72DFD3" w14:textId="4E085C9A" w:rsidR="00765AEF" w:rsidRDefault="00765AEF" w:rsidP="008E3F2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10% of the contract value.</w:t>
            </w:r>
          </w:p>
        </w:tc>
      </w:tr>
      <w:tr w:rsidR="008E3F22" w:rsidRPr="007E3879" w14:paraId="288F0A6D" w14:textId="77777777" w:rsidTr="006A27C2">
        <w:trPr>
          <w:trHeight w:val="715"/>
          <w:jc w:val="center"/>
        </w:trPr>
        <w:tc>
          <w:tcPr>
            <w:tcW w:w="3536" w:type="dxa"/>
            <w:vAlign w:val="center"/>
          </w:tcPr>
          <w:p w14:paraId="0B43C715" w14:textId="6FE17715" w:rsidR="008E3F22" w:rsidRPr="007E3879" w:rsidRDefault="008E3F22" w:rsidP="008E3F22">
            <w:pPr>
              <w:spacing w:after="0" w:line="240" w:lineRule="auto"/>
              <w:ind w:left="11" w:right="34" w:hanging="11"/>
              <w:rPr>
                <w:rFonts w:ascii="Century Gothic" w:hAnsi="Century Gothic"/>
              </w:rPr>
            </w:pPr>
            <w:r w:rsidRPr="007E3879">
              <w:rPr>
                <w:rFonts w:ascii="Century Gothic" w:hAnsi="Century Gothic"/>
              </w:rPr>
              <w:t>Address</w:t>
            </w:r>
            <w:r w:rsidRPr="007E3879">
              <w:rPr>
                <w:rFonts w:ascii="Century Gothic" w:hAnsi="Century Gothic"/>
                <w:spacing w:val="-4"/>
              </w:rPr>
              <w:t xml:space="preserve"> </w:t>
            </w:r>
            <w:r w:rsidRPr="007E3879">
              <w:rPr>
                <w:rFonts w:ascii="Century Gothic" w:hAnsi="Century Gothic"/>
                <w:spacing w:val="-6"/>
              </w:rPr>
              <w:t>fo</w:t>
            </w:r>
            <w:r w:rsidRPr="007E3879">
              <w:rPr>
                <w:rFonts w:ascii="Century Gothic" w:hAnsi="Century Gothic"/>
              </w:rPr>
              <w:t>r</w:t>
            </w:r>
            <w:r w:rsidRPr="007E3879">
              <w:rPr>
                <w:rFonts w:ascii="Century Gothic" w:hAnsi="Century Gothic"/>
                <w:spacing w:val="-10"/>
              </w:rPr>
              <w:t xml:space="preserve"> </w:t>
            </w:r>
            <w:r w:rsidRPr="007E3879">
              <w:rPr>
                <w:rFonts w:ascii="Century Gothic" w:hAnsi="Century Gothic"/>
                <w:spacing w:val="-3"/>
              </w:rPr>
              <w:t>c</w:t>
            </w:r>
            <w:r w:rsidRPr="007E3879">
              <w:rPr>
                <w:rFonts w:ascii="Century Gothic" w:hAnsi="Century Gothic"/>
              </w:rPr>
              <w:t>o</w:t>
            </w:r>
            <w:r w:rsidRPr="007E3879">
              <w:rPr>
                <w:rFonts w:ascii="Century Gothic" w:hAnsi="Century Gothic"/>
                <w:spacing w:val="-3"/>
              </w:rPr>
              <w:t>mm</w:t>
            </w:r>
            <w:r w:rsidRPr="007E3879">
              <w:rPr>
                <w:rFonts w:ascii="Century Gothic" w:hAnsi="Century Gothic"/>
                <w:spacing w:val="-2"/>
              </w:rPr>
              <w:t>u</w:t>
            </w:r>
            <w:r w:rsidRPr="007E3879">
              <w:rPr>
                <w:rFonts w:ascii="Century Gothic" w:hAnsi="Century Gothic"/>
              </w:rPr>
              <w:t>n</w:t>
            </w:r>
            <w:r w:rsidRPr="007E3879">
              <w:rPr>
                <w:rFonts w:ascii="Century Gothic" w:hAnsi="Century Gothic"/>
                <w:spacing w:val="-3"/>
              </w:rPr>
              <w:t>ica</w:t>
            </w:r>
            <w:r w:rsidRPr="007E3879">
              <w:rPr>
                <w:rFonts w:ascii="Century Gothic" w:hAnsi="Century Gothic"/>
              </w:rPr>
              <w:t>t</w:t>
            </w:r>
            <w:r w:rsidRPr="007E3879">
              <w:rPr>
                <w:rFonts w:ascii="Century Gothic" w:hAnsi="Century Gothic"/>
                <w:spacing w:val="-3"/>
              </w:rPr>
              <w:t>i</w:t>
            </w:r>
            <w:r w:rsidRPr="007E3879">
              <w:rPr>
                <w:rFonts w:ascii="Century Gothic" w:hAnsi="Century Gothic"/>
                <w:spacing w:val="-2"/>
              </w:rPr>
              <w:t>o</w:t>
            </w:r>
            <w:r w:rsidRPr="007E3879">
              <w:rPr>
                <w:rFonts w:ascii="Century Gothic" w:hAnsi="Century Gothic"/>
              </w:rPr>
              <w:t>n</w:t>
            </w:r>
          </w:p>
        </w:tc>
        <w:tc>
          <w:tcPr>
            <w:tcW w:w="6614" w:type="dxa"/>
            <w:gridSpan w:val="2"/>
            <w:vAlign w:val="center"/>
          </w:tcPr>
          <w:p w14:paraId="082F5AFD" w14:textId="77777777" w:rsidR="002730C3" w:rsidRDefault="002730C3" w:rsidP="008E3F22">
            <w:pPr>
              <w:widowControl w:val="0"/>
              <w:tabs>
                <w:tab w:val="left" w:pos="6420"/>
              </w:tabs>
              <w:autoSpaceDE w:val="0"/>
              <w:autoSpaceDN w:val="0"/>
              <w:adjustRightInd w:val="0"/>
              <w:spacing w:after="0" w:line="240" w:lineRule="auto"/>
              <w:ind w:left="11" w:right="34" w:hanging="11"/>
              <w:rPr>
                <w:rFonts w:ascii="Century Gothic" w:hAnsi="Century Gothic"/>
              </w:rPr>
            </w:pPr>
            <w:r>
              <w:rPr>
                <w:rFonts w:ascii="Century Gothic" w:hAnsi="Century Gothic"/>
              </w:rPr>
              <w:t xml:space="preserve">The </w:t>
            </w:r>
            <w:r w:rsidR="008E3F22" w:rsidRPr="007E3879">
              <w:rPr>
                <w:rFonts w:ascii="Century Gothic" w:hAnsi="Century Gothic"/>
              </w:rPr>
              <w:t xml:space="preserve">Headmaster, The Lawrence School, Lovedale, </w:t>
            </w:r>
          </w:p>
          <w:p w14:paraId="42393ABC" w14:textId="77260233" w:rsidR="008E3F22" w:rsidRPr="007E3879" w:rsidRDefault="008E3F22" w:rsidP="008E3F22">
            <w:pPr>
              <w:widowControl w:val="0"/>
              <w:tabs>
                <w:tab w:val="left" w:pos="6420"/>
              </w:tabs>
              <w:autoSpaceDE w:val="0"/>
              <w:autoSpaceDN w:val="0"/>
              <w:adjustRightInd w:val="0"/>
              <w:spacing w:after="0" w:line="240" w:lineRule="auto"/>
              <w:ind w:left="11" w:right="34" w:hanging="11"/>
              <w:rPr>
                <w:rFonts w:ascii="Century Gothic" w:hAnsi="Century Gothic"/>
              </w:rPr>
            </w:pPr>
            <w:r w:rsidRPr="007E3879">
              <w:rPr>
                <w:rFonts w:ascii="Century Gothic" w:hAnsi="Century Gothic"/>
              </w:rPr>
              <w:t xml:space="preserve">The </w:t>
            </w:r>
            <w:proofErr w:type="spellStart"/>
            <w:r w:rsidRPr="007E3879">
              <w:rPr>
                <w:rFonts w:ascii="Century Gothic" w:hAnsi="Century Gothic"/>
              </w:rPr>
              <w:t>Nilgiris</w:t>
            </w:r>
            <w:proofErr w:type="spellEnd"/>
            <w:r w:rsidRPr="007E3879">
              <w:rPr>
                <w:rFonts w:ascii="Century Gothic" w:hAnsi="Century Gothic"/>
              </w:rPr>
              <w:t xml:space="preserve">, </w:t>
            </w:r>
            <w:r w:rsidR="00132605" w:rsidRPr="007E3879">
              <w:rPr>
                <w:rFonts w:ascii="Century Gothic" w:hAnsi="Century Gothic"/>
              </w:rPr>
              <w:t>Tamil Nadu- 643003</w:t>
            </w:r>
          </w:p>
        </w:tc>
      </w:tr>
      <w:tr w:rsidR="008E3F22" w:rsidRPr="007E3879" w14:paraId="37436026" w14:textId="77777777" w:rsidTr="00F505B3">
        <w:trPr>
          <w:trHeight w:val="526"/>
          <w:jc w:val="center"/>
        </w:trPr>
        <w:tc>
          <w:tcPr>
            <w:tcW w:w="10150" w:type="dxa"/>
            <w:gridSpan w:val="3"/>
            <w:vAlign w:val="center"/>
          </w:tcPr>
          <w:p w14:paraId="3D45BBD3" w14:textId="251A66D2" w:rsidR="008E3F22" w:rsidRPr="007E3879" w:rsidRDefault="008E3F22" w:rsidP="008E3F22">
            <w:pPr>
              <w:widowControl w:val="0"/>
              <w:tabs>
                <w:tab w:val="left" w:pos="6420"/>
              </w:tabs>
              <w:autoSpaceDE w:val="0"/>
              <w:autoSpaceDN w:val="0"/>
              <w:adjustRightInd w:val="0"/>
              <w:spacing w:after="160" w:line="259" w:lineRule="auto"/>
              <w:rPr>
                <w:rFonts w:ascii="Century Gothic" w:hAnsi="Century Gothic"/>
              </w:rPr>
            </w:pPr>
            <w:r w:rsidRPr="007E3879">
              <w:rPr>
                <w:rFonts w:ascii="Century Gothic" w:hAnsi="Century Gothic"/>
              </w:rPr>
              <w:t>LSL would endeavour to adhere to the following schedule:</w:t>
            </w:r>
          </w:p>
        </w:tc>
      </w:tr>
      <w:tr w:rsidR="008E3F22" w:rsidRPr="007E3879" w14:paraId="7BC802A6" w14:textId="77777777" w:rsidTr="006A27C2">
        <w:tblPrEx>
          <w:jc w:val="left"/>
        </w:tblPrEx>
        <w:trPr>
          <w:trHeight w:val="526"/>
        </w:trPr>
        <w:tc>
          <w:tcPr>
            <w:tcW w:w="5120" w:type="dxa"/>
            <w:gridSpan w:val="2"/>
            <w:vAlign w:val="center"/>
          </w:tcPr>
          <w:p w14:paraId="744E9880" w14:textId="7094FC58" w:rsidR="008E3F22" w:rsidRPr="007E3879" w:rsidRDefault="008E3F22" w:rsidP="008E3F22">
            <w:pPr>
              <w:jc w:val="center"/>
              <w:rPr>
                <w:rFonts w:ascii="Century Gothic" w:hAnsi="Century Gothic"/>
                <w:b/>
                <w:bCs/>
              </w:rPr>
            </w:pPr>
            <w:r w:rsidRPr="007E3879">
              <w:rPr>
                <w:rFonts w:ascii="Century Gothic" w:hAnsi="Century Gothic"/>
                <w:b/>
                <w:bCs/>
              </w:rPr>
              <w:t xml:space="preserve">    </w:t>
            </w:r>
            <w:r w:rsidRPr="007E3879">
              <w:rPr>
                <w:rFonts w:ascii="Century Gothic" w:hAnsi="Century Gothic"/>
              </w:rPr>
              <w:t xml:space="preserve">     </w:t>
            </w:r>
            <w:r w:rsidRPr="007E3879">
              <w:rPr>
                <w:rFonts w:ascii="Century Gothic" w:hAnsi="Century Gothic"/>
                <w:b/>
                <w:bCs/>
              </w:rPr>
              <w:t>Event</w:t>
            </w:r>
          </w:p>
        </w:tc>
        <w:tc>
          <w:tcPr>
            <w:tcW w:w="5030" w:type="dxa"/>
            <w:vAlign w:val="center"/>
          </w:tcPr>
          <w:p w14:paraId="063D613D" w14:textId="77777777" w:rsidR="008E3F22" w:rsidRPr="007E3879" w:rsidRDefault="008E3F22" w:rsidP="008E3F22">
            <w:pPr>
              <w:jc w:val="center"/>
              <w:rPr>
                <w:rFonts w:ascii="Century Gothic" w:hAnsi="Century Gothic"/>
                <w:b/>
                <w:bCs/>
              </w:rPr>
            </w:pPr>
            <w:r w:rsidRPr="007E3879">
              <w:rPr>
                <w:rFonts w:ascii="Century Gothic" w:hAnsi="Century Gothic"/>
                <w:b/>
                <w:bCs/>
              </w:rPr>
              <w:t>Date – Deadline</w:t>
            </w:r>
          </w:p>
        </w:tc>
      </w:tr>
      <w:tr w:rsidR="008E3F22" w:rsidRPr="007E3879" w14:paraId="762AD99D" w14:textId="77777777" w:rsidTr="006A27C2">
        <w:tblPrEx>
          <w:jc w:val="left"/>
        </w:tblPrEx>
        <w:trPr>
          <w:trHeight w:val="526"/>
        </w:trPr>
        <w:tc>
          <w:tcPr>
            <w:tcW w:w="5120" w:type="dxa"/>
            <w:gridSpan w:val="2"/>
            <w:vAlign w:val="center"/>
          </w:tcPr>
          <w:p w14:paraId="029DA826" w14:textId="7B5A3424" w:rsidR="008E3F22" w:rsidRPr="007E3879" w:rsidRDefault="008E3F22" w:rsidP="008E3F22">
            <w:pPr>
              <w:rPr>
                <w:rFonts w:ascii="Century Gothic" w:hAnsi="Century Gothic"/>
              </w:rPr>
            </w:pPr>
            <w:r w:rsidRPr="007E3879">
              <w:rPr>
                <w:rFonts w:ascii="Century Gothic" w:hAnsi="Century Gothic"/>
              </w:rPr>
              <w:t>Release of NIT</w:t>
            </w:r>
          </w:p>
        </w:tc>
        <w:tc>
          <w:tcPr>
            <w:tcW w:w="5030" w:type="dxa"/>
            <w:vAlign w:val="center"/>
          </w:tcPr>
          <w:p w14:paraId="75486A81" w14:textId="4A1152DF" w:rsidR="008E3F22" w:rsidRPr="007E3879" w:rsidRDefault="00D44F59" w:rsidP="008E3F22">
            <w:pPr>
              <w:jc w:val="center"/>
              <w:rPr>
                <w:rFonts w:ascii="Century Gothic" w:hAnsi="Century Gothic"/>
              </w:rPr>
            </w:pPr>
            <w:r>
              <w:rPr>
                <w:rFonts w:ascii="Century Gothic" w:hAnsi="Century Gothic"/>
              </w:rPr>
              <w:t>10-07</w:t>
            </w:r>
            <w:r w:rsidR="0052382A">
              <w:rPr>
                <w:rFonts w:ascii="Century Gothic" w:hAnsi="Century Gothic"/>
              </w:rPr>
              <w:t>-2025</w:t>
            </w:r>
          </w:p>
        </w:tc>
      </w:tr>
      <w:tr w:rsidR="008E3F22" w:rsidRPr="007E3879" w14:paraId="5AA23A21" w14:textId="77777777" w:rsidTr="006A27C2">
        <w:tblPrEx>
          <w:jc w:val="left"/>
        </w:tblPrEx>
        <w:trPr>
          <w:trHeight w:val="665"/>
        </w:trPr>
        <w:tc>
          <w:tcPr>
            <w:tcW w:w="5120" w:type="dxa"/>
            <w:gridSpan w:val="2"/>
            <w:vAlign w:val="center"/>
          </w:tcPr>
          <w:p w14:paraId="64EB4B74" w14:textId="13BFE72E" w:rsidR="008E3F22" w:rsidRPr="007E3879" w:rsidRDefault="00132605" w:rsidP="008E3F22">
            <w:pPr>
              <w:rPr>
                <w:rFonts w:ascii="Century Gothic" w:hAnsi="Century Gothic"/>
              </w:rPr>
            </w:pPr>
            <w:r w:rsidRPr="007E3879">
              <w:rPr>
                <w:rFonts w:ascii="Century Gothic" w:hAnsi="Century Gothic"/>
              </w:rPr>
              <w:t>Pre–bid</w:t>
            </w:r>
            <w:r w:rsidR="008E3F22" w:rsidRPr="007E3879">
              <w:rPr>
                <w:rFonts w:ascii="Century Gothic" w:hAnsi="Century Gothic"/>
              </w:rPr>
              <w:t xml:space="preserve"> queries (On Call)</w:t>
            </w:r>
          </w:p>
        </w:tc>
        <w:tc>
          <w:tcPr>
            <w:tcW w:w="5030" w:type="dxa"/>
            <w:vAlign w:val="center"/>
          </w:tcPr>
          <w:p w14:paraId="31BA7EE1" w14:textId="39219A63" w:rsidR="008E3F22" w:rsidRPr="007E3879" w:rsidRDefault="00D44F59" w:rsidP="008E3F22">
            <w:pPr>
              <w:jc w:val="center"/>
              <w:rPr>
                <w:rFonts w:ascii="Century Gothic" w:hAnsi="Century Gothic"/>
              </w:rPr>
            </w:pPr>
            <w:r>
              <w:rPr>
                <w:rFonts w:ascii="Century Gothic" w:hAnsi="Century Gothic"/>
              </w:rPr>
              <w:t>21-07</w:t>
            </w:r>
            <w:r w:rsidR="0052382A">
              <w:rPr>
                <w:rFonts w:ascii="Century Gothic" w:hAnsi="Century Gothic"/>
              </w:rPr>
              <w:t>-2025</w:t>
            </w:r>
          </w:p>
        </w:tc>
      </w:tr>
      <w:tr w:rsidR="008E3F22" w:rsidRPr="007E3879" w14:paraId="7E9971CD" w14:textId="77777777" w:rsidTr="006A27C2">
        <w:tblPrEx>
          <w:jc w:val="left"/>
        </w:tblPrEx>
        <w:trPr>
          <w:trHeight w:val="526"/>
        </w:trPr>
        <w:tc>
          <w:tcPr>
            <w:tcW w:w="5120" w:type="dxa"/>
            <w:gridSpan w:val="2"/>
            <w:vAlign w:val="center"/>
          </w:tcPr>
          <w:p w14:paraId="1C9CED44" w14:textId="77777777" w:rsidR="008E3F22" w:rsidRPr="007E3879" w:rsidRDefault="008E3F22" w:rsidP="008E3F22">
            <w:pPr>
              <w:rPr>
                <w:rFonts w:ascii="Century Gothic" w:hAnsi="Century Gothic"/>
              </w:rPr>
            </w:pPr>
            <w:r w:rsidRPr="007E3879">
              <w:rPr>
                <w:rFonts w:ascii="Century Gothic" w:hAnsi="Century Gothic"/>
              </w:rPr>
              <w:t>Last date and time for submission of bids</w:t>
            </w:r>
          </w:p>
        </w:tc>
        <w:tc>
          <w:tcPr>
            <w:tcW w:w="5030" w:type="dxa"/>
            <w:vAlign w:val="center"/>
          </w:tcPr>
          <w:p w14:paraId="4B47050C" w14:textId="3C7EE14C" w:rsidR="008E3F22" w:rsidRPr="007E3879" w:rsidRDefault="00D44F59" w:rsidP="008E3F22">
            <w:pPr>
              <w:jc w:val="center"/>
              <w:rPr>
                <w:rFonts w:ascii="Century Gothic" w:hAnsi="Century Gothic"/>
              </w:rPr>
            </w:pPr>
            <w:r>
              <w:rPr>
                <w:rFonts w:ascii="Century Gothic" w:hAnsi="Century Gothic"/>
              </w:rPr>
              <w:t>30-07</w:t>
            </w:r>
            <w:r w:rsidR="0052382A">
              <w:rPr>
                <w:rFonts w:ascii="Century Gothic" w:hAnsi="Century Gothic"/>
              </w:rPr>
              <w:t>-2025</w:t>
            </w:r>
          </w:p>
        </w:tc>
      </w:tr>
      <w:tr w:rsidR="00510A02" w:rsidRPr="007E3879" w14:paraId="11166372" w14:textId="77777777" w:rsidTr="006A27C2">
        <w:tblPrEx>
          <w:jc w:val="left"/>
        </w:tblPrEx>
        <w:trPr>
          <w:trHeight w:val="526"/>
        </w:trPr>
        <w:tc>
          <w:tcPr>
            <w:tcW w:w="5120" w:type="dxa"/>
            <w:gridSpan w:val="2"/>
            <w:vAlign w:val="center"/>
          </w:tcPr>
          <w:p w14:paraId="0788A6CD" w14:textId="3E7F901A" w:rsidR="00510A02" w:rsidRPr="007E3879" w:rsidRDefault="00510A02" w:rsidP="008E3F22">
            <w:pPr>
              <w:rPr>
                <w:rFonts w:ascii="Century Gothic" w:hAnsi="Century Gothic"/>
              </w:rPr>
            </w:pPr>
            <w:r w:rsidRPr="007E3879">
              <w:rPr>
                <w:rFonts w:ascii="Century Gothic" w:hAnsi="Century Gothic"/>
              </w:rPr>
              <w:t>Opening of Tender</w:t>
            </w:r>
          </w:p>
        </w:tc>
        <w:tc>
          <w:tcPr>
            <w:tcW w:w="5030" w:type="dxa"/>
            <w:vAlign w:val="center"/>
          </w:tcPr>
          <w:p w14:paraId="2073AF3C" w14:textId="78102E54" w:rsidR="00510A02" w:rsidRPr="007E3879" w:rsidRDefault="00FD6675" w:rsidP="008E3F22">
            <w:pPr>
              <w:jc w:val="center"/>
              <w:rPr>
                <w:rFonts w:ascii="Century Gothic" w:hAnsi="Century Gothic"/>
              </w:rPr>
            </w:pPr>
            <w:r>
              <w:rPr>
                <w:rFonts w:ascii="Century Gothic" w:hAnsi="Century Gothic"/>
              </w:rPr>
              <w:t>Will be intimated later</w:t>
            </w:r>
          </w:p>
        </w:tc>
      </w:tr>
    </w:tbl>
    <w:p w14:paraId="7A2A62E8" w14:textId="77777777" w:rsidR="001A7C51" w:rsidRPr="007E3879" w:rsidRDefault="001A7C51" w:rsidP="00CE3774">
      <w:pPr>
        <w:tabs>
          <w:tab w:val="center" w:pos="4063"/>
          <w:tab w:val="center" w:pos="5926"/>
        </w:tabs>
        <w:spacing w:after="179" w:line="240" w:lineRule="auto"/>
        <w:ind w:left="0" w:right="0" w:firstLine="0"/>
        <w:jc w:val="left"/>
        <w:rPr>
          <w:rFonts w:ascii="Century Gothic" w:hAnsi="Century Gothic"/>
        </w:rPr>
      </w:pPr>
    </w:p>
    <w:p w14:paraId="6966D339" w14:textId="39A2CCC6" w:rsidR="006A27C2" w:rsidRDefault="005D7D3F" w:rsidP="005D7D3F">
      <w:pPr>
        <w:tabs>
          <w:tab w:val="center" w:pos="4063"/>
          <w:tab w:val="center" w:pos="5926"/>
        </w:tabs>
        <w:spacing w:after="179" w:line="240" w:lineRule="auto"/>
        <w:ind w:left="0" w:right="0" w:firstLine="0"/>
        <w:jc w:val="left"/>
        <w:rPr>
          <w:rFonts w:ascii="Century Gothic" w:hAnsi="Century Gothic"/>
        </w:rPr>
      </w:pPr>
      <w:r w:rsidRPr="007E3879">
        <w:rPr>
          <w:rFonts w:ascii="Century Gothic" w:hAnsi="Century Gothic"/>
        </w:rPr>
        <w:t>Telephone</w:t>
      </w:r>
      <w:r w:rsidRPr="00156D85">
        <w:rPr>
          <w:rFonts w:ascii="Century Gothic" w:hAnsi="Century Gothic"/>
          <w:b/>
        </w:rPr>
        <w:t>:</w:t>
      </w:r>
      <w:r w:rsidR="00156D85" w:rsidRPr="00156D85">
        <w:rPr>
          <w:rFonts w:ascii="Century Gothic" w:hAnsi="Century Gothic"/>
          <w:b/>
        </w:rPr>
        <w:t xml:space="preserve"> </w:t>
      </w:r>
      <w:r w:rsidR="00156D85" w:rsidRPr="00156D85">
        <w:rPr>
          <w:rFonts w:ascii="Century Gothic" w:hAnsi="Century Gothic" w:cs="Arial"/>
          <w:b/>
          <w:color w:val="222222"/>
          <w:shd w:val="clear" w:color="auto" w:fill="FFFFFF"/>
        </w:rPr>
        <w:t>9443669752</w:t>
      </w:r>
      <w:r w:rsidR="00156D85">
        <w:rPr>
          <w:rFonts w:ascii="Century Gothic" w:hAnsi="Century Gothic"/>
        </w:rPr>
        <w:t xml:space="preserve"> / </w:t>
      </w:r>
      <w:r w:rsidRPr="007E3879">
        <w:rPr>
          <w:rFonts w:ascii="Century Gothic" w:hAnsi="Century Gothic"/>
        </w:rPr>
        <w:t>0423</w:t>
      </w:r>
      <w:r w:rsidR="002A7F26">
        <w:rPr>
          <w:rFonts w:ascii="Century Gothic" w:hAnsi="Century Gothic"/>
        </w:rPr>
        <w:t>-</w:t>
      </w:r>
      <w:r w:rsidRPr="007E3879">
        <w:rPr>
          <w:rFonts w:ascii="Century Gothic" w:hAnsi="Century Gothic"/>
        </w:rPr>
        <w:t>24</w:t>
      </w:r>
      <w:r w:rsidR="00F505B3" w:rsidRPr="007E3879">
        <w:rPr>
          <w:rFonts w:ascii="Century Gothic" w:hAnsi="Century Gothic"/>
        </w:rPr>
        <w:t>533</w:t>
      </w:r>
      <w:r w:rsidR="00510A02" w:rsidRPr="007E3879">
        <w:rPr>
          <w:rFonts w:ascii="Century Gothic" w:hAnsi="Century Gothic"/>
        </w:rPr>
        <w:t>07</w:t>
      </w:r>
      <w:r w:rsidRPr="007E3879">
        <w:rPr>
          <w:rFonts w:ascii="Century Gothic" w:hAnsi="Century Gothic"/>
        </w:rPr>
        <w:tab/>
        <w:t xml:space="preserve"> </w:t>
      </w:r>
      <w:r w:rsidRPr="007E3879">
        <w:rPr>
          <w:rFonts w:ascii="Century Gothic" w:hAnsi="Century Gothic"/>
        </w:rPr>
        <w:tab/>
        <w:t xml:space="preserve">                     </w:t>
      </w:r>
    </w:p>
    <w:p w14:paraId="26A9D102" w14:textId="451D0EA0" w:rsidR="005D7D3F" w:rsidRDefault="005D7D3F" w:rsidP="005D7D3F">
      <w:pPr>
        <w:tabs>
          <w:tab w:val="center" w:pos="4063"/>
          <w:tab w:val="center" w:pos="5926"/>
        </w:tabs>
        <w:spacing w:after="179" w:line="240" w:lineRule="auto"/>
        <w:ind w:left="0" w:right="0" w:firstLine="0"/>
        <w:jc w:val="left"/>
        <w:rPr>
          <w:rFonts w:ascii="Century Gothic" w:hAnsi="Century Gothic"/>
        </w:rPr>
      </w:pPr>
      <w:r w:rsidRPr="007E3879">
        <w:rPr>
          <w:rFonts w:ascii="Century Gothic" w:hAnsi="Century Gothic"/>
        </w:rPr>
        <w:t xml:space="preserve">email: </w:t>
      </w:r>
      <w:hyperlink r:id="rId10" w:history="1">
        <w:r w:rsidR="006A27C2" w:rsidRPr="00A56CCE">
          <w:rPr>
            <w:rStyle w:val="Hyperlink"/>
            <w:rFonts w:ascii="Century Gothic" w:hAnsi="Century Gothic"/>
          </w:rPr>
          <w:t>doa@thelawrenceschool.org</w:t>
        </w:r>
      </w:hyperlink>
      <w:r w:rsidR="006A27C2">
        <w:rPr>
          <w:rFonts w:ascii="Century Gothic" w:hAnsi="Century Gothic"/>
        </w:rPr>
        <w:t xml:space="preserve">, </w:t>
      </w:r>
      <w:hyperlink r:id="rId11" w:history="1">
        <w:r w:rsidR="000843D7" w:rsidRPr="004D65B4">
          <w:rPr>
            <w:rStyle w:val="Hyperlink"/>
            <w:rFonts w:ascii="Century Gothic" w:hAnsi="Century Gothic"/>
          </w:rPr>
          <w:t>pc@thelawrenceschool.org</w:t>
        </w:r>
      </w:hyperlink>
    </w:p>
    <w:p w14:paraId="251DC70A" w14:textId="77777777" w:rsidR="006A27C2" w:rsidRPr="007E3879" w:rsidRDefault="006A27C2" w:rsidP="005D7D3F">
      <w:pPr>
        <w:tabs>
          <w:tab w:val="center" w:pos="4063"/>
          <w:tab w:val="center" w:pos="5926"/>
        </w:tabs>
        <w:spacing w:after="179" w:line="240" w:lineRule="auto"/>
        <w:ind w:left="0" w:right="0" w:firstLine="0"/>
        <w:jc w:val="left"/>
        <w:rPr>
          <w:rStyle w:val="Hyperlink"/>
          <w:rFonts w:ascii="Century Gothic" w:hAnsi="Century Gothic"/>
          <w:color w:val="auto"/>
        </w:rPr>
      </w:pPr>
    </w:p>
    <w:p w14:paraId="15CA1463" w14:textId="77777777" w:rsidR="007E3879" w:rsidRDefault="007E3879" w:rsidP="00B43902">
      <w:pPr>
        <w:tabs>
          <w:tab w:val="center" w:pos="4063"/>
          <w:tab w:val="center" w:pos="5926"/>
        </w:tabs>
        <w:spacing w:after="179" w:line="259" w:lineRule="auto"/>
        <w:ind w:left="0" w:right="0" w:firstLine="0"/>
        <w:jc w:val="left"/>
      </w:pPr>
    </w:p>
    <w:p w14:paraId="44E1E2B4" w14:textId="11238414" w:rsidR="007E3879" w:rsidRDefault="007E3879" w:rsidP="00B43902">
      <w:pPr>
        <w:tabs>
          <w:tab w:val="center" w:pos="4063"/>
          <w:tab w:val="center" w:pos="5926"/>
        </w:tabs>
        <w:spacing w:after="179" w:line="259" w:lineRule="auto"/>
        <w:ind w:left="0" w:right="0" w:firstLine="0"/>
        <w:jc w:val="left"/>
      </w:pPr>
    </w:p>
    <w:p w14:paraId="1A8EAE89" w14:textId="6ECA8B3E" w:rsidR="001B6947" w:rsidRDefault="001B6947" w:rsidP="00B43902">
      <w:pPr>
        <w:tabs>
          <w:tab w:val="center" w:pos="4063"/>
          <w:tab w:val="center" w:pos="5926"/>
        </w:tabs>
        <w:spacing w:after="179" w:line="259" w:lineRule="auto"/>
        <w:ind w:left="0" w:right="0" w:firstLine="0"/>
        <w:jc w:val="left"/>
      </w:pPr>
    </w:p>
    <w:p w14:paraId="6B4CC2AE" w14:textId="7AD58278" w:rsidR="001B6947" w:rsidRDefault="001B6947" w:rsidP="00B43902">
      <w:pPr>
        <w:tabs>
          <w:tab w:val="center" w:pos="4063"/>
          <w:tab w:val="center" w:pos="5926"/>
        </w:tabs>
        <w:spacing w:after="179" w:line="259" w:lineRule="auto"/>
        <w:ind w:left="0" w:right="0" w:firstLine="0"/>
        <w:jc w:val="left"/>
      </w:pPr>
    </w:p>
    <w:p w14:paraId="20E5FE99" w14:textId="3120CA43" w:rsidR="00490148" w:rsidRPr="00490A9A" w:rsidRDefault="00490148" w:rsidP="00B43902">
      <w:pPr>
        <w:tabs>
          <w:tab w:val="center" w:pos="4063"/>
          <w:tab w:val="center" w:pos="5926"/>
        </w:tabs>
        <w:spacing w:after="179" w:line="259" w:lineRule="auto"/>
        <w:ind w:left="0" w:right="0" w:firstLine="0"/>
        <w:jc w:val="left"/>
        <w:rPr>
          <w:sz w:val="24"/>
          <w:szCs w:val="24"/>
        </w:rPr>
      </w:pPr>
    </w:p>
    <w:p w14:paraId="0E2A2258" w14:textId="77777777" w:rsidR="00D60752" w:rsidRPr="00DE46D9" w:rsidRDefault="00E52274" w:rsidP="00D60752">
      <w:pPr>
        <w:widowControl w:val="0"/>
        <w:autoSpaceDE w:val="0"/>
        <w:autoSpaceDN w:val="0"/>
        <w:adjustRightInd w:val="0"/>
        <w:spacing w:before="20" w:after="0" w:line="240" w:lineRule="auto"/>
        <w:ind w:left="100" w:right="8579"/>
        <w:rPr>
          <w:rFonts w:ascii="Century Gothic" w:hAnsi="Century Gothic" w:cs="Century Gothic"/>
          <w:b/>
        </w:rPr>
      </w:pPr>
      <w:r w:rsidRPr="00DE46D9">
        <w:rPr>
          <w:b/>
          <w:sz w:val="24"/>
          <w:szCs w:val="24"/>
        </w:rPr>
        <w:t xml:space="preserve"> </w:t>
      </w:r>
      <w:r w:rsidR="00D60752" w:rsidRPr="00DE46D9">
        <w:rPr>
          <w:rFonts w:ascii="Century Gothic" w:hAnsi="Century Gothic" w:cs="Century Gothic"/>
          <w:b/>
          <w:spacing w:val="-4"/>
        </w:rPr>
        <w:t>D</w:t>
      </w:r>
      <w:r w:rsidR="00D60752" w:rsidRPr="00DE46D9">
        <w:rPr>
          <w:rFonts w:ascii="Century Gothic" w:hAnsi="Century Gothic" w:cs="Century Gothic"/>
          <w:b/>
          <w:spacing w:val="5"/>
        </w:rPr>
        <w:t>I</w:t>
      </w:r>
      <w:r w:rsidR="00D60752" w:rsidRPr="00DE46D9">
        <w:rPr>
          <w:rFonts w:ascii="Century Gothic" w:hAnsi="Century Gothic" w:cs="Century Gothic"/>
          <w:b/>
          <w:spacing w:val="-2"/>
        </w:rPr>
        <w:t>SC</w:t>
      </w:r>
      <w:r w:rsidR="00D60752" w:rsidRPr="00DE46D9">
        <w:rPr>
          <w:rFonts w:ascii="Century Gothic" w:hAnsi="Century Gothic" w:cs="Century Gothic"/>
          <w:b/>
          <w:spacing w:val="1"/>
        </w:rPr>
        <w:t>L</w:t>
      </w:r>
      <w:r w:rsidR="00D60752" w:rsidRPr="00DE46D9">
        <w:rPr>
          <w:rFonts w:ascii="Century Gothic" w:hAnsi="Century Gothic" w:cs="Century Gothic"/>
          <w:b/>
          <w:spacing w:val="-5"/>
        </w:rPr>
        <w:t>A</w:t>
      </w:r>
      <w:r w:rsidR="00D60752" w:rsidRPr="00DE46D9">
        <w:rPr>
          <w:rFonts w:ascii="Century Gothic" w:hAnsi="Century Gothic" w:cs="Century Gothic"/>
          <w:b/>
          <w:spacing w:val="5"/>
        </w:rPr>
        <w:t>I</w:t>
      </w:r>
      <w:r w:rsidR="00D60752" w:rsidRPr="00DE46D9">
        <w:rPr>
          <w:rFonts w:ascii="Century Gothic" w:hAnsi="Century Gothic" w:cs="Century Gothic"/>
          <w:b/>
          <w:spacing w:val="-1"/>
        </w:rPr>
        <w:t>ME</w:t>
      </w:r>
      <w:r w:rsidR="00D60752" w:rsidRPr="00DE46D9">
        <w:rPr>
          <w:rFonts w:ascii="Century Gothic" w:hAnsi="Century Gothic" w:cs="Century Gothic"/>
          <w:b/>
        </w:rPr>
        <w:t>R:</w:t>
      </w:r>
    </w:p>
    <w:p w14:paraId="01743C66" w14:textId="77777777" w:rsidR="00D60752" w:rsidRDefault="00D60752" w:rsidP="00D60752">
      <w:pPr>
        <w:widowControl w:val="0"/>
        <w:autoSpaceDE w:val="0"/>
        <w:autoSpaceDN w:val="0"/>
        <w:adjustRightInd w:val="0"/>
        <w:spacing w:before="3" w:after="0" w:line="110" w:lineRule="exact"/>
        <w:rPr>
          <w:rFonts w:ascii="Century Gothic" w:hAnsi="Century Gothic" w:cs="Century Gothic"/>
          <w:sz w:val="11"/>
          <w:szCs w:val="11"/>
        </w:rPr>
      </w:pPr>
    </w:p>
    <w:p w14:paraId="633DD1E5" w14:textId="77777777" w:rsidR="00D60752" w:rsidRDefault="00D60752" w:rsidP="00D60752">
      <w:pPr>
        <w:widowControl w:val="0"/>
        <w:autoSpaceDE w:val="0"/>
        <w:autoSpaceDN w:val="0"/>
        <w:adjustRightInd w:val="0"/>
        <w:spacing w:after="0" w:line="200" w:lineRule="exact"/>
        <w:rPr>
          <w:rFonts w:ascii="Century Gothic" w:hAnsi="Century Gothic" w:cs="Century Gothic"/>
          <w:sz w:val="20"/>
          <w:szCs w:val="20"/>
        </w:rPr>
      </w:pPr>
    </w:p>
    <w:p w14:paraId="55AA2AEA" w14:textId="010E07A0" w:rsidR="00D60752" w:rsidRDefault="00D60752" w:rsidP="00DE46D9">
      <w:pPr>
        <w:widowControl w:val="0"/>
        <w:autoSpaceDE w:val="0"/>
        <w:autoSpaceDN w:val="0"/>
        <w:adjustRightInd w:val="0"/>
        <w:spacing w:after="0" w:line="276" w:lineRule="auto"/>
        <w:ind w:left="100" w:right="523"/>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ned</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rPr>
        <w:t>NIT</w:t>
      </w:r>
      <w:r>
        <w:rPr>
          <w:rFonts w:ascii="Century Gothic" w:hAnsi="Century Gothic" w:cs="Century Gothic"/>
          <w:spacing w:val="-1"/>
        </w:rPr>
        <w:t xml:space="preserve"> </w:t>
      </w:r>
      <w:r>
        <w:rPr>
          <w:rFonts w:ascii="Century Gothic" w:hAnsi="Century Gothic" w:cs="Century Gothic"/>
        </w:rPr>
        <w:t>or subs</w:t>
      </w:r>
      <w:r>
        <w:rPr>
          <w:rFonts w:ascii="Century Gothic" w:hAnsi="Century Gothic" w:cs="Century Gothic"/>
          <w:spacing w:val="-2"/>
        </w:rPr>
        <w:t>e</w:t>
      </w:r>
      <w:r>
        <w:rPr>
          <w:rFonts w:ascii="Century Gothic" w:hAnsi="Century Gothic" w:cs="Century Gothic"/>
        </w:rPr>
        <w:t>quen</w:t>
      </w:r>
      <w:r>
        <w:rPr>
          <w:rFonts w:ascii="Century Gothic" w:hAnsi="Century Gothic" w:cs="Century Gothic"/>
          <w:spacing w:val="-3"/>
        </w:rPr>
        <w:t>t</w:t>
      </w:r>
      <w:r>
        <w:rPr>
          <w:rFonts w:ascii="Century Gothic" w:hAnsi="Century Gothic" w:cs="Century Gothic"/>
          <w:spacing w:val="1"/>
        </w:rPr>
        <w:t>l</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rPr>
        <w:t xml:space="preserve">to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rPr>
        <w:t>an</w:t>
      </w:r>
      <w:r>
        <w:rPr>
          <w:rFonts w:ascii="Century Gothic" w:hAnsi="Century Gothic" w:cs="Century Gothic"/>
          <w:spacing w:val="-3"/>
        </w:rPr>
        <w:t>t</w:t>
      </w:r>
      <w:r>
        <w:rPr>
          <w:rFonts w:ascii="Century Gothic" w:hAnsi="Century Gothic" w:cs="Century Gothic"/>
        </w:rPr>
        <w:t xml:space="preserve">s, </w:t>
      </w:r>
      <w:r>
        <w:rPr>
          <w:rFonts w:ascii="Century Gothic" w:hAnsi="Century Gothic" w:cs="Century Gothic"/>
          <w:spacing w:val="-1"/>
        </w:rPr>
        <w:t>w</w:t>
      </w:r>
      <w:r>
        <w:rPr>
          <w:rFonts w:ascii="Century Gothic" w:hAnsi="Century Gothic" w:cs="Century Gothic"/>
        </w:rPr>
        <w:t>hether</w:t>
      </w:r>
      <w:r>
        <w:rPr>
          <w:rFonts w:ascii="Century Gothic" w:hAnsi="Century Gothic" w:cs="Century Gothic"/>
          <w:spacing w:val="-1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6"/>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ve</w:t>
      </w:r>
      <w:r>
        <w:rPr>
          <w:rFonts w:ascii="Century Gothic" w:hAnsi="Century Gothic" w:cs="Century Gothic"/>
          <w:spacing w:val="-1"/>
        </w:rPr>
        <w:t>r</w:t>
      </w:r>
      <w:r>
        <w:rPr>
          <w:rFonts w:ascii="Century Gothic" w:hAnsi="Century Gothic" w:cs="Century Gothic"/>
        </w:rPr>
        <w:t>b</w:t>
      </w:r>
      <w:r>
        <w:rPr>
          <w:rFonts w:ascii="Century Gothic" w:hAnsi="Century Gothic" w:cs="Century Gothic"/>
          <w:spacing w:val="-1"/>
        </w:rPr>
        <w:t>a</w:t>
      </w:r>
      <w:r>
        <w:rPr>
          <w:rFonts w:ascii="Century Gothic" w:hAnsi="Century Gothic" w:cs="Century Gothic"/>
        </w:rPr>
        <w:t>l</w:t>
      </w:r>
      <w:r>
        <w:rPr>
          <w:rFonts w:ascii="Century Gothic" w:hAnsi="Century Gothic" w:cs="Century Gothic"/>
          <w:spacing w:val="-12"/>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any</w:t>
      </w:r>
      <w:r>
        <w:rPr>
          <w:rFonts w:ascii="Century Gothic" w:hAnsi="Century Gothic" w:cs="Century Gothic"/>
          <w:spacing w:val="-13"/>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12"/>
        </w:rPr>
        <w:t xml:space="preserve"> </w:t>
      </w:r>
      <w:r>
        <w:rPr>
          <w:rFonts w:ascii="Century Gothic" w:hAnsi="Century Gothic" w:cs="Century Gothic"/>
          <w:spacing w:val="-2"/>
        </w:rPr>
        <w:t>f</w:t>
      </w:r>
      <w:r>
        <w:rPr>
          <w:rFonts w:ascii="Century Gothic" w:hAnsi="Century Gothic" w:cs="Century Gothic"/>
        </w:rPr>
        <w:t>orm</w:t>
      </w:r>
      <w:r>
        <w:rPr>
          <w:rFonts w:ascii="Century Gothic" w:hAnsi="Century Gothic" w:cs="Century Gothic"/>
          <w:spacing w:val="-13"/>
        </w:rPr>
        <w:t xml:space="preserve"> </w:t>
      </w:r>
      <w:r>
        <w:rPr>
          <w:rFonts w:ascii="Century Gothic" w:hAnsi="Century Gothic" w:cs="Century Gothic"/>
        </w:rPr>
        <w:t>by</w:t>
      </w:r>
      <w:r>
        <w:rPr>
          <w:rFonts w:ascii="Century Gothic" w:hAnsi="Century Gothic" w:cs="Century Gothic"/>
          <w:spacing w:val="-13"/>
        </w:rPr>
        <w:t xml:space="preserve"> </w:t>
      </w:r>
      <w:r>
        <w:rPr>
          <w:rFonts w:ascii="Century Gothic" w:hAnsi="Century Gothic" w:cs="Century Gothic"/>
        </w:rPr>
        <w:t>or</w:t>
      </w:r>
      <w:r>
        <w:rPr>
          <w:rFonts w:ascii="Century Gothic" w:hAnsi="Century Gothic" w:cs="Century Gothic"/>
          <w:spacing w:val="-12"/>
        </w:rPr>
        <w:t xml:space="preserve"> </w:t>
      </w:r>
      <w:r>
        <w:rPr>
          <w:rFonts w:ascii="Century Gothic" w:hAnsi="Century Gothic" w:cs="Century Gothic"/>
        </w:rPr>
        <w:t>on</w:t>
      </w:r>
      <w:r>
        <w:rPr>
          <w:rFonts w:ascii="Century Gothic" w:hAnsi="Century Gothic" w:cs="Century Gothic"/>
          <w:spacing w:val="-14"/>
        </w:rPr>
        <w:t xml:space="preserve"> </w:t>
      </w:r>
      <w:r>
        <w:rPr>
          <w:rFonts w:ascii="Century Gothic" w:hAnsi="Century Gothic" w:cs="Century Gothic"/>
        </w:rPr>
        <w:t>b</w:t>
      </w:r>
      <w:r>
        <w:rPr>
          <w:rFonts w:ascii="Century Gothic" w:hAnsi="Century Gothic" w:cs="Century Gothic"/>
          <w:spacing w:val="-1"/>
        </w:rPr>
        <w:t>e</w:t>
      </w:r>
      <w:r>
        <w:rPr>
          <w:rFonts w:ascii="Century Gothic" w:hAnsi="Century Gothic" w:cs="Century Gothic"/>
        </w:rPr>
        <w:t>h</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f</w:t>
      </w:r>
      <w:r>
        <w:rPr>
          <w:rFonts w:ascii="Century Gothic" w:hAnsi="Century Gothic" w:cs="Century Gothic"/>
          <w:spacing w:val="-12"/>
        </w:rPr>
        <w:t xml:space="preserve"> </w:t>
      </w:r>
      <w:r>
        <w:rPr>
          <w:rFonts w:ascii="Century Gothic" w:hAnsi="Century Gothic" w:cs="Century Gothic"/>
        </w:rPr>
        <w:t>of</w:t>
      </w:r>
      <w:r>
        <w:rPr>
          <w:rFonts w:ascii="Century Gothic" w:hAnsi="Century Gothic" w:cs="Century Gothic"/>
          <w:spacing w:val="-15"/>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3"/>
        </w:rPr>
        <w:t>w</w:t>
      </w:r>
      <w:r>
        <w:rPr>
          <w:rFonts w:ascii="Century Gothic" w:hAnsi="Century Gothic" w:cs="Century Gothic"/>
        </w:rPr>
        <w:t>re</w:t>
      </w:r>
      <w:r>
        <w:rPr>
          <w:rFonts w:ascii="Century Gothic" w:hAnsi="Century Gothic" w:cs="Century Gothic"/>
          <w:spacing w:val="-2"/>
        </w:rPr>
        <w:t>n</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2"/>
        </w:rPr>
        <w:t xml:space="preserve"> </w:t>
      </w:r>
      <w:r>
        <w:rPr>
          <w:rFonts w:ascii="Century Gothic" w:hAnsi="Century Gothic" w:cs="Century Gothic"/>
          <w:spacing w:val="-2"/>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 xml:space="preserve">, </w:t>
      </w:r>
      <w:r>
        <w:rPr>
          <w:rFonts w:ascii="Century Gothic" w:hAnsi="Century Gothic" w:cs="Century Gothic"/>
          <w:spacing w:val="1"/>
        </w:rPr>
        <w:t>L</w:t>
      </w:r>
      <w:r>
        <w:rPr>
          <w:rFonts w:ascii="Century Gothic" w:hAnsi="Century Gothic" w:cs="Century Gothic"/>
          <w:spacing w:val="-3"/>
        </w:rPr>
        <w:t>o</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d</w:t>
      </w:r>
      <w:r>
        <w:rPr>
          <w:rFonts w:ascii="Century Gothic" w:hAnsi="Century Gothic" w:cs="Century Gothic"/>
        </w:rPr>
        <w:t>ale,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proofErr w:type="spellStart"/>
      <w:r>
        <w:rPr>
          <w:rFonts w:ascii="Century Gothic" w:hAnsi="Century Gothic" w:cs="Century Gothic"/>
        </w:rPr>
        <w:t>N</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rPr>
        <w:t>g</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s</w:t>
      </w:r>
      <w:proofErr w:type="spellEnd"/>
      <w:r>
        <w:rPr>
          <w:rFonts w:ascii="Century Gothic" w:hAnsi="Century Gothic" w:cs="Century Gothic"/>
        </w:rPr>
        <w:t>,</w:t>
      </w:r>
      <w:r>
        <w:rPr>
          <w:rFonts w:ascii="Century Gothic" w:hAnsi="Century Gothic" w:cs="Century Gothic"/>
          <w:spacing w:val="1"/>
        </w:rPr>
        <w:t xml:space="preserve"> </w:t>
      </w:r>
      <w:r>
        <w:rPr>
          <w:rFonts w:ascii="Century Gothic" w:hAnsi="Century Gothic" w:cs="Century Gothic"/>
        </w:rPr>
        <w:t>Ta</w:t>
      </w:r>
      <w:r>
        <w:rPr>
          <w:rFonts w:ascii="Century Gothic" w:hAnsi="Century Gothic" w:cs="Century Gothic"/>
          <w:spacing w:val="-1"/>
        </w:rPr>
        <w:t>mi</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Nadu</w:t>
      </w:r>
      <w:r>
        <w:rPr>
          <w:rFonts w:ascii="Century Gothic" w:hAnsi="Century Gothic" w:cs="Century Gothic"/>
          <w:spacing w:val="2"/>
        </w:rPr>
        <w:t xml:space="preserve"> </w:t>
      </w:r>
      <w:r>
        <w:rPr>
          <w:rFonts w:ascii="Century Gothic" w:hAnsi="Century Gothic" w:cs="Century Gothic"/>
        </w:rPr>
        <w:t>–</w:t>
      </w:r>
      <w:r>
        <w:rPr>
          <w:rFonts w:ascii="Century Gothic" w:hAnsi="Century Gothic" w:cs="Century Gothic"/>
          <w:spacing w:val="1"/>
        </w:rPr>
        <w:t xml:space="preserve"> </w:t>
      </w:r>
      <w:r>
        <w:rPr>
          <w:rFonts w:ascii="Century Gothic" w:hAnsi="Century Gothic" w:cs="Century Gothic"/>
        </w:rPr>
        <w:t>643</w:t>
      </w:r>
      <w:r>
        <w:rPr>
          <w:rFonts w:ascii="Century Gothic" w:hAnsi="Century Gothic" w:cs="Century Gothic"/>
          <w:spacing w:val="1"/>
        </w:rPr>
        <w:t xml:space="preserve"> </w:t>
      </w:r>
      <w:r>
        <w:rPr>
          <w:rFonts w:ascii="Century Gothic" w:hAnsi="Century Gothic" w:cs="Century Gothic"/>
        </w:rPr>
        <w:t>00</w:t>
      </w:r>
      <w:r>
        <w:rPr>
          <w:rFonts w:ascii="Century Gothic" w:hAnsi="Century Gothic" w:cs="Century Gothic"/>
          <w:spacing w:val="1"/>
        </w:rPr>
        <w:t>3</w:t>
      </w:r>
      <w:r>
        <w:rPr>
          <w:rFonts w:ascii="Century Gothic" w:hAnsi="Century Gothic" w:cs="Century Gothic"/>
        </w:rPr>
        <w:t>, any of</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emp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rPr>
        <w:t>e</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 xml:space="preserve">s, </w:t>
      </w:r>
      <w:r>
        <w:rPr>
          <w:rFonts w:ascii="Century Gothic" w:hAnsi="Century Gothic" w:cs="Century Gothic"/>
          <w:spacing w:val="5"/>
        </w:rPr>
        <w:t>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 to</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ants</w:t>
      </w:r>
      <w:r>
        <w:rPr>
          <w:rFonts w:ascii="Century Gothic" w:hAnsi="Century Gothic" w:cs="Century Gothic"/>
          <w:spacing w:val="1"/>
        </w:rPr>
        <w:t xml:space="preserve"> </w:t>
      </w:r>
      <w:r>
        <w:rPr>
          <w:rFonts w:ascii="Century Gothic" w:hAnsi="Century Gothic" w:cs="Century Gothic"/>
        </w:rPr>
        <w:t>on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 xml:space="preserve">d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2"/>
        </w:rPr>
        <w:t>s</w:t>
      </w:r>
      <w:r>
        <w:rPr>
          <w:rFonts w:ascii="Century Gothic" w:hAnsi="Century Gothic" w:cs="Century Gothic"/>
        </w:rPr>
        <w:t>et</w:t>
      </w:r>
      <w:r>
        <w:rPr>
          <w:rFonts w:ascii="Century Gothic" w:hAnsi="Century Gothic" w:cs="Century Gothic"/>
          <w:spacing w:val="1"/>
        </w:rPr>
        <w:t xml:space="preserve"> </w:t>
      </w:r>
      <w:r>
        <w:rPr>
          <w:rFonts w:ascii="Century Gothic" w:hAnsi="Century Gothic" w:cs="Century Gothic"/>
        </w:rPr>
        <w:t xml:space="preserve">out </w:t>
      </w:r>
      <w:r>
        <w:rPr>
          <w:rFonts w:ascii="Century Gothic" w:hAnsi="Century Gothic" w:cs="Century Gothic"/>
          <w:spacing w:val="1"/>
        </w:rPr>
        <w:t>i</w:t>
      </w:r>
      <w:r>
        <w:rPr>
          <w:rFonts w:ascii="Century Gothic" w:hAnsi="Century Gothic" w:cs="Century Gothic"/>
        </w:rPr>
        <w:t>n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 and 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 o</w:t>
      </w:r>
      <w:r>
        <w:rPr>
          <w:rFonts w:ascii="Century Gothic" w:hAnsi="Century Gothic" w:cs="Century Gothic"/>
          <w:spacing w:val="-1"/>
        </w:rPr>
        <w:t>t</w:t>
      </w:r>
      <w:r>
        <w:rPr>
          <w:rFonts w:ascii="Century Gothic" w:hAnsi="Century Gothic" w:cs="Century Gothic"/>
        </w:rPr>
        <w:t>her te</w:t>
      </w:r>
      <w:r>
        <w:rPr>
          <w:rFonts w:ascii="Century Gothic" w:hAnsi="Century Gothic" w:cs="Century Gothic"/>
          <w:spacing w:val="1"/>
        </w:rPr>
        <w:t>r</w:t>
      </w:r>
      <w:r>
        <w:rPr>
          <w:rFonts w:ascii="Century Gothic" w:hAnsi="Century Gothic" w:cs="Century Gothic"/>
          <w:spacing w:val="-1"/>
        </w:rPr>
        <w:t>m</w:t>
      </w:r>
      <w:r>
        <w:rPr>
          <w:rFonts w:ascii="Century Gothic" w:hAnsi="Century Gothic" w:cs="Century Gothic"/>
        </w:rPr>
        <w:t>s and</w:t>
      </w:r>
      <w:r>
        <w:rPr>
          <w:rFonts w:ascii="Century Gothic" w:hAnsi="Century Gothic" w:cs="Century Gothic"/>
          <w:spacing w:val="-3"/>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 xml:space="preserve">s </w:t>
      </w:r>
      <w:r>
        <w:rPr>
          <w:rFonts w:ascii="Century Gothic" w:hAnsi="Century Gothic" w:cs="Century Gothic"/>
          <w:spacing w:val="-2"/>
        </w:rPr>
        <w:t>s</w:t>
      </w:r>
      <w:r>
        <w:rPr>
          <w:rFonts w:ascii="Century Gothic" w:hAnsi="Century Gothic" w:cs="Century Gothic"/>
        </w:rPr>
        <w:t>ub</w:t>
      </w:r>
      <w:r>
        <w:rPr>
          <w:rFonts w:ascii="Century Gothic" w:hAnsi="Century Gothic" w:cs="Century Gothic"/>
          <w:spacing w:val="-2"/>
        </w:rPr>
        <w:t>j</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s</w:t>
      </w:r>
      <w:r>
        <w:rPr>
          <w:rFonts w:ascii="Century Gothic" w:hAnsi="Century Gothic" w:cs="Century Gothic"/>
          <w:spacing w:val="-2"/>
        </w:rPr>
        <w:t>u</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p>
    <w:p w14:paraId="7C3D2773"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511F5BD1" w14:textId="45DB1648" w:rsidR="00D60752" w:rsidRDefault="00D60752" w:rsidP="00DE46D9">
      <w:pPr>
        <w:widowControl w:val="0"/>
        <w:autoSpaceDE w:val="0"/>
        <w:autoSpaceDN w:val="0"/>
        <w:adjustRightInd w:val="0"/>
        <w:spacing w:after="0" w:line="276" w:lineRule="auto"/>
        <w:ind w:left="100" w:right="522"/>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pu</w:t>
      </w:r>
      <w:r>
        <w:rPr>
          <w:rFonts w:ascii="Century Gothic" w:hAnsi="Century Gothic" w:cs="Century Gothic"/>
          <w:spacing w:val="-2"/>
        </w:rPr>
        <w:t>r</w:t>
      </w:r>
      <w:r>
        <w:rPr>
          <w:rFonts w:ascii="Century Gothic" w:hAnsi="Century Gothic" w:cs="Century Gothic"/>
        </w:rPr>
        <w:t>pose</w:t>
      </w:r>
      <w:r>
        <w:rPr>
          <w:rFonts w:ascii="Century Gothic" w:hAnsi="Century Gothic" w:cs="Century Gothic"/>
          <w:spacing w:val="3"/>
        </w:rPr>
        <w:t xml:space="preserve"> </w:t>
      </w:r>
      <w:r>
        <w:rPr>
          <w:rFonts w:ascii="Century Gothic" w:hAnsi="Century Gothic" w:cs="Century Gothic"/>
        </w:rPr>
        <w:t>of</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s</w:t>
      </w:r>
      <w:r>
        <w:rPr>
          <w:rFonts w:ascii="Century Gothic" w:hAnsi="Century Gothic" w:cs="Century Gothic"/>
          <w:spacing w:val="3"/>
        </w:rPr>
        <w:t xml:space="preserve"> </w:t>
      </w:r>
      <w:r w:rsidR="002730C3">
        <w:rPr>
          <w:rFonts w:ascii="Century Gothic" w:hAnsi="Century Gothic" w:cs="Century Gothic"/>
          <w:spacing w:val="-1"/>
        </w:rPr>
        <w:t>NIT</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sted</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rPr>
        <w:t>es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th</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a</w:t>
      </w:r>
      <w:r>
        <w:rPr>
          <w:rFonts w:ascii="Century Gothic" w:hAnsi="Century Gothic" w:cs="Century Gothic"/>
        </w:rPr>
        <w:t xml:space="preserve">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u</w:t>
      </w:r>
      <w:r>
        <w:rPr>
          <w:rFonts w:ascii="Century Gothic" w:hAnsi="Century Gothic" w:cs="Century Gothic"/>
          <w:spacing w:val="-2"/>
        </w:rPr>
        <w:t>s</w:t>
      </w:r>
      <w:r>
        <w:rPr>
          <w:rFonts w:ascii="Century Gothic" w:hAnsi="Century Gothic" w:cs="Century Gothic"/>
        </w:rPr>
        <w:t>ef</w:t>
      </w:r>
      <w:r>
        <w:rPr>
          <w:rFonts w:ascii="Century Gothic" w:hAnsi="Century Gothic" w:cs="Century Gothic"/>
          <w:spacing w:val="-2"/>
        </w:rPr>
        <w:t>u</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em</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pos</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2"/>
        </w:rPr>
        <w:t>p</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suant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6"/>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w:t>
      </w:r>
      <w:r>
        <w:rPr>
          <w:rFonts w:ascii="Century Gothic" w:hAnsi="Century Gothic" w:cs="Century Gothic"/>
          <w:spacing w:val="-1"/>
        </w:rPr>
        <w:t>t</w:t>
      </w:r>
      <w:r>
        <w:rPr>
          <w:rFonts w:ascii="Century Gothic" w:hAnsi="Century Gothic" w:cs="Century Gothic"/>
        </w:rPr>
        <w:t>.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s Tend</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be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rPr>
        <w:t>o</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1"/>
        </w:rPr>
        <w:t>i</w:t>
      </w:r>
      <w:r>
        <w:rPr>
          <w:rFonts w:ascii="Century Gothic" w:hAnsi="Century Gothic" w:cs="Century Gothic"/>
        </w:rPr>
        <w:t>ate</w:t>
      </w:r>
      <w:r>
        <w:rPr>
          <w:rFonts w:ascii="Century Gothic" w:hAnsi="Century Gothic" w:cs="Century Gothic"/>
          <w:spacing w:val="2"/>
        </w:rPr>
        <w:t xml:space="preserve"> </w:t>
      </w:r>
      <w:r>
        <w:rPr>
          <w:rFonts w:ascii="Century Gothic" w:hAnsi="Century Gothic" w:cs="Century Gothic"/>
          <w:spacing w:val="-2"/>
        </w:rPr>
        <w:t>f</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l</w:t>
      </w:r>
      <w:r>
        <w:rPr>
          <w:rFonts w:ascii="Century Gothic" w:hAnsi="Century Gothic" w:cs="Century Gothic"/>
        </w:rPr>
        <w:t>l</w:t>
      </w:r>
      <w:r>
        <w:rPr>
          <w:rFonts w:ascii="Century Gothic" w:hAnsi="Century Gothic" w:cs="Century Gothic"/>
          <w:spacing w:val="3"/>
        </w:rPr>
        <w:t xml:space="preserve"> </w:t>
      </w:r>
      <w:r>
        <w:rPr>
          <w:rFonts w:ascii="Century Gothic" w:hAnsi="Century Gothic" w:cs="Century Gothic"/>
          <w:spacing w:val="-2"/>
        </w:rPr>
        <w:t>p</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so</w:t>
      </w:r>
      <w:r>
        <w:rPr>
          <w:rFonts w:ascii="Century Gothic" w:hAnsi="Century Gothic" w:cs="Century Gothic"/>
          <w:spacing w:val="-1"/>
        </w:rPr>
        <w:t>n</w:t>
      </w:r>
      <w:r>
        <w:rPr>
          <w:rFonts w:ascii="Century Gothic" w:hAnsi="Century Gothic" w:cs="Century Gothic"/>
        </w:rPr>
        <w:t>s, and</w:t>
      </w:r>
      <w:r>
        <w:rPr>
          <w:rFonts w:ascii="Century Gothic" w:hAnsi="Century Gothic" w:cs="Century Gothic"/>
          <w:spacing w:val="1"/>
        </w:rPr>
        <w:t xml:space="preserve"> i</w:t>
      </w:r>
      <w:r>
        <w:rPr>
          <w:rFonts w:ascii="Century Gothic" w:hAnsi="Century Gothic" w:cs="Century Gothic"/>
        </w:rPr>
        <w:t>t</w:t>
      </w:r>
      <w:r>
        <w:rPr>
          <w:rFonts w:ascii="Century Gothic" w:hAnsi="Century Gothic" w:cs="Century Gothic"/>
          <w:spacing w:val="1"/>
        </w:rPr>
        <w:t xml:space="preserve"> i</w:t>
      </w:r>
      <w:r>
        <w:rPr>
          <w:rFonts w:ascii="Century Gothic" w:hAnsi="Century Gothic" w:cs="Century Gothic"/>
        </w:rPr>
        <w:t>s 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poss</w:t>
      </w:r>
      <w:r>
        <w:rPr>
          <w:rFonts w:ascii="Century Gothic" w:hAnsi="Century Gothic" w:cs="Century Gothic"/>
          <w:spacing w:val="1"/>
        </w:rPr>
        <w:t>i</w:t>
      </w:r>
      <w:r>
        <w:rPr>
          <w:rFonts w:ascii="Century Gothic" w:hAnsi="Century Gothic" w:cs="Century Gothic"/>
          <w:spacing w:val="-2"/>
        </w:rPr>
        <w:t>b</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spacing w:val="1"/>
        </w:rPr>
        <w:t>i</w:t>
      </w:r>
      <w:r>
        <w:rPr>
          <w:rFonts w:ascii="Century Gothic" w:hAnsi="Century Gothic" w:cs="Century Gothic"/>
        </w:rPr>
        <w:t>ts</w:t>
      </w:r>
      <w:r>
        <w:rPr>
          <w:rFonts w:ascii="Century Gothic" w:hAnsi="Century Gothic" w:cs="Century Gothic"/>
          <w:spacing w:val="-10"/>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1"/>
        </w:rPr>
        <w:t>y</w:t>
      </w:r>
      <w:r>
        <w:rPr>
          <w:rFonts w:ascii="Century Gothic" w:hAnsi="Century Gothic" w:cs="Century Gothic"/>
          <w:spacing w:val="-2"/>
        </w:rPr>
        <w:t>e</w:t>
      </w:r>
      <w:r>
        <w:rPr>
          <w:rFonts w:ascii="Century Gothic" w:hAnsi="Century Gothic" w:cs="Century Gothic"/>
        </w:rPr>
        <w:t>es</w:t>
      </w:r>
      <w:r>
        <w:rPr>
          <w:rFonts w:ascii="Century Gothic" w:hAnsi="Century Gothic" w:cs="Century Gothic"/>
          <w:spacing w:val="-10"/>
        </w:rPr>
        <w:t xml:space="preserve"> </w:t>
      </w:r>
      <w:r>
        <w:rPr>
          <w:rFonts w:ascii="Century Gothic" w:hAnsi="Century Gothic" w:cs="Century Gothic"/>
        </w:rPr>
        <w:t>or</w:t>
      </w:r>
      <w:r>
        <w:rPr>
          <w:rFonts w:ascii="Century Gothic" w:hAnsi="Century Gothic" w:cs="Century Gothic"/>
          <w:spacing w:val="-10"/>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spacing w:val="2"/>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10"/>
        </w:rPr>
        <w:t xml:space="preserve"> </w:t>
      </w:r>
      <w:r>
        <w:rPr>
          <w:rFonts w:ascii="Century Gothic" w:hAnsi="Century Gothic" w:cs="Century Gothic"/>
        </w:rPr>
        <w:t>to</w:t>
      </w:r>
      <w:r>
        <w:rPr>
          <w:rFonts w:ascii="Century Gothic" w:hAnsi="Century Gothic" w:cs="Century Gothic"/>
          <w:spacing w:val="-1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spacing w:val="-2"/>
        </w:rPr>
        <w:t>d</w:t>
      </w:r>
      <w:r>
        <w:rPr>
          <w:rFonts w:ascii="Century Gothic" w:hAnsi="Century Gothic" w:cs="Century Gothic"/>
        </w:rPr>
        <w:t>er</w:t>
      </w:r>
      <w:r>
        <w:rPr>
          <w:rFonts w:ascii="Century Gothic" w:hAnsi="Century Gothic" w:cs="Century Gothic"/>
          <w:spacing w:val="-1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0"/>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st</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1"/>
        </w:rPr>
        <w:t xml:space="preserve"> </w:t>
      </w:r>
      <w:r>
        <w:rPr>
          <w:rFonts w:ascii="Century Gothic" w:hAnsi="Century Gothic" w:cs="Century Gothic"/>
        </w:rPr>
        <w:t>ob</w:t>
      </w:r>
      <w:r>
        <w:rPr>
          <w:rFonts w:ascii="Century Gothic" w:hAnsi="Century Gothic" w:cs="Century Gothic"/>
          <w:spacing w:val="-2"/>
        </w:rPr>
        <w:t>je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11"/>
        </w:rPr>
        <w:t xml:space="preserve"> </w:t>
      </w:r>
      <w:r>
        <w:rPr>
          <w:rFonts w:ascii="Century Gothic" w:hAnsi="Century Gothic" w:cs="Century Gothic"/>
        </w:rPr>
        <w:t>f</w:t>
      </w:r>
      <w:r>
        <w:rPr>
          <w:rFonts w:ascii="Century Gothic" w:hAnsi="Century Gothic" w:cs="Century Gothic"/>
          <w:spacing w:val="2"/>
        </w:rPr>
        <w:t>i</w:t>
      </w:r>
      <w:r>
        <w:rPr>
          <w:rFonts w:ascii="Century Gothic" w:hAnsi="Century Gothic" w:cs="Century Gothic"/>
        </w:rPr>
        <w:t>n</w:t>
      </w:r>
      <w:r>
        <w:rPr>
          <w:rFonts w:ascii="Century Gothic" w:hAnsi="Century Gothic" w:cs="Century Gothic"/>
          <w:spacing w:val="-2"/>
        </w:rPr>
        <w:t>a</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l</w:t>
      </w:r>
      <w:r>
        <w:rPr>
          <w:rFonts w:ascii="Century Gothic" w:hAnsi="Century Gothic" w:cs="Century Gothic"/>
          <w:spacing w:val="-4"/>
        </w:rPr>
        <w:t xml:space="preserve"> </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tua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and</w:t>
      </w:r>
      <w:r>
        <w:rPr>
          <w:rFonts w:ascii="Century Gothic" w:hAnsi="Century Gothic" w:cs="Century Gothic"/>
          <w:spacing w:val="-1"/>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spacing w:val="-2"/>
        </w:rPr>
        <w:t>a</w:t>
      </w:r>
      <w:r>
        <w:rPr>
          <w:rFonts w:ascii="Century Gothic" w:hAnsi="Century Gothic" w:cs="Century Gothic"/>
        </w:rPr>
        <w:t>r ne</w:t>
      </w:r>
      <w:r>
        <w:rPr>
          <w:rFonts w:ascii="Century Gothic" w:hAnsi="Century Gothic" w:cs="Century Gothic"/>
          <w:spacing w:val="1"/>
        </w:rPr>
        <w:t>e</w:t>
      </w:r>
      <w:r>
        <w:rPr>
          <w:rFonts w:ascii="Century Gothic" w:hAnsi="Century Gothic" w:cs="Century Gothic"/>
          <w:spacing w:val="-2"/>
        </w:rPr>
        <w:t>d</w:t>
      </w:r>
      <w:r>
        <w:rPr>
          <w:rFonts w:ascii="Century Gothic" w:hAnsi="Century Gothic" w:cs="Century Gothic"/>
        </w:rPr>
        <w:t>s of</w:t>
      </w:r>
      <w:r>
        <w:rPr>
          <w:rFonts w:ascii="Century Gothic" w:hAnsi="Century Gothic" w:cs="Century Gothic"/>
          <w:spacing w:val="-1"/>
        </w:rPr>
        <w:t xml:space="preserve"> </w:t>
      </w:r>
      <w:r>
        <w:rPr>
          <w:rFonts w:ascii="Century Gothic" w:hAnsi="Century Gothic" w:cs="Century Gothic"/>
        </w:rPr>
        <w:t>e</w:t>
      </w:r>
      <w:r>
        <w:rPr>
          <w:rFonts w:ascii="Century Gothic" w:hAnsi="Century Gothic" w:cs="Century Gothic"/>
          <w:spacing w:val="1"/>
        </w:rPr>
        <w:t>ac</w:t>
      </w:r>
      <w:r>
        <w:rPr>
          <w:rFonts w:ascii="Century Gothic" w:hAnsi="Century Gothic" w:cs="Century Gothic"/>
        </w:rPr>
        <w:t>h</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a</w:t>
      </w:r>
      <w:r>
        <w:rPr>
          <w:rFonts w:ascii="Century Gothic" w:hAnsi="Century Gothic" w:cs="Century Gothic"/>
        </w:rPr>
        <w:t>rty</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rPr>
        <w:t>ho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2"/>
        </w:rPr>
        <w:t>ad</w:t>
      </w:r>
      <w:r>
        <w:rPr>
          <w:rFonts w:ascii="Century Gothic" w:hAnsi="Century Gothic" w:cs="Century Gothic"/>
        </w:rPr>
        <w:t>s or u</w:t>
      </w:r>
      <w:r>
        <w:rPr>
          <w:rFonts w:ascii="Century Gothic" w:hAnsi="Century Gothic" w:cs="Century Gothic"/>
          <w:spacing w:val="1"/>
        </w:rPr>
        <w:t>s</w:t>
      </w:r>
      <w:r>
        <w:rPr>
          <w:rFonts w:ascii="Century Gothic" w:hAnsi="Century Gothic" w:cs="Century Gothic"/>
          <w:spacing w:val="-2"/>
        </w:rPr>
        <w:t>e</w:t>
      </w:r>
      <w:r>
        <w:rPr>
          <w:rFonts w:ascii="Century Gothic" w:hAnsi="Century Gothic" w:cs="Century Gothic"/>
        </w:rPr>
        <w:t>s 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spacing w:val="-2"/>
        </w:rPr>
        <w:t>u</w:t>
      </w:r>
      <w:r>
        <w:rPr>
          <w:rFonts w:ascii="Century Gothic" w:hAnsi="Century Gothic" w:cs="Century Gothic"/>
          <w:spacing w:val="-1"/>
        </w:rPr>
        <w:t>m</w:t>
      </w:r>
      <w:r>
        <w:rPr>
          <w:rFonts w:ascii="Century Gothic" w:hAnsi="Century Gothic" w:cs="Century Gothic"/>
        </w:rPr>
        <w:t>ent.</w:t>
      </w:r>
    </w:p>
    <w:p w14:paraId="3B123047" w14:textId="77777777" w:rsidR="00D60752" w:rsidRDefault="00D60752" w:rsidP="00DE46D9">
      <w:pPr>
        <w:widowControl w:val="0"/>
        <w:autoSpaceDE w:val="0"/>
        <w:autoSpaceDN w:val="0"/>
        <w:adjustRightInd w:val="0"/>
        <w:spacing w:after="0" w:line="276" w:lineRule="auto"/>
        <w:ind w:left="100" w:right="522"/>
        <w:rPr>
          <w:rFonts w:ascii="Century Gothic" w:hAnsi="Century Gothic" w:cs="Century Gothic"/>
        </w:rPr>
      </w:pPr>
    </w:p>
    <w:p w14:paraId="43D2D4FB" w14:textId="613B00B7" w:rsidR="00D60752" w:rsidRDefault="00D60752" w:rsidP="00DE46D9">
      <w:pPr>
        <w:widowControl w:val="0"/>
        <w:autoSpaceDE w:val="0"/>
        <w:autoSpaceDN w:val="0"/>
        <w:adjustRightInd w:val="0"/>
        <w:spacing w:after="0" w:line="276" w:lineRule="auto"/>
        <w:ind w:left="100" w:right="527"/>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sidR="002730C3">
        <w:rPr>
          <w:rFonts w:ascii="Century Gothic" w:hAnsi="Century Gothic" w:cs="Century Gothic"/>
          <w:spacing w:val="-1"/>
        </w:rPr>
        <w:t>NIT</w:t>
      </w:r>
      <w:r>
        <w:rPr>
          <w:rFonts w:ascii="Century Gothic" w:hAnsi="Century Gothic" w:cs="Century Gothic"/>
        </w:rPr>
        <w:t xml:space="preserve"> 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ud</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2"/>
        </w:rPr>
        <w:t>f</w:t>
      </w:r>
      <w:r>
        <w:rPr>
          <w:rFonts w:ascii="Century Gothic" w:hAnsi="Century Gothic" w:cs="Century Gothic"/>
          <w:spacing w:val="1"/>
        </w:rPr>
        <w:t>l</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va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u</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spacing w:val="-3"/>
        </w:rPr>
        <w:t>m</w:t>
      </w:r>
      <w:r>
        <w:rPr>
          <w:rFonts w:ascii="Century Gothic" w:hAnsi="Century Gothic" w:cs="Century Gothic"/>
        </w:rPr>
        <w:t xml:space="preserve">ade </w:t>
      </w:r>
      <w:r>
        <w:rPr>
          <w:rFonts w:ascii="Century Gothic" w:hAnsi="Century Gothic" w:cs="Century Gothic"/>
          <w:spacing w:val="-2"/>
        </w:rPr>
        <w:t>b</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 xml:space="preserve"> </w:t>
      </w:r>
      <w:r>
        <w:rPr>
          <w:rFonts w:ascii="Century Gothic" w:hAnsi="Century Gothic" w:cs="Century Gothic"/>
          <w:spacing w:val="-2"/>
        </w:rPr>
        <w:t>r</w:t>
      </w:r>
      <w:r>
        <w:rPr>
          <w:rFonts w:ascii="Century Gothic" w:hAnsi="Century Gothic" w:cs="Century Gothic"/>
        </w:rPr>
        <w:t>ela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3"/>
        </w:rPr>
        <w:t xml:space="preserve"> </w:t>
      </w:r>
      <w:r>
        <w:rPr>
          <w:rFonts w:ascii="Century Gothic" w:hAnsi="Century Gothic" w:cs="Century Gothic"/>
        </w:rPr>
        <w:t>to</w:t>
      </w:r>
      <w:r>
        <w:rPr>
          <w:rFonts w:ascii="Century Gothic" w:hAnsi="Century Gothic" w:cs="Century Gothic"/>
          <w:spacing w:val="3"/>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Con</w:t>
      </w:r>
      <w:r>
        <w:rPr>
          <w:rFonts w:ascii="Century Gothic" w:hAnsi="Century Gothic" w:cs="Century Gothic"/>
          <w:spacing w:val="-1"/>
        </w:rPr>
        <w:t>t</w:t>
      </w:r>
      <w:r>
        <w:rPr>
          <w:rFonts w:ascii="Century Gothic" w:hAnsi="Century Gothic" w:cs="Century Gothic"/>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t. Su</w:t>
      </w:r>
      <w:r>
        <w:rPr>
          <w:rFonts w:ascii="Century Gothic" w:hAnsi="Century Gothic" w:cs="Century Gothic"/>
          <w:spacing w:val="2"/>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s,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3"/>
        </w:rPr>
        <w:t xml:space="preserve"> </w:t>
      </w:r>
      <w:r>
        <w:rPr>
          <w:rFonts w:ascii="Century Gothic" w:hAnsi="Century Gothic" w:cs="Century Gothic"/>
        </w:rPr>
        <w:t>s</w:t>
      </w:r>
      <w:r>
        <w:rPr>
          <w:rFonts w:ascii="Century Gothic" w:hAnsi="Century Gothic" w:cs="Century Gothic"/>
          <w:spacing w:val="2"/>
        </w:rPr>
        <w:t>t</w:t>
      </w:r>
      <w:r>
        <w:rPr>
          <w:rFonts w:ascii="Century Gothic" w:hAnsi="Century Gothic" w:cs="Century Gothic"/>
        </w:rPr>
        <w:t>a</w:t>
      </w:r>
      <w:r>
        <w:rPr>
          <w:rFonts w:ascii="Century Gothic" w:hAnsi="Century Gothic" w:cs="Century Gothic"/>
          <w:spacing w:val="-2"/>
        </w:rPr>
        <w:t>te</w:t>
      </w:r>
      <w:r>
        <w:rPr>
          <w:rFonts w:ascii="Century Gothic" w:hAnsi="Century Gothic" w:cs="Century Gothic"/>
          <w:spacing w:val="-1"/>
        </w:rPr>
        <w:t>m</w:t>
      </w:r>
      <w:r>
        <w:rPr>
          <w:rFonts w:ascii="Century Gothic" w:hAnsi="Century Gothic" w:cs="Century Gothic"/>
        </w:rPr>
        <w:t>ents</w:t>
      </w:r>
      <w:r>
        <w:rPr>
          <w:rFonts w:ascii="Century Gothic" w:hAnsi="Century Gothic" w:cs="Century Gothic"/>
          <w:spacing w:val="4"/>
        </w:rPr>
        <w:t xml:space="preserve"> </w:t>
      </w:r>
      <w:r>
        <w:rPr>
          <w:rFonts w:ascii="Century Gothic" w:hAnsi="Century Gothic" w:cs="Century Gothic"/>
        </w:rPr>
        <w:t>do</w:t>
      </w:r>
      <w:r>
        <w:rPr>
          <w:rFonts w:ascii="Century Gothic" w:hAnsi="Century Gothic" w:cs="Century Gothic"/>
          <w:spacing w:val="3"/>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2"/>
        </w:rPr>
        <w:t>u</w:t>
      </w:r>
      <w:r>
        <w:rPr>
          <w:rFonts w:ascii="Century Gothic" w:hAnsi="Century Gothic" w:cs="Century Gothic"/>
        </w:rPr>
        <w:t>rp</w:t>
      </w:r>
      <w:r>
        <w:rPr>
          <w:rFonts w:ascii="Century Gothic" w:hAnsi="Century Gothic" w:cs="Century Gothic"/>
          <w:spacing w:val="-2"/>
        </w:rPr>
        <w:t>o</w:t>
      </w:r>
      <w:r>
        <w:rPr>
          <w:rFonts w:ascii="Century Gothic" w:hAnsi="Century Gothic" w:cs="Century Gothic"/>
        </w:rPr>
        <w:t>rt to</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ta</w:t>
      </w:r>
      <w:r>
        <w:rPr>
          <w:rFonts w:ascii="Century Gothic" w:hAnsi="Century Gothic" w:cs="Century Gothic"/>
          <w:spacing w:val="1"/>
        </w:rPr>
        <w:t>i</w:t>
      </w:r>
      <w:r>
        <w:rPr>
          <w:rFonts w:ascii="Century Gothic" w:hAnsi="Century Gothic" w:cs="Century Gothic"/>
        </w:rPr>
        <w:t>n all</w:t>
      </w:r>
      <w:r>
        <w:rPr>
          <w:rFonts w:ascii="Century Gothic" w:hAnsi="Century Gothic" w:cs="Century Gothic"/>
          <w:spacing w:val="4"/>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f</w:t>
      </w:r>
      <w:r>
        <w:rPr>
          <w:rFonts w:ascii="Century Gothic" w:hAnsi="Century Gothic" w:cs="Century Gothic"/>
        </w:rPr>
        <w:t>ormat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at</w:t>
      </w:r>
      <w:r>
        <w:rPr>
          <w:rFonts w:ascii="Century Gothic" w:hAnsi="Century Gothic" w:cs="Century Gothic"/>
          <w:spacing w:val="3"/>
        </w:rPr>
        <w:t xml:space="preserve"> </w:t>
      </w:r>
      <w:r>
        <w:rPr>
          <w:rFonts w:ascii="Century Gothic" w:hAnsi="Century Gothic" w:cs="Century Gothic"/>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 xml:space="preserve">h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plic</w:t>
      </w:r>
      <w:r>
        <w:rPr>
          <w:rFonts w:ascii="Century Gothic" w:hAnsi="Century Gothic" w:cs="Century Gothic"/>
          <w:spacing w:val="-2"/>
        </w:rPr>
        <w:t>a</w:t>
      </w:r>
      <w:r>
        <w:rPr>
          <w:rFonts w:ascii="Century Gothic" w:hAnsi="Century Gothic" w:cs="Century Gothic"/>
        </w:rPr>
        <w:t>nt</w:t>
      </w:r>
      <w:r>
        <w:rPr>
          <w:rFonts w:ascii="Century Gothic" w:hAnsi="Century Gothic" w:cs="Century Gothic"/>
          <w:spacing w:val="-1"/>
        </w:rPr>
        <w:t xml:space="preserve"> 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q</w:t>
      </w:r>
      <w:r>
        <w:rPr>
          <w:rFonts w:ascii="Century Gothic" w:hAnsi="Century Gothic" w:cs="Century Gothic"/>
        </w:rPr>
        <w:t>u</w:t>
      </w:r>
      <w:r>
        <w:rPr>
          <w:rFonts w:ascii="Century Gothic" w:hAnsi="Century Gothic" w:cs="Century Gothic"/>
          <w:spacing w:val="-1"/>
        </w:rPr>
        <w:t>i</w:t>
      </w:r>
      <w:r>
        <w:rPr>
          <w:rFonts w:ascii="Century Gothic" w:hAnsi="Century Gothic" w:cs="Century Gothic"/>
        </w:rPr>
        <w:t>re.</w:t>
      </w:r>
    </w:p>
    <w:p w14:paraId="0A417C13" w14:textId="77777777" w:rsidR="00D60752" w:rsidRDefault="00D60752" w:rsidP="00DE46D9">
      <w:pPr>
        <w:widowControl w:val="0"/>
        <w:autoSpaceDE w:val="0"/>
        <w:autoSpaceDN w:val="0"/>
        <w:adjustRightInd w:val="0"/>
        <w:spacing w:before="12" w:after="0" w:line="276" w:lineRule="auto"/>
        <w:rPr>
          <w:rFonts w:ascii="Century Gothic" w:hAnsi="Century Gothic" w:cs="Century Gothic"/>
          <w:sz w:val="28"/>
          <w:szCs w:val="28"/>
        </w:rPr>
      </w:pPr>
    </w:p>
    <w:p w14:paraId="0D41A50B" w14:textId="0C6535AD" w:rsidR="00D60752" w:rsidRDefault="00D60752" w:rsidP="00DE46D9">
      <w:pPr>
        <w:widowControl w:val="0"/>
        <w:autoSpaceDE w:val="0"/>
        <w:autoSpaceDN w:val="0"/>
        <w:adjustRightInd w:val="0"/>
        <w:spacing w:after="0" w:line="276" w:lineRule="auto"/>
        <w:ind w:left="100" w:right="528"/>
        <w:rPr>
          <w:rFonts w:ascii="Century Gothic" w:hAnsi="Century Gothic" w:cs="Century Gothic"/>
        </w:r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2"/>
        </w:rPr>
        <w:t xml:space="preserve"> </w:t>
      </w:r>
      <w:r>
        <w:rPr>
          <w:rFonts w:ascii="Century Gothic" w:hAnsi="Century Gothic" w:cs="Century Gothic"/>
        </w:rPr>
        <w:t>state</w:t>
      </w:r>
      <w:r>
        <w:rPr>
          <w:rFonts w:ascii="Century Gothic" w:hAnsi="Century Gothic" w:cs="Century Gothic"/>
          <w:spacing w:val="-3"/>
        </w:rPr>
        <w:t>m</w:t>
      </w:r>
      <w:r>
        <w:rPr>
          <w:rFonts w:ascii="Century Gothic" w:hAnsi="Century Gothic" w:cs="Century Gothic"/>
        </w:rPr>
        <w:t>ents and</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3"/>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3"/>
        </w:rPr>
        <w:t>NIT</w:t>
      </w:r>
      <w:r>
        <w:rPr>
          <w:rFonts w:ascii="Century Gothic" w:hAnsi="Century Gothic" w:cs="Century Gothic"/>
        </w:rPr>
        <w:t xml:space="preserve"> 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 xml:space="preserve">ent, </w:t>
      </w:r>
      <w:r>
        <w:rPr>
          <w:rFonts w:ascii="Century Gothic" w:hAnsi="Century Gothic" w:cs="Century Gothic"/>
          <w:spacing w:val="-1"/>
        </w:rPr>
        <w:t>m</w:t>
      </w:r>
      <w:r>
        <w:rPr>
          <w:rFonts w:ascii="Century Gothic" w:hAnsi="Century Gothic" w:cs="Century Gothic"/>
        </w:rPr>
        <w:t>ay</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 xml:space="preserve">be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ete,</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rPr>
        <w:t>te,</w:t>
      </w:r>
      <w:r>
        <w:rPr>
          <w:rFonts w:ascii="Century Gothic" w:hAnsi="Century Gothic" w:cs="Century Gothic"/>
          <w:spacing w:val="1"/>
        </w:rPr>
        <w:t xml:space="preserve"> </w:t>
      </w:r>
      <w:r>
        <w:rPr>
          <w:rFonts w:ascii="Century Gothic" w:hAnsi="Century Gothic" w:cs="Century Gothic"/>
        </w:rPr>
        <w:t>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uate</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c</w:t>
      </w:r>
      <w:r>
        <w:rPr>
          <w:rFonts w:ascii="Century Gothic" w:hAnsi="Century Gothic" w:cs="Century Gothic"/>
        </w:rPr>
        <w:t xml:space="preserve">t. </w:t>
      </w:r>
      <w:r>
        <w:rPr>
          <w:rFonts w:ascii="Century Gothic" w:hAnsi="Century Gothic" w:cs="Century Gothic"/>
          <w:spacing w:val="-1"/>
        </w:rPr>
        <w:t>E</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t 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rPr>
        <w:t>ef</w:t>
      </w:r>
      <w:r>
        <w:rPr>
          <w:rFonts w:ascii="Century Gothic" w:hAnsi="Century Gothic" w:cs="Century Gothic"/>
          <w:spacing w:val="-3"/>
        </w:rPr>
        <w:t>o</w:t>
      </w:r>
      <w:r>
        <w:rPr>
          <w:rFonts w:ascii="Century Gothic" w:hAnsi="Century Gothic" w:cs="Century Gothic"/>
        </w:rPr>
        <w:t>re,</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du</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 xml:space="preserve"> </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h</w:t>
      </w:r>
      <w:r>
        <w:rPr>
          <w:rFonts w:ascii="Century Gothic" w:hAnsi="Century Gothic" w:cs="Century Gothic"/>
          <w:spacing w:val="-2"/>
        </w:rPr>
        <w:t>e</w:t>
      </w:r>
      <w:r>
        <w:rPr>
          <w:rFonts w:ascii="Century Gothic" w:hAnsi="Century Gothic" w:cs="Century Gothic"/>
        </w:rPr>
        <w:t>r o</w:t>
      </w:r>
      <w:r>
        <w:rPr>
          <w:rFonts w:ascii="Century Gothic" w:hAnsi="Century Gothic" w:cs="Century Gothic"/>
          <w:spacing w:val="-2"/>
        </w:rPr>
        <w:t>w</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ga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an</w:t>
      </w:r>
      <w:r>
        <w:rPr>
          <w:rFonts w:ascii="Century Gothic" w:hAnsi="Century Gothic" w:cs="Century Gothic"/>
          <w:spacing w:val="-2"/>
        </w:rPr>
        <w:t>a</w:t>
      </w:r>
      <w:r>
        <w:rPr>
          <w:rFonts w:ascii="Century Gothic" w:hAnsi="Century Gothic" w:cs="Century Gothic"/>
          <w:spacing w:val="1"/>
        </w:rPr>
        <w:t>l</w:t>
      </w:r>
      <w:r>
        <w:rPr>
          <w:rFonts w:ascii="Century Gothic" w:hAnsi="Century Gothic" w:cs="Century Gothic"/>
          <w:spacing w:val="-1"/>
        </w:rPr>
        <w:t>y</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 xml:space="preserve">s </w:t>
      </w:r>
      <w:r>
        <w:rPr>
          <w:rFonts w:ascii="Century Gothic" w:hAnsi="Century Gothic" w:cs="Century Gothic"/>
          <w:spacing w:val="-2"/>
        </w:rPr>
        <w:t>a</w:t>
      </w:r>
      <w:r>
        <w:rPr>
          <w:rFonts w:ascii="Century Gothic" w:hAnsi="Century Gothic" w:cs="Century Gothic"/>
        </w:rPr>
        <w:t>nd</w:t>
      </w:r>
      <w:r>
        <w:rPr>
          <w:rFonts w:ascii="Century Gothic" w:hAnsi="Century Gothic" w:cs="Century Gothic"/>
          <w:spacing w:val="-1"/>
        </w:rPr>
        <w:t xml:space="preserve"> </w:t>
      </w:r>
      <w:r>
        <w:rPr>
          <w:rFonts w:ascii="Century Gothic" w:hAnsi="Century Gothic" w:cs="Century Gothic"/>
        </w:rPr>
        <w:t>sh</w:t>
      </w:r>
      <w:r>
        <w:rPr>
          <w:rFonts w:ascii="Century Gothic" w:hAnsi="Century Gothic" w:cs="Century Gothic"/>
          <w:spacing w:val="-1"/>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
        </w:rPr>
        <w:t xml:space="preserve"> </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k</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3"/>
        </w:rPr>
        <w:t>h</w:t>
      </w:r>
      <w:r>
        <w:rPr>
          <w:rFonts w:ascii="Century Gothic" w:hAnsi="Century Gothic" w:cs="Century Gothic"/>
        </w:rPr>
        <w:t>e 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rPr>
        <w:t>qu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or</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ss, rel</w:t>
      </w:r>
      <w:r>
        <w:rPr>
          <w:rFonts w:ascii="Century Gothic" w:hAnsi="Century Gothic" w:cs="Century Gothic"/>
          <w:spacing w:val="-2"/>
        </w:rPr>
        <w:t>i</w:t>
      </w:r>
      <w:r>
        <w:rPr>
          <w:rFonts w:ascii="Century Gothic" w:hAnsi="Century Gothic" w:cs="Century Gothic"/>
        </w:rPr>
        <w:t>a</w:t>
      </w:r>
      <w:r>
        <w:rPr>
          <w:rFonts w:ascii="Century Gothic" w:hAnsi="Century Gothic" w:cs="Century Gothic"/>
          <w:spacing w:val="-1"/>
        </w:rPr>
        <w:t>b</w:t>
      </w:r>
      <w:r>
        <w:rPr>
          <w:rFonts w:ascii="Century Gothic" w:hAnsi="Century Gothic" w:cs="Century Gothic"/>
          <w:spacing w:val="1"/>
        </w:rPr>
        <w:t>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spacing w:val="-3"/>
        </w:rPr>
        <w:t>t</w:t>
      </w:r>
      <w:r>
        <w:rPr>
          <w:rFonts w:ascii="Century Gothic" w:hAnsi="Century Gothic" w:cs="Century Gothic"/>
        </w:rPr>
        <w:t>y and</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1"/>
        </w:rPr>
        <w:t>e</w:t>
      </w:r>
      <w:r>
        <w:rPr>
          <w:rFonts w:ascii="Century Gothic" w:hAnsi="Century Gothic" w:cs="Century Gothic"/>
          <w:spacing w:val="-2"/>
        </w:rPr>
        <w:t>s</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s</w:t>
      </w:r>
      <w:r>
        <w:rPr>
          <w:rFonts w:ascii="Century Gothic" w:hAnsi="Century Gothic" w:cs="Century Gothic"/>
        </w:rPr>
        <w:t>sump</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2"/>
        </w:rPr>
        <w:t>s</w:t>
      </w:r>
      <w:r>
        <w:rPr>
          <w:rFonts w:ascii="Century Gothic" w:hAnsi="Century Gothic" w:cs="Century Gothic"/>
        </w:rPr>
        <w:t>,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ents, sta</w:t>
      </w:r>
      <w:r>
        <w:rPr>
          <w:rFonts w:ascii="Century Gothic" w:hAnsi="Century Gothic" w:cs="Century Gothic"/>
          <w:spacing w:val="-3"/>
        </w:rPr>
        <w:t>t</w:t>
      </w:r>
      <w:r>
        <w:rPr>
          <w:rFonts w:ascii="Century Gothic" w:hAnsi="Century Gothic" w:cs="Century Gothic"/>
        </w:rPr>
        <w:t>eme</w:t>
      </w:r>
      <w:r>
        <w:rPr>
          <w:rFonts w:ascii="Century Gothic" w:hAnsi="Century Gothic" w:cs="Century Gothic"/>
          <w:spacing w:val="-2"/>
        </w:rPr>
        <w:t>n</w:t>
      </w:r>
      <w:r>
        <w:rPr>
          <w:rFonts w:ascii="Century Gothic" w:hAnsi="Century Gothic" w:cs="Century Gothic"/>
        </w:rPr>
        <w:t>ts</w:t>
      </w:r>
      <w:r>
        <w:rPr>
          <w:rFonts w:ascii="Century Gothic" w:hAnsi="Century Gothic" w:cs="Century Gothic"/>
          <w:spacing w:val="1"/>
        </w:rPr>
        <w:t xml:space="preserve"> </w:t>
      </w:r>
      <w:r>
        <w:rPr>
          <w:rFonts w:ascii="Century Gothic" w:hAnsi="Century Gothic" w:cs="Century Gothic"/>
        </w:rPr>
        <w:t xml:space="preserve">and </w:t>
      </w:r>
      <w:r>
        <w:rPr>
          <w:rFonts w:ascii="Century Gothic" w:hAnsi="Century Gothic" w:cs="Century Gothic"/>
          <w:spacing w:val="1"/>
        </w:rPr>
        <w:t>i</w:t>
      </w:r>
      <w:r>
        <w:rPr>
          <w:rFonts w:ascii="Century Gothic" w:hAnsi="Century Gothic" w:cs="Century Gothic"/>
        </w:rPr>
        <w:t>nf</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 xml:space="preserve">on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t</w:t>
      </w:r>
      <w:r>
        <w:rPr>
          <w:rFonts w:ascii="Century Gothic" w:hAnsi="Century Gothic" w:cs="Century Gothic"/>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1"/>
        </w:rPr>
        <w:t xml:space="preserve"> i</w:t>
      </w:r>
      <w:r>
        <w:rPr>
          <w:rFonts w:ascii="Century Gothic" w:hAnsi="Century Gothic" w:cs="Century Gothic"/>
        </w:rPr>
        <w:t>n t</w:t>
      </w:r>
      <w:r>
        <w:rPr>
          <w:rFonts w:ascii="Century Gothic" w:hAnsi="Century Gothic" w:cs="Century Gothic"/>
          <w:spacing w:val="-3"/>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3"/>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 xml:space="preserve">ument </w:t>
      </w:r>
      <w:r>
        <w:rPr>
          <w:rFonts w:ascii="Century Gothic" w:hAnsi="Century Gothic" w:cs="Century Gothic"/>
          <w:spacing w:val="-2"/>
        </w:rPr>
        <w:t>a</w:t>
      </w:r>
      <w:r>
        <w:rPr>
          <w:rFonts w:ascii="Century Gothic" w:hAnsi="Century Gothic" w:cs="Century Gothic"/>
        </w:rPr>
        <w:t>nd obt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rPr>
        <w:t xml:space="preserve">n </w:t>
      </w:r>
      <w:r>
        <w:rPr>
          <w:rFonts w:ascii="Century Gothic" w:hAnsi="Century Gothic" w:cs="Century Gothic"/>
          <w:spacing w:val="1"/>
        </w:rPr>
        <w:t>i</w:t>
      </w:r>
      <w:r>
        <w:rPr>
          <w:rFonts w:ascii="Century Gothic" w:hAnsi="Century Gothic" w:cs="Century Gothic"/>
        </w:rPr>
        <w:t>nd</w:t>
      </w:r>
      <w:r>
        <w:rPr>
          <w:rFonts w:ascii="Century Gothic" w:hAnsi="Century Gothic" w:cs="Century Gothic"/>
          <w:spacing w:val="-2"/>
        </w:rPr>
        <w:t>e</w:t>
      </w:r>
      <w:r>
        <w:rPr>
          <w:rFonts w:ascii="Century Gothic" w:hAnsi="Century Gothic" w:cs="Century Gothic"/>
        </w:rPr>
        <w:t>p</w:t>
      </w:r>
      <w:r>
        <w:rPr>
          <w:rFonts w:ascii="Century Gothic" w:hAnsi="Century Gothic" w:cs="Century Gothic"/>
          <w:spacing w:val="1"/>
        </w:rPr>
        <w:t>e</w:t>
      </w:r>
      <w:r>
        <w:rPr>
          <w:rFonts w:ascii="Century Gothic" w:hAnsi="Century Gothic" w:cs="Century Gothic"/>
          <w:spacing w:val="-3"/>
        </w:rPr>
        <w:t>n</w:t>
      </w:r>
      <w:r>
        <w:rPr>
          <w:rFonts w:ascii="Century Gothic" w:hAnsi="Century Gothic" w:cs="Century Gothic"/>
        </w:rPr>
        <w:t>dent</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e f</w:t>
      </w:r>
      <w:r>
        <w:rPr>
          <w:rFonts w:ascii="Century Gothic" w:hAnsi="Century Gothic" w:cs="Century Gothic"/>
          <w:spacing w:val="-1"/>
        </w:rPr>
        <w:t>r</w:t>
      </w:r>
      <w:r>
        <w:rPr>
          <w:rFonts w:ascii="Century Gothic" w:hAnsi="Century Gothic" w:cs="Century Gothic"/>
        </w:rPr>
        <w:t>om</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p</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3"/>
        </w:rPr>
        <w:t>o</w:t>
      </w:r>
      <w:r>
        <w:rPr>
          <w:rFonts w:ascii="Century Gothic" w:hAnsi="Century Gothic" w:cs="Century Gothic"/>
        </w:rPr>
        <w:t>p</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2"/>
        </w:rPr>
        <w:t>t</w:t>
      </w:r>
      <w:r>
        <w:rPr>
          <w:rFonts w:ascii="Century Gothic" w:hAnsi="Century Gothic" w:cs="Century Gothic"/>
        </w:rPr>
        <w:t>e sou</w:t>
      </w:r>
      <w:r>
        <w:rPr>
          <w:rFonts w:ascii="Century Gothic" w:hAnsi="Century Gothic" w:cs="Century Gothic"/>
          <w:spacing w:val="-2"/>
        </w:rPr>
        <w:t>r</w:t>
      </w:r>
      <w:r>
        <w:rPr>
          <w:rFonts w:ascii="Century Gothic" w:hAnsi="Century Gothic" w:cs="Century Gothic"/>
          <w:spacing w:val="-1"/>
        </w:rPr>
        <w:t>c</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p>
    <w:p w14:paraId="2A655D0E" w14:textId="77777777" w:rsidR="00D60752" w:rsidRDefault="00D60752" w:rsidP="00DE46D9">
      <w:pPr>
        <w:widowControl w:val="0"/>
        <w:autoSpaceDE w:val="0"/>
        <w:autoSpaceDN w:val="0"/>
        <w:adjustRightInd w:val="0"/>
        <w:spacing w:before="13" w:after="0" w:line="276" w:lineRule="auto"/>
        <w:rPr>
          <w:rFonts w:ascii="Century Gothic" w:hAnsi="Century Gothic" w:cs="Century Gothic"/>
          <w:sz w:val="28"/>
          <w:szCs w:val="28"/>
        </w:rPr>
      </w:pPr>
    </w:p>
    <w:p w14:paraId="0DAFB58F"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rPr>
      </w:pPr>
      <w:r>
        <w:rPr>
          <w:rFonts w:ascii="Century Gothic" w:hAnsi="Century Gothic" w:cs="Century Gothic"/>
          <w:spacing w:val="3"/>
        </w:rPr>
        <w:t>I</w:t>
      </w:r>
      <w:r>
        <w:rPr>
          <w:rFonts w:ascii="Century Gothic" w:hAnsi="Century Gothic" w:cs="Century Gothic"/>
          <w:spacing w:val="-3"/>
        </w:rPr>
        <w:t>n</w:t>
      </w:r>
      <w:r>
        <w:rPr>
          <w:rFonts w:ascii="Century Gothic" w:hAnsi="Century Gothic" w:cs="Century Gothic"/>
        </w:rPr>
        <w:t>forma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2"/>
        </w:rPr>
        <w:t>p</w:t>
      </w:r>
      <w:r>
        <w:rPr>
          <w:rFonts w:ascii="Century Gothic" w:hAnsi="Century Gothic" w:cs="Century Gothic"/>
        </w:rPr>
        <w:t>r</w:t>
      </w:r>
      <w:r>
        <w:rPr>
          <w:rFonts w:ascii="Century Gothic" w:hAnsi="Century Gothic" w:cs="Century Gothic"/>
          <w:spacing w:val="-3"/>
        </w:rPr>
        <w:t>o</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 xml:space="preserve">ded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ument</w:t>
      </w:r>
      <w:r>
        <w:rPr>
          <w:rFonts w:ascii="Century Gothic" w:hAnsi="Century Gothic" w:cs="Century Gothic"/>
          <w:spacing w:val="1"/>
        </w:rPr>
        <w:t xml:space="preserve"> </w:t>
      </w:r>
      <w:r>
        <w:rPr>
          <w:rFonts w:ascii="Century Gothic" w:hAnsi="Century Gothic" w:cs="Century Gothic"/>
        </w:rPr>
        <w:t>to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5"/>
        </w:rPr>
        <w:t>(</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a</w:t>
      </w:r>
      <w:r>
        <w:rPr>
          <w:rFonts w:ascii="Century Gothic" w:hAnsi="Century Gothic" w:cs="Century Gothic"/>
          <w:spacing w:val="2"/>
        </w:rPr>
        <w:t xml:space="preserve"> </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rPr>
        <w:t>de</w:t>
      </w:r>
      <w:r>
        <w:rPr>
          <w:rFonts w:ascii="Century Gothic" w:hAnsi="Century Gothic" w:cs="Century Gothic"/>
          <w:spacing w:val="2"/>
        </w:rPr>
        <w:t xml:space="preserve"> </w:t>
      </w:r>
      <w:r>
        <w:rPr>
          <w:rFonts w:ascii="Century Gothic" w:hAnsi="Century Gothic" w:cs="Century Gothic"/>
        </w:rPr>
        <w:t>ra</w:t>
      </w:r>
      <w:r>
        <w:rPr>
          <w:rFonts w:ascii="Century Gothic" w:hAnsi="Century Gothic" w:cs="Century Gothic"/>
          <w:spacing w:val="-2"/>
        </w:rPr>
        <w:t>n</w:t>
      </w:r>
      <w:r>
        <w:rPr>
          <w:rFonts w:ascii="Century Gothic" w:hAnsi="Century Gothic" w:cs="Century Gothic"/>
        </w:rPr>
        <w:t>ge</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m</w:t>
      </w:r>
      <w:r>
        <w:rPr>
          <w:rFonts w:ascii="Century Gothic" w:hAnsi="Century Gothic" w:cs="Century Gothic"/>
        </w:rPr>
        <w:t>att</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s</w:t>
      </w:r>
      <w:r>
        <w:rPr>
          <w:rFonts w:ascii="Century Gothic" w:hAnsi="Century Gothic" w:cs="Century Gothic"/>
        </w:rPr>
        <w:t>, so</w:t>
      </w:r>
      <w:r>
        <w:rPr>
          <w:rFonts w:ascii="Century Gothic" w:hAnsi="Century Gothic" w:cs="Century Gothic"/>
          <w:spacing w:val="-1"/>
        </w:rPr>
        <w:t>m</w:t>
      </w:r>
      <w:r>
        <w:rPr>
          <w:rFonts w:ascii="Century Gothic" w:hAnsi="Century Gothic" w:cs="Century Gothic"/>
        </w:rPr>
        <w:t>e</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1"/>
        </w:rPr>
        <w:t>w</w:t>
      </w:r>
      <w:r>
        <w:rPr>
          <w:rFonts w:ascii="Century Gothic" w:hAnsi="Century Gothic" w:cs="Century Gothic"/>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1"/>
        </w:rPr>
        <w:t xml:space="preserve"> </w:t>
      </w:r>
      <w:r>
        <w:rPr>
          <w:rFonts w:ascii="Century Gothic" w:hAnsi="Century Gothic" w:cs="Century Gothic"/>
        </w:rPr>
        <w:t>de</w:t>
      </w:r>
      <w:r>
        <w:rPr>
          <w:rFonts w:ascii="Century Gothic" w:hAnsi="Century Gothic" w:cs="Century Gothic"/>
          <w:spacing w:val="-1"/>
        </w:rPr>
        <w:t>p</w:t>
      </w:r>
      <w:r>
        <w:rPr>
          <w:rFonts w:ascii="Century Gothic" w:hAnsi="Century Gothic" w:cs="Century Gothic"/>
          <w:spacing w:val="-2"/>
        </w:rPr>
        <w:t>e</w:t>
      </w:r>
      <w:r>
        <w:rPr>
          <w:rFonts w:ascii="Century Gothic" w:hAnsi="Century Gothic" w:cs="Century Gothic"/>
        </w:rPr>
        <w:t>nds</w:t>
      </w:r>
      <w:r>
        <w:rPr>
          <w:rFonts w:ascii="Century Gothic" w:hAnsi="Century Gothic" w:cs="Century Gothic"/>
          <w:spacing w:val="1"/>
        </w:rPr>
        <w:t xml:space="preserve"> </w:t>
      </w:r>
      <w:r>
        <w:rPr>
          <w:rFonts w:ascii="Century Gothic" w:hAnsi="Century Gothic" w:cs="Century Gothic"/>
        </w:rPr>
        <w:t xml:space="preserve">upon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t</w:t>
      </w:r>
      <w:r>
        <w:rPr>
          <w:rFonts w:ascii="Century Gothic" w:hAnsi="Century Gothic" w:cs="Century Gothic"/>
          <w:spacing w:val="-2"/>
        </w:rPr>
        <w:t>e</w:t>
      </w:r>
      <w:r>
        <w:rPr>
          <w:rFonts w:ascii="Century Gothic" w:hAnsi="Century Gothic" w:cs="Century Gothic"/>
        </w:rPr>
        <w:t>rp</w:t>
      </w:r>
      <w:r>
        <w:rPr>
          <w:rFonts w:ascii="Century Gothic" w:hAnsi="Century Gothic" w:cs="Century Gothic"/>
          <w:spacing w:val="-1"/>
        </w:rPr>
        <w:t>r</w:t>
      </w:r>
      <w:r>
        <w:rPr>
          <w:rFonts w:ascii="Century Gothic" w:hAnsi="Century Gothic" w:cs="Century Gothic"/>
        </w:rPr>
        <w:t>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 xml:space="preserve"> i</w:t>
      </w:r>
      <w:r>
        <w:rPr>
          <w:rFonts w:ascii="Century Gothic" w:hAnsi="Century Gothic" w:cs="Century Gothic"/>
        </w:rPr>
        <w:t>nform</w:t>
      </w:r>
      <w:r>
        <w:rPr>
          <w:rFonts w:ascii="Century Gothic" w:hAnsi="Century Gothic" w:cs="Century Gothic"/>
          <w:spacing w:val="-3"/>
        </w:rPr>
        <w:t>a</w:t>
      </w:r>
      <w:r>
        <w:rPr>
          <w:rFonts w:ascii="Century Gothic" w:hAnsi="Century Gothic" w:cs="Century Gothic"/>
        </w:rPr>
        <w:t>t</w:t>
      </w:r>
      <w:r>
        <w:rPr>
          <w:rFonts w:ascii="Century Gothic" w:hAnsi="Century Gothic" w:cs="Century Gothic"/>
          <w:spacing w:val="1"/>
        </w:rPr>
        <w:t>i</w:t>
      </w:r>
      <w:r>
        <w:rPr>
          <w:rFonts w:ascii="Century Gothic" w:hAnsi="Century Gothic" w:cs="Century Gothic"/>
        </w:rPr>
        <w:t>on g</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1"/>
        </w:rPr>
        <w:t xml:space="preserve"> i</w:t>
      </w:r>
      <w:r>
        <w:rPr>
          <w:rFonts w:ascii="Century Gothic" w:hAnsi="Century Gothic" w:cs="Century Gothic"/>
        </w:rPr>
        <w:t>s</w:t>
      </w:r>
      <w:r>
        <w:rPr>
          <w:rFonts w:ascii="Century Gothic" w:hAnsi="Century Gothic" w:cs="Century Gothic"/>
          <w:spacing w:val="1"/>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 an exha</w:t>
      </w:r>
      <w:r>
        <w:rPr>
          <w:rFonts w:ascii="Century Gothic" w:hAnsi="Century Gothic" w:cs="Century Gothic"/>
          <w:spacing w:val="-2"/>
        </w:rPr>
        <w:t>u</w:t>
      </w:r>
      <w:r>
        <w:rPr>
          <w:rFonts w:ascii="Century Gothic" w:hAnsi="Century Gothic" w:cs="Century Gothic"/>
        </w:rPr>
        <w:t>st</w:t>
      </w:r>
      <w:r>
        <w:rPr>
          <w:rFonts w:ascii="Century Gothic" w:hAnsi="Century Gothic" w:cs="Century Gothic"/>
          <w:spacing w:val="-1"/>
        </w:rPr>
        <w:t>i</w:t>
      </w:r>
      <w:r>
        <w:rPr>
          <w:rFonts w:ascii="Century Gothic" w:hAnsi="Century Gothic" w:cs="Century Gothic"/>
        </w:rPr>
        <w:t>ve</w:t>
      </w:r>
      <w:r>
        <w:rPr>
          <w:rFonts w:ascii="Century Gothic" w:hAnsi="Century Gothic" w:cs="Century Gothic"/>
          <w:spacing w:val="-15"/>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of</w:t>
      </w:r>
      <w:r>
        <w:rPr>
          <w:rFonts w:ascii="Century Gothic" w:hAnsi="Century Gothic" w:cs="Century Gothic"/>
          <w:spacing w:val="-13"/>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ory</w:t>
      </w:r>
      <w:r>
        <w:rPr>
          <w:rFonts w:ascii="Century Gothic" w:hAnsi="Century Gothic" w:cs="Century Gothic"/>
          <w:spacing w:val="-16"/>
        </w:rPr>
        <w:t xml:space="preserve"> </w:t>
      </w:r>
      <w:r>
        <w:rPr>
          <w:rFonts w:ascii="Century Gothic" w:hAnsi="Century Gothic" w:cs="Century Gothic"/>
        </w:rPr>
        <w:t>r</w:t>
      </w:r>
      <w:r>
        <w:rPr>
          <w:rFonts w:ascii="Century Gothic" w:hAnsi="Century Gothic" w:cs="Century Gothic"/>
          <w:spacing w:val="-2"/>
        </w:rPr>
        <w:t>e</w:t>
      </w:r>
      <w:r>
        <w:rPr>
          <w:rFonts w:ascii="Century Gothic" w:hAnsi="Century Gothic" w:cs="Century Gothic"/>
        </w:rPr>
        <w:t>qu</w:t>
      </w:r>
      <w:r>
        <w:rPr>
          <w:rFonts w:ascii="Century Gothic" w:hAnsi="Century Gothic" w:cs="Century Gothic"/>
          <w:spacing w:val="-1"/>
        </w:rPr>
        <w:t>i</w:t>
      </w:r>
      <w:r>
        <w:rPr>
          <w:rFonts w:ascii="Century Gothic" w:hAnsi="Century Gothic" w:cs="Century Gothic"/>
        </w:rPr>
        <w:t>re</w:t>
      </w:r>
      <w:r>
        <w:rPr>
          <w:rFonts w:ascii="Century Gothic" w:hAnsi="Century Gothic" w:cs="Century Gothic"/>
          <w:spacing w:val="-3"/>
        </w:rPr>
        <w:t>m</w:t>
      </w:r>
      <w:r>
        <w:rPr>
          <w:rFonts w:ascii="Century Gothic" w:hAnsi="Century Gothic" w:cs="Century Gothic"/>
        </w:rPr>
        <w:t>ents</w:t>
      </w:r>
      <w:r>
        <w:rPr>
          <w:rFonts w:ascii="Century Gothic" w:hAnsi="Century Gothic" w:cs="Century Gothic"/>
          <w:spacing w:val="-15"/>
        </w:rPr>
        <w:t xml:space="preserve"> </w:t>
      </w:r>
      <w:r>
        <w:rPr>
          <w:rFonts w:ascii="Century Gothic" w:hAnsi="Century Gothic" w:cs="Century Gothic"/>
        </w:rPr>
        <w:t>and</w:t>
      </w:r>
      <w:r>
        <w:rPr>
          <w:rFonts w:ascii="Century Gothic" w:hAnsi="Century Gothic" w:cs="Century Gothic"/>
          <w:spacing w:val="-15"/>
        </w:rPr>
        <w:t xml:space="preserve"> </w:t>
      </w:r>
      <w:r>
        <w:rPr>
          <w:rFonts w:ascii="Century Gothic" w:hAnsi="Century Gothic" w:cs="Century Gothic"/>
        </w:rPr>
        <w:t>sh</w:t>
      </w:r>
      <w:r>
        <w:rPr>
          <w:rFonts w:ascii="Century Gothic" w:hAnsi="Century Gothic" w:cs="Century Gothic"/>
          <w:spacing w:val="2"/>
        </w:rPr>
        <w:t>o</w:t>
      </w:r>
      <w:r>
        <w:rPr>
          <w:rFonts w:ascii="Century Gothic" w:hAnsi="Century Gothic" w:cs="Century Gothic"/>
        </w:rPr>
        <w:t>u</w:t>
      </w:r>
      <w:r>
        <w:rPr>
          <w:rFonts w:ascii="Century Gothic" w:hAnsi="Century Gothic" w:cs="Century Gothic"/>
          <w:spacing w:val="1"/>
        </w:rPr>
        <w:t>l</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n</w:t>
      </w:r>
      <w:r>
        <w:rPr>
          <w:rFonts w:ascii="Century Gothic" w:hAnsi="Century Gothic" w:cs="Century Gothic"/>
          <w:spacing w:val="-1"/>
        </w:rPr>
        <w:t>o</w:t>
      </w:r>
      <w:r>
        <w:rPr>
          <w:rFonts w:ascii="Century Gothic" w:hAnsi="Century Gothic" w:cs="Century Gothic"/>
        </w:rPr>
        <w:t>t</w:t>
      </w:r>
      <w:r>
        <w:rPr>
          <w:rFonts w:ascii="Century Gothic" w:hAnsi="Century Gothic" w:cs="Century Gothic"/>
          <w:spacing w:val="-16"/>
        </w:rPr>
        <w:t xml:space="preserve"> </w:t>
      </w:r>
      <w:r>
        <w:rPr>
          <w:rFonts w:ascii="Century Gothic" w:hAnsi="Century Gothic" w:cs="Century Gothic"/>
        </w:rPr>
        <w:t>be</w:t>
      </w:r>
      <w:r>
        <w:rPr>
          <w:rFonts w:ascii="Century Gothic" w:hAnsi="Century Gothic" w:cs="Century Gothic"/>
          <w:spacing w:val="-14"/>
        </w:rPr>
        <w:t xml:space="preserve"> </w:t>
      </w:r>
      <w:r>
        <w:rPr>
          <w:rFonts w:ascii="Century Gothic" w:hAnsi="Century Gothic" w:cs="Century Gothic"/>
        </w:rPr>
        <w:t>re</w:t>
      </w:r>
      <w:r>
        <w:rPr>
          <w:rFonts w:ascii="Century Gothic" w:hAnsi="Century Gothic" w:cs="Century Gothic"/>
          <w:spacing w:val="-2"/>
        </w:rPr>
        <w:t>g</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d</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5"/>
        </w:rPr>
        <w:t xml:space="preserve"> </w:t>
      </w:r>
      <w:r>
        <w:rPr>
          <w:rFonts w:ascii="Century Gothic" w:hAnsi="Century Gothic" w:cs="Century Gothic"/>
        </w:rPr>
        <w:t>as</w:t>
      </w:r>
      <w:r>
        <w:rPr>
          <w:rFonts w:ascii="Century Gothic" w:hAnsi="Century Gothic" w:cs="Century Gothic"/>
          <w:spacing w:val="-14"/>
        </w:rPr>
        <w:t xml:space="preserve"> </w:t>
      </w:r>
      <w:r>
        <w:rPr>
          <w:rFonts w:ascii="Century Gothic" w:hAnsi="Century Gothic" w:cs="Century Gothic"/>
        </w:rPr>
        <w:t>a</w:t>
      </w:r>
      <w:r>
        <w:rPr>
          <w:rFonts w:ascii="Century Gothic" w:hAnsi="Century Gothic" w:cs="Century Gothic"/>
          <w:spacing w:val="-15"/>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rPr>
        <w:t>p</w:t>
      </w:r>
      <w:r>
        <w:rPr>
          <w:rFonts w:ascii="Century Gothic" w:hAnsi="Century Gothic" w:cs="Century Gothic"/>
          <w:spacing w:val="2"/>
        </w:rPr>
        <w:t>l</w:t>
      </w:r>
      <w:r>
        <w:rPr>
          <w:rFonts w:ascii="Century Gothic" w:hAnsi="Century Gothic" w:cs="Century Gothic"/>
          <w:spacing w:val="-2"/>
        </w:rPr>
        <w:t>e</w:t>
      </w:r>
      <w:r>
        <w:rPr>
          <w:rFonts w:ascii="Century Gothic" w:hAnsi="Century Gothic" w:cs="Century Gothic"/>
          <w:spacing w:val="-3"/>
        </w:rPr>
        <w:t>t</w:t>
      </w:r>
      <w:r>
        <w:rPr>
          <w:rFonts w:ascii="Century Gothic" w:hAnsi="Century Gothic" w:cs="Century Gothic"/>
        </w:rPr>
        <w:t>e or</w:t>
      </w:r>
      <w:r>
        <w:rPr>
          <w:rFonts w:ascii="Century Gothic" w:hAnsi="Century Gothic" w:cs="Century Gothic"/>
          <w:spacing w:val="1"/>
        </w:rPr>
        <w:t xml:space="preserve"> </w:t>
      </w:r>
      <w:r>
        <w:rPr>
          <w:rFonts w:ascii="Century Gothic" w:hAnsi="Century Gothic" w:cs="Century Gothic"/>
        </w:rPr>
        <w:t>auth</w:t>
      </w:r>
      <w:r>
        <w:rPr>
          <w:rFonts w:ascii="Century Gothic" w:hAnsi="Century Gothic" w:cs="Century Gothic"/>
          <w:spacing w:val="-1"/>
        </w:rPr>
        <w:t>o</w:t>
      </w:r>
      <w:r>
        <w:rPr>
          <w:rFonts w:ascii="Century Gothic" w:hAnsi="Century Gothic" w:cs="Century Gothic"/>
          <w:spacing w:val="-2"/>
        </w:rPr>
        <w:t>r</w:t>
      </w:r>
      <w:r>
        <w:rPr>
          <w:rFonts w:ascii="Century Gothic" w:hAnsi="Century Gothic" w:cs="Century Gothic"/>
          <w:spacing w:val="1"/>
        </w:rPr>
        <w:t>i</w:t>
      </w:r>
      <w:r>
        <w:rPr>
          <w:rFonts w:ascii="Century Gothic" w:hAnsi="Century Gothic" w:cs="Century Gothic"/>
        </w:rPr>
        <w:t>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t</w:t>
      </w:r>
      <w:r>
        <w:rPr>
          <w:rFonts w:ascii="Century Gothic" w:hAnsi="Century Gothic" w:cs="Century Gothic"/>
        </w:rPr>
        <w:t>ate</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 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rPr>
        <w:t>l</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spacing w:val="-2"/>
        </w:rPr>
        <w:t>e</w:t>
      </w:r>
      <w:r>
        <w:rPr>
          <w:rFonts w:ascii="Century Gothic" w:hAnsi="Century Gothic" w:cs="Century Gothic"/>
        </w:rPr>
        <w:t>pts</w:t>
      </w:r>
      <w:r>
        <w:rPr>
          <w:rFonts w:ascii="Century Gothic" w:hAnsi="Century Gothic" w:cs="Century Gothic"/>
          <w:spacing w:val="2"/>
        </w:rPr>
        <w:t xml:space="preserve"> </w:t>
      </w:r>
      <w:r>
        <w:rPr>
          <w:rFonts w:ascii="Century Gothic" w:hAnsi="Century Gothic" w:cs="Century Gothic"/>
        </w:rPr>
        <w:t>no r</w:t>
      </w:r>
      <w:r>
        <w:rPr>
          <w:rFonts w:ascii="Century Gothic" w:hAnsi="Century Gothic" w:cs="Century Gothic"/>
          <w:spacing w:val="-2"/>
        </w:rPr>
        <w:t>e</w:t>
      </w:r>
      <w:r>
        <w:rPr>
          <w:rFonts w:ascii="Century Gothic" w:hAnsi="Century Gothic" w:cs="Century Gothic"/>
        </w:rPr>
        <w:t>spo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1"/>
        </w:rPr>
        <w:t>i</w:t>
      </w:r>
      <w:r>
        <w:rPr>
          <w:rFonts w:ascii="Century Gothic" w:hAnsi="Century Gothic" w:cs="Century Gothic"/>
        </w:rPr>
        <w:t>bi</w:t>
      </w:r>
      <w:r>
        <w:rPr>
          <w:rFonts w:ascii="Century Gothic" w:hAnsi="Century Gothic" w:cs="Century Gothic"/>
          <w:spacing w:val="-1"/>
        </w:rPr>
        <w:t>li</w:t>
      </w:r>
      <w:r>
        <w:rPr>
          <w:rFonts w:ascii="Century Gothic" w:hAnsi="Century Gothic" w:cs="Century Gothic"/>
        </w:rPr>
        <w:t>ty for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rPr>
        <w:t>y or 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 for any</w:t>
      </w:r>
      <w:r>
        <w:rPr>
          <w:rFonts w:ascii="Century Gothic" w:hAnsi="Century Gothic" w:cs="Century Gothic"/>
          <w:spacing w:val="-4"/>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3"/>
        </w:rPr>
        <w:t>t</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p</w:t>
      </w:r>
      <w:r>
        <w:rPr>
          <w:rFonts w:ascii="Century Gothic" w:hAnsi="Century Gothic" w:cs="Century Gothic"/>
        </w:rPr>
        <w:t>reta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or o</w:t>
      </w:r>
      <w:r>
        <w:rPr>
          <w:rFonts w:ascii="Century Gothic" w:hAnsi="Century Gothic" w:cs="Century Gothic"/>
          <w:spacing w:val="-2"/>
        </w:rPr>
        <w:t>p</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1"/>
        </w:rPr>
        <w:t>l</w:t>
      </w:r>
      <w:r>
        <w:rPr>
          <w:rFonts w:ascii="Century Gothic" w:hAnsi="Century Gothic" w:cs="Century Gothic"/>
        </w:rPr>
        <w:t>aw</w:t>
      </w:r>
      <w:r>
        <w:rPr>
          <w:rFonts w:ascii="Century Gothic" w:hAnsi="Century Gothic" w:cs="Century Gothic"/>
          <w:spacing w:val="-1"/>
        </w:rPr>
        <w:t xml:space="preserve"> </w:t>
      </w:r>
      <w:r>
        <w:rPr>
          <w:rFonts w:ascii="Century Gothic" w:hAnsi="Century Gothic" w:cs="Century Gothic"/>
        </w:rPr>
        <w:t>exp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sed h</w:t>
      </w:r>
      <w:r>
        <w:rPr>
          <w:rFonts w:ascii="Century Gothic" w:hAnsi="Century Gothic" w:cs="Century Gothic"/>
          <w:spacing w:val="-2"/>
        </w:rPr>
        <w:t>e</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p>
    <w:p w14:paraId="28D4EFC4" w14:textId="77777777" w:rsidR="00D60752" w:rsidRDefault="00D60752" w:rsidP="00DE46D9">
      <w:pPr>
        <w:widowControl w:val="0"/>
        <w:autoSpaceDE w:val="0"/>
        <w:autoSpaceDN w:val="0"/>
        <w:adjustRightInd w:val="0"/>
        <w:spacing w:after="0" w:line="276" w:lineRule="auto"/>
        <w:ind w:left="100" w:right="525"/>
        <w:rPr>
          <w:rFonts w:ascii="Century Gothic" w:hAnsi="Century Gothic" w:cs="Century Gothic"/>
        </w:rPr>
      </w:pPr>
    </w:p>
    <w:p w14:paraId="0BFEEA41" w14:textId="279101DA" w:rsidR="00D60752" w:rsidRDefault="00D60752" w:rsidP="00DE46D9">
      <w:pPr>
        <w:widowControl w:val="0"/>
        <w:autoSpaceDE w:val="0"/>
        <w:autoSpaceDN w:val="0"/>
        <w:adjustRightInd w:val="0"/>
        <w:spacing w:after="0" w:line="276" w:lineRule="auto"/>
        <w:ind w:left="100" w:right="524"/>
        <w:rPr>
          <w:rFonts w:ascii="Century Gothic" w:hAnsi="Century Gothic" w:cs="Century Gothic"/>
        </w:rPr>
        <w:sectPr w:rsidR="00D60752" w:rsidSect="00301A5C">
          <w:footerReference w:type="default" r:id="rId12"/>
          <w:pgSz w:w="11920" w:h="16840"/>
          <w:pgMar w:top="1135" w:right="520" w:bottom="280" w:left="1340" w:header="0" w:footer="1034" w:gutter="0"/>
          <w:cols w:space="720" w:equalWidth="0">
            <w:col w:w="10060"/>
          </w:cols>
          <w:noEndnote/>
        </w:sectPr>
      </w:pP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1"/>
        </w:rPr>
        <w:t>c</w:t>
      </w:r>
      <w:r>
        <w:rPr>
          <w:rFonts w:ascii="Century Gothic" w:hAnsi="Century Gothic" w:cs="Century Gothic"/>
        </w:rPr>
        <w:t>h</w:t>
      </w:r>
      <w:r>
        <w:rPr>
          <w:rFonts w:ascii="Century Gothic" w:hAnsi="Century Gothic" w:cs="Century Gothic"/>
          <w:spacing w:val="-1"/>
        </w:rPr>
        <w:t>o</w:t>
      </w:r>
      <w:r>
        <w:rPr>
          <w:rFonts w:ascii="Century Gothic" w:hAnsi="Century Gothic" w:cs="Century Gothic"/>
          <w:spacing w:val="-3"/>
        </w:rPr>
        <w:t>o</w:t>
      </w:r>
      <w:r>
        <w:rPr>
          <w:rFonts w:ascii="Century Gothic" w:hAnsi="Century Gothic" w:cs="Century Gothic"/>
          <w:spacing w:val="1"/>
        </w:rPr>
        <w:t>l</w:t>
      </w:r>
      <w:r>
        <w:rPr>
          <w:rFonts w:ascii="Century Gothic" w:hAnsi="Century Gothic" w:cs="Century Gothic"/>
        </w:rPr>
        <w:t>,</w:t>
      </w:r>
      <w:r>
        <w:rPr>
          <w:rFonts w:ascii="Century Gothic" w:hAnsi="Century Gothic" w:cs="Century Gothic"/>
          <w:spacing w:val="1"/>
        </w:rPr>
        <w:t xml:space="preserve"> i</w:t>
      </w:r>
      <w:r>
        <w:rPr>
          <w:rFonts w:ascii="Century Gothic" w:hAnsi="Century Gothic" w:cs="Century Gothic"/>
        </w:rPr>
        <w:t>ts</w:t>
      </w:r>
      <w:r>
        <w:rPr>
          <w:rFonts w:ascii="Century Gothic" w:hAnsi="Century Gothic" w:cs="Century Gothic"/>
          <w:spacing w:val="2"/>
        </w:rPr>
        <w:t xml:space="preserve"> </w:t>
      </w:r>
      <w:r>
        <w:rPr>
          <w:rFonts w:ascii="Century Gothic" w:hAnsi="Century Gothic" w:cs="Century Gothic"/>
        </w:rPr>
        <w:t>em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4"/>
        </w:rPr>
        <w:t>y</w:t>
      </w:r>
      <w:r>
        <w:rPr>
          <w:rFonts w:ascii="Century Gothic" w:hAnsi="Century Gothic" w:cs="Century Gothic"/>
        </w:rPr>
        <w:t>e</w:t>
      </w:r>
      <w:r>
        <w:rPr>
          <w:rFonts w:ascii="Century Gothic" w:hAnsi="Century Gothic" w:cs="Century Gothic"/>
          <w:spacing w:val="1"/>
        </w:rPr>
        <w:t>e</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d</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d</w:t>
      </w:r>
      <w:r>
        <w:rPr>
          <w:rFonts w:ascii="Century Gothic" w:hAnsi="Century Gothic" w:cs="Century Gothic"/>
        </w:rPr>
        <w:t>v</w:t>
      </w:r>
      <w:r>
        <w:rPr>
          <w:rFonts w:ascii="Century Gothic" w:hAnsi="Century Gothic" w:cs="Century Gothic"/>
          <w:spacing w:val="1"/>
        </w:rPr>
        <w:t>i</w:t>
      </w:r>
      <w:r>
        <w:rPr>
          <w:rFonts w:ascii="Century Gothic" w:hAnsi="Century Gothic" w:cs="Century Gothic"/>
        </w:rPr>
        <w:t>so</w:t>
      </w:r>
      <w:r>
        <w:rPr>
          <w:rFonts w:ascii="Century Gothic" w:hAnsi="Century Gothic" w:cs="Century Gothic"/>
          <w:spacing w:val="-2"/>
        </w:rPr>
        <w:t>r</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spacing w:val="-1"/>
        </w:rPr>
        <w:t>m</w:t>
      </w:r>
      <w:r>
        <w:rPr>
          <w:rFonts w:ascii="Century Gothic" w:hAnsi="Century Gothic" w:cs="Century Gothic"/>
        </w:rPr>
        <w:t>a</w:t>
      </w:r>
      <w:r>
        <w:rPr>
          <w:rFonts w:ascii="Century Gothic" w:hAnsi="Century Gothic" w:cs="Century Gothic"/>
          <w:spacing w:val="-2"/>
        </w:rPr>
        <w:t>k</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rPr>
        <w:t>no</w:t>
      </w:r>
      <w:r>
        <w:rPr>
          <w:rFonts w:ascii="Century Gothic" w:hAnsi="Century Gothic" w:cs="Century Gothic"/>
          <w:spacing w:val="1"/>
        </w:rPr>
        <w:t xml:space="preserve"> </w:t>
      </w:r>
      <w:r>
        <w:rPr>
          <w:rFonts w:ascii="Century Gothic" w:hAnsi="Century Gothic" w:cs="Century Gothic"/>
        </w:rPr>
        <w:t>re</w:t>
      </w:r>
      <w:r>
        <w:rPr>
          <w:rFonts w:ascii="Century Gothic" w:hAnsi="Century Gothic" w:cs="Century Gothic"/>
          <w:spacing w:val="1"/>
        </w:rPr>
        <w:t>p</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enta</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spacing w:val="5"/>
        </w:rPr>
        <w:t>o</w:t>
      </w:r>
      <w:r>
        <w:rPr>
          <w:rFonts w:ascii="Century Gothic" w:hAnsi="Century Gothic" w:cs="Century Gothic"/>
        </w:rPr>
        <w:t>n</w:t>
      </w:r>
      <w:r>
        <w:rPr>
          <w:rFonts w:ascii="Century Gothic" w:hAnsi="Century Gothic" w:cs="Century Gothic"/>
          <w:spacing w:val="2"/>
        </w:rPr>
        <w:t xml:space="preserve"> </w:t>
      </w:r>
      <w:r>
        <w:rPr>
          <w:rFonts w:ascii="Century Gothic" w:hAnsi="Century Gothic" w:cs="Century Gothic"/>
        </w:rPr>
        <w:t xml:space="preserve">or </w:t>
      </w:r>
      <w:r>
        <w:rPr>
          <w:rFonts w:ascii="Century Gothic" w:hAnsi="Century Gothic" w:cs="Century Gothic"/>
          <w:spacing w:val="-1"/>
        </w:rPr>
        <w:t>w</w:t>
      </w:r>
      <w:r>
        <w:rPr>
          <w:rFonts w:ascii="Century Gothic" w:hAnsi="Century Gothic" w:cs="Century Gothic"/>
        </w:rPr>
        <w:t>a</w:t>
      </w:r>
      <w:r>
        <w:rPr>
          <w:rFonts w:ascii="Century Gothic" w:hAnsi="Century Gothic" w:cs="Century Gothic"/>
          <w:spacing w:val="1"/>
        </w:rPr>
        <w:t>r</w:t>
      </w:r>
      <w:r>
        <w:rPr>
          <w:rFonts w:ascii="Century Gothic" w:hAnsi="Century Gothic" w:cs="Century Gothic"/>
        </w:rPr>
        <w:t>ranty</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2"/>
        </w:rPr>
        <w:t xml:space="preserve"> </w:t>
      </w:r>
      <w:r>
        <w:rPr>
          <w:rFonts w:ascii="Century Gothic" w:hAnsi="Century Gothic" w:cs="Century Gothic"/>
        </w:rPr>
        <w:t>s</w:t>
      </w:r>
      <w:r>
        <w:rPr>
          <w:rFonts w:ascii="Century Gothic" w:hAnsi="Century Gothic" w:cs="Century Gothic"/>
          <w:spacing w:val="-3"/>
        </w:rPr>
        <w:t>h</w:t>
      </w:r>
      <w:r>
        <w:rPr>
          <w:rFonts w:ascii="Century Gothic" w:hAnsi="Century Gothic" w:cs="Century Gothic"/>
        </w:rPr>
        <w:t>all h</w:t>
      </w:r>
      <w:r>
        <w:rPr>
          <w:rFonts w:ascii="Century Gothic" w:hAnsi="Century Gothic" w:cs="Century Gothic"/>
          <w:spacing w:val="-2"/>
        </w:rPr>
        <w:t>a</w:t>
      </w:r>
      <w:r>
        <w:rPr>
          <w:rFonts w:ascii="Century Gothic" w:hAnsi="Century Gothic" w:cs="Century Gothic"/>
          <w:spacing w:val="2"/>
        </w:rPr>
        <w:t>v</w:t>
      </w:r>
      <w:r>
        <w:rPr>
          <w:rFonts w:ascii="Century Gothic" w:hAnsi="Century Gothic" w:cs="Century Gothic"/>
        </w:rPr>
        <w:t>e</w:t>
      </w:r>
      <w:r>
        <w:rPr>
          <w:rFonts w:ascii="Century Gothic" w:hAnsi="Century Gothic" w:cs="Century Gothic"/>
          <w:spacing w:val="4"/>
        </w:rPr>
        <w:t xml:space="preserve"> </w:t>
      </w:r>
      <w:r>
        <w:rPr>
          <w:rFonts w:ascii="Century Gothic" w:hAnsi="Century Gothic" w:cs="Century Gothic"/>
        </w:rPr>
        <w:t>no</w:t>
      </w:r>
      <w:r>
        <w:rPr>
          <w:rFonts w:ascii="Century Gothic" w:hAnsi="Century Gothic" w:cs="Century Gothic"/>
          <w:spacing w:val="3"/>
        </w:rPr>
        <w:t xml:space="preserve"> </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a</w:t>
      </w:r>
      <w:r>
        <w:rPr>
          <w:rFonts w:ascii="Century Gothic" w:hAnsi="Century Gothic" w:cs="Century Gothic"/>
          <w:spacing w:val="-1"/>
        </w:rPr>
        <w:t>bi</w:t>
      </w:r>
      <w:r>
        <w:rPr>
          <w:rFonts w:ascii="Century Gothic" w:hAnsi="Century Gothic" w:cs="Century Gothic"/>
          <w:spacing w:val="1"/>
        </w:rPr>
        <w:t>li</w:t>
      </w:r>
      <w:r>
        <w:rPr>
          <w:rFonts w:ascii="Century Gothic" w:hAnsi="Century Gothic" w:cs="Century Gothic"/>
        </w:rPr>
        <w:t>ty</w:t>
      </w:r>
      <w:r>
        <w:rPr>
          <w:rFonts w:ascii="Century Gothic" w:hAnsi="Century Gothic" w:cs="Century Gothic"/>
          <w:spacing w:val="2"/>
        </w:rPr>
        <w:t xml:space="preserve"> </w:t>
      </w:r>
      <w:r>
        <w:rPr>
          <w:rFonts w:ascii="Century Gothic" w:hAnsi="Century Gothic" w:cs="Century Gothic"/>
        </w:rPr>
        <w:t>to</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3"/>
        </w:rPr>
        <w:t xml:space="preserve"> </w:t>
      </w:r>
      <w:r>
        <w:rPr>
          <w:rFonts w:ascii="Century Gothic" w:hAnsi="Century Gothic" w:cs="Century Gothic"/>
        </w:rPr>
        <w:t>p</w:t>
      </w:r>
      <w:r>
        <w:rPr>
          <w:rFonts w:ascii="Century Gothic" w:hAnsi="Century Gothic" w:cs="Century Gothic"/>
          <w:spacing w:val="1"/>
        </w:rPr>
        <w:t>e</w:t>
      </w:r>
      <w:r>
        <w:rPr>
          <w:rFonts w:ascii="Century Gothic" w:hAnsi="Century Gothic" w:cs="Century Gothic"/>
        </w:rPr>
        <w:t>rso</w:t>
      </w:r>
      <w:r>
        <w:rPr>
          <w:rFonts w:ascii="Century Gothic" w:hAnsi="Century Gothic" w:cs="Century Gothic"/>
          <w:spacing w:val="-1"/>
        </w:rPr>
        <w:t>n</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l</w:t>
      </w:r>
      <w:r>
        <w:rPr>
          <w:rFonts w:ascii="Century Gothic" w:hAnsi="Century Gothic" w:cs="Century Gothic"/>
        </w:rPr>
        <w:t>u</w:t>
      </w:r>
      <w:r>
        <w:rPr>
          <w:rFonts w:ascii="Century Gothic" w:hAnsi="Century Gothic" w:cs="Century Gothic"/>
          <w:spacing w:val="-2"/>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4"/>
        </w:rPr>
        <w:t xml:space="preserve"> </w:t>
      </w:r>
      <w:r>
        <w:rPr>
          <w:rFonts w:ascii="Century Gothic" w:hAnsi="Century Gothic" w:cs="Century Gothic"/>
        </w:rPr>
        <w:t>a</w:t>
      </w:r>
      <w:r>
        <w:rPr>
          <w:rFonts w:ascii="Century Gothic" w:hAnsi="Century Gothic" w:cs="Century Gothic"/>
          <w:spacing w:val="-2"/>
        </w:rPr>
        <w:t>n</w:t>
      </w:r>
      <w:r>
        <w:rPr>
          <w:rFonts w:ascii="Century Gothic" w:hAnsi="Century Gothic" w:cs="Century Gothic"/>
        </w:rPr>
        <w:t>y</w:t>
      </w:r>
      <w:r>
        <w:rPr>
          <w:rFonts w:ascii="Century Gothic" w:hAnsi="Century Gothic" w:cs="Century Gothic"/>
          <w:spacing w:val="5"/>
        </w:rPr>
        <w:t xml:space="preserve"> </w:t>
      </w:r>
      <w:r>
        <w:rPr>
          <w:rFonts w:ascii="Century Gothic" w:hAnsi="Century Gothic" w:cs="Century Gothic"/>
          <w:spacing w:val="-5"/>
        </w:rPr>
        <w:t>A</w:t>
      </w:r>
      <w:r>
        <w:rPr>
          <w:rFonts w:ascii="Century Gothic" w:hAnsi="Century Gothic" w:cs="Century Gothic"/>
        </w:rPr>
        <w:t>p</w:t>
      </w:r>
      <w:r>
        <w:rPr>
          <w:rFonts w:ascii="Century Gothic" w:hAnsi="Century Gothic" w:cs="Century Gothic"/>
          <w:spacing w:val="1"/>
        </w:rPr>
        <w:t>pl</w:t>
      </w:r>
      <w:r>
        <w:rPr>
          <w:rFonts w:ascii="Century Gothic" w:hAnsi="Century Gothic" w:cs="Century Gothic"/>
          <w:spacing w:val="-1"/>
        </w:rPr>
        <w:t>i</w:t>
      </w:r>
      <w:r>
        <w:rPr>
          <w:rFonts w:ascii="Century Gothic" w:hAnsi="Century Gothic" w:cs="Century Gothic"/>
          <w:spacing w:val="1"/>
        </w:rPr>
        <w:t>c</w:t>
      </w:r>
      <w:r>
        <w:rPr>
          <w:rFonts w:ascii="Century Gothic" w:hAnsi="Century Gothic" w:cs="Century Gothic"/>
        </w:rPr>
        <w:t>ant</w:t>
      </w:r>
      <w:r>
        <w:rPr>
          <w:rFonts w:ascii="Century Gothic" w:hAnsi="Century Gothic" w:cs="Century Gothic"/>
          <w:spacing w:val="3"/>
        </w:rPr>
        <w:t xml:space="preserve"> </w:t>
      </w:r>
      <w:r>
        <w:rPr>
          <w:rFonts w:ascii="Century Gothic" w:hAnsi="Century Gothic" w:cs="Century Gothic"/>
        </w:rPr>
        <w:t>un</w:t>
      </w:r>
      <w:r>
        <w:rPr>
          <w:rFonts w:ascii="Century Gothic" w:hAnsi="Century Gothic" w:cs="Century Gothic"/>
          <w:spacing w:val="-3"/>
        </w:rPr>
        <w:t>d</w:t>
      </w:r>
      <w:r>
        <w:rPr>
          <w:rFonts w:ascii="Century Gothic" w:hAnsi="Century Gothic" w:cs="Century Gothic"/>
        </w:rPr>
        <w:t>er</w:t>
      </w:r>
      <w:r>
        <w:rPr>
          <w:rFonts w:ascii="Century Gothic" w:hAnsi="Century Gothic" w:cs="Century Gothic"/>
          <w:spacing w:val="5"/>
        </w:rPr>
        <w:t xml:space="preserve"> </w:t>
      </w:r>
      <w:r>
        <w:rPr>
          <w:rFonts w:ascii="Century Gothic" w:hAnsi="Century Gothic" w:cs="Century Gothic"/>
        </w:rPr>
        <w:t xml:space="preserve">any </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1"/>
        </w:rPr>
        <w:t>w</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rPr>
        <w:t>statu</w:t>
      </w:r>
      <w:r>
        <w:rPr>
          <w:rFonts w:ascii="Century Gothic" w:hAnsi="Century Gothic" w:cs="Century Gothic"/>
          <w:spacing w:val="-1"/>
        </w:rPr>
        <w:t>t</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rPr>
        <w:t>r</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es</w:t>
      </w:r>
      <w:r>
        <w:rPr>
          <w:rFonts w:ascii="Century Gothic" w:hAnsi="Century Gothic" w:cs="Century Gothic"/>
          <w:spacing w:val="4"/>
        </w:rPr>
        <w:t xml:space="preserve"> </w:t>
      </w:r>
      <w:r>
        <w:rPr>
          <w:rFonts w:ascii="Century Gothic" w:hAnsi="Century Gothic" w:cs="Century Gothic"/>
          <w:spacing w:val="-3"/>
        </w:rPr>
        <w:t>o</w:t>
      </w:r>
      <w:r>
        <w:rPr>
          <w:rFonts w:ascii="Century Gothic" w:hAnsi="Century Gothic" w:cs="Century Gothic"/>
        </w:rPr>
        <w:t>r reg</w:t>
      </w:r>
      <w:r>
        <w:rPr>
          <w:rFonts w:ascii="Century Gothic" w:hAnsi="Century Gothic" w:cs="Century Gothic"/>
          <w:spacing w:val="-2"/>
        </w:rPr>
        <w:t>u</w:t>
      </w:r>
      <w:r>
        <w:rPr>
          <w:rFonts w:ascii="Century Gothic" w:hAnsi="Century Gothic" w:cs="Century Gothic"/>
          <w:spacing w:val="1"/>
        </w:rPr>
        <w:t>l</w:t>
      </w:r>
      <w:r>
        <w:rPr>
          <w:rFonts w:ascii="Century Gothic" w:hAnsi="Century Gothic" w:cs="Century Gothic"/>
        </w:rPr>
        <w:t>a</w:t>
      </w:r>
      <w:r>
        <w:rPr>
          <w:rFonts w:ascii="Century Gothic" w:hAnsi="Century Gothic" w:cs="Century Gothic"/>
          <w:spacing w:val="-2"/>
        </w:rPr>
        <w:t>t</w:t>
      </w:r>
      <w:r>
        <w:rPr>
          <w:rFonts w:ascii="Century Gothic" w:hAnsi="Century Gothic" w:cs="Century Gothic"/>
          <w:spacing w:val="1"/>
        </w:rPr>
        <w:t>i</w:t>
      </w:r>
      <w:r>
        <w:rPr>
          <w:rFonts w:ascii="Century Gothic" w:hAnsi="Century Gothic" w:cs="Century Gothic"/>
        </w:rPr>
        <w:t>o</w:t>
      </w:r>
      <w:r>
        <w:rPr>
          <w:rFonts w:ascii="Century Gothic" w:hAnsi="Century Gothic" w:cs="Century Gothic"/>
          <w:spacing w:val="-3"/>
        </w:rPr>
        <w:t>n</w:t>
      </w:r>
      <w:r>
        <w:rPr>
          <w:rFonts w:ascii="Century Gothic" w:hAnsi="Century Gothic" w:cs="Century Gothic"/>
        </w:rPr>
        <w:t>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t</w:t>
      </w:r>
      <w:r>
        <w:rPr>
          <w:rFonts w:ascii="Century Gothic" w:hAnsi="Century Gothic" w:cs="Century Gothic"/>
          <w:spacing w:val="-1"/>
        </w:rPr>
        <w:t>o</w:t>
      </w:r>
      <w:r>
        <w:rPr>
          <w:rFonts w:ascii="Century Gothic" w:hAnsi="Century Gothic" w:cs="Century Gothic"/>
        </w:rPr>
        <w:t>rt, p</w:t>
      </w:r>
      <w:r>
        <w:rPr>
          <w:rFonts w:ascii="Century Gothic" w:hAnsi="Century Gothic" w:cs="Century Gothic"/>
          <w:spacing w:val="1"/>
        </w:rPr>
        <w:t>ri</w:t>
      </w:r>
      <w:r>
        <w:rPr>
          <w:rFonts w:ascii="Century Gothic" w:hAnsi="Century Gothic" w:cs="Century Gothic"/>
          <w:spacing w:val="-3"/>
        </w:rPr>
        <w:t>n</w:t>
      </w:r>
      <w:r>
        <w:rPr>
          <w:rFonts w:ascii="Century Gothic" w:hAnsi="Century Gothic" w:cs="Century Gothic"/>
          <w:spacing w:val="1"/>
        </w:rPr>
        <w:t>c</w:t>
      </w:r>
      <w:r>
        <w:rPr>
          <w:rFonts w:ascii="Century Gothic" w:hAnsi="Century Gothic" w:cs="Century Gothic"/>
          <w:spacing w:val="-1"/>
        </w:rPr>
        <w:t>i</w:t>
      </w:r>
      <w:r>
        <w:rPr>
          <w:rFonts w:ascii="Century Gothic" w:hAnsi="Century Gothic" w:cs="Century Gothic"/>
        </w:rPr>
        <w:t>ples</w:t>
      </w:r>
      <w:r>
        <w:rPr>
          <w:rFonts w:ascii="Century Gothic" w:hAnsi="Century Gothic" w:cs="Century Gothic"/>
          <w:spacing w:val="2"/>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w:t>
      </w:r>
      <w:r>
        <w:rPr>
          <w:rFonts w:ascii="Century Gothic" w:hAnsi="Century Gothic" w:cs="Century Gothic"/>
          <w:spacing w:val="1"/>
        </w:rPr>
        <w:t>s</w:t>
      </w:r>
      <w:r>
        <w:rPr>
          <w:rFonts w:ascii="Century Gothic" w:hAnsi="Century Gothic" w:cs="Century Gothic"/>
          <w:spacing w:val="-3"/>
        </w:rPr>
        <w:t>t</w:t>
      </w:r>
      <w:r>
        <w:rPr>
          <w:rFonts w:ascii="Century Gothic" w:hAnsi="Century Gothic" w:cs="Century Gothic"/>
          <w:spacing w:val="1"/>
        </w:rPr>
        <w:t>i</w:t>
      </w:r>
      <w:r>
        <w:rPr>
          <w:rFonts w:ascii="Century Gothic" w:hAnsi="Century Gothic" w:cs="Century Gothic"/>
        </w:rPr>
        <w:t>tu</w:t>
      </w:r>
      <w:r>
        <w:rPr>
          <w:rFonts w:ascii="Century Gothic" w:hAnsi="Century Gothic" w:cs="Century Gothic"/>
          <w:spacing w:val="-1"/>
        </w:rPr>
        <w:t>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w:t>
      </w:r>
      <w:r>
        <w:rPr>
          <w:rFonts w:ascii="Century Gothic" w:hAnsi="Century Gothic" w:cs="Century Gothic"/>
          <w:spacing w:val="-3"/>
        </w:rPr>
        <w:t>o</w:t>
      </w:r>
      <w:r>
        <w:rPr>
          <w:rFonts w:ascii="Century Gothic" w:hAnsi="Century Gothic" w:cs="Century Gothic"/>
        </w:rPr>
        <w:t>r</w:t>
      </w:r>
      <w:r>
        <w:rPr>
          <w:rFonts w:ascii="Century Gothic" w:hAnsi="Century Gothic" w:cs="Century Gothic"/>
          <w:spacing w:val="2"/>
        </w:rPr>
        <w:t xml:space="preserve"> </w:t>
      </w:r>
      <w:r>
        <w:rPr>
          <w:rFonts w:ascii="Century Gothic" w:hAnsi="Century Gothic" w:cs="Century Gothic"/>
        </w:rPr>
        <w:t>unj</w:t>
      </w:r>
      <w:r>
        <w:rPr>
          <w:rFonts w:ascii="Century Gothic" w:hAnsi="Century Gothic" w:cs="Century Gothic"/>
          <w:spacing w:val="1"/>
        </w:rPr>
        <w:t>u</w:t>
      </w:r>
      <w:r>
        <w:rPr>
          <w:rFonts w:ascii="Century Gothic" w:hAnsi="Century Gothic" w:cs="Century Gothic"/>
        </w:rPr>
        <w:t>st</w:t>
      </w:r>
      <w:r>
        <w:rPr>
          <w:rFonts w:ascii="Century Gothic" w:hAnsi="Century Gothic" w:cs="Century Gothic"/>
          <w:spacing w:val="1"/>
        </w:rPr>
        <w:t xml:space="preserve"> </w:t>
      </w:r>
      <w:r>
        <w:rPr>
          <w:rFonts w:ascii="Century Gothic" w:hAnsi="Century Gothic" w:cs="Century Gothic"/>
          <w:spacing w:val="-2"/>
        </w:rPr>
        <w:t>e</w:t>
      </w:r>
      <w:r>
        <w:rPr>
          <w:rFonts w:ascii="Century Gothic" w:hAnsi="Century Gothic" w:cs="Century Gothic"/>
        </w:rPr>
        <w:t>n</w:t>
      </w:r>
      <w:r>
        <w:rPr>
          <w:rFonts w:ascii="Century Gothic" w:hAnsi="Century Gothic" w:cs="Century Gothic"/>
          <w:spacing w:val="-2"/>
        </w:rPr>
        <w:t>r</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3"/>
        </w:rPr>
        <w:t>o</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1"/>
        </w:rPr>
        <w:t>wi</w:t>
      </w:r>
      <w:r>
        <w:rPr>
          <w:rFonts w:ascii="Century Gothic" w:hAnsi="Century Gothic" w:cs="Century Gothic"/>
        </w:rPr>
        <w:t>se</w:t>
      </w:r>
      <w:r>
        <w:rPr>
          <w:rFonts w:ascii="Century Gothic" w:hAnsi="Century Gothic" w:cs="Century Gothic"/>
          <w:spacing w:val="2"/>
        </w:rPr>
        <w:t xml:space="preserve"> </w:t>
      </w:r>
      <w:r>
        <w:rPr>
          <w:rFonts w:ascii="Century Gothic" w:hAnsi="Century Gothic" w:cs="Century Gothic"/>
        </w:rPr>
        <w:t>for</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rPr>
        <w:t xml:space="preserve">ny </w:t>
      </w:r>
      <w:r>
        <w:rPr>
          <w:rFonts w:ascii="Century Gothic" w:hAnsi="Century Gothic" w:cs="Century Gothic"/>
          <w:spacing w:val="1"/>
        </w:rPr>
        <w:t>l</w:t>
      </w:r>
      <w:r>
        <w:rPr>
          <w:rFonts w:ascii="Century Gothic" w:hAnsi="Century Gothic" w:cs="Century Gothic"/>
        </w:rPr>
        <w:t>o</w:t>
      </w:r>
      <w:r>
        <w:rPr>
          <w:rFonts w:ascii="Century Gothic" w:hAnsi="Century Gothic" w:cs="Century Gothic"/>
          <w:spacing w:val="-2"/>
        </w:rPr>
        <w:t>s</w:t>
      </w:r>
      <w:r>
        <w:rPr>
          <w:rFonts w:ascii="Century Gothic" w:hAnsi="Century Gothic" w:cs="Century Gothic"/>
        </w:rPr>
        <w:t>s, dama</w:t>
      </w:r>
      <w:r>
        <w:rPr>
          <w:rFonts w:ascii="Century Gothic" w:hAnsi="Century Gothic" w:cs="Century Gothic"/>
          <w:spacing w:val="-2"/>
        </w:rPr>
        <w:t>g</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w:t>
      </w:r>
      <w:r>
        <w:rPr>
          <w:rFonts w:ascii="Century Gothic" w:hAnsi="Century Gothic" w:cs="Century Gothic"/>
          <w:spacing w:val="2"/>
        </w:rPr>
        <w:t xml:space="preserve"> </w:t>
      </w:r>
      <w:r>
        <w:rPr>
          <w:rFonts w:ascii="Century Gothic" w:hAnsi="Century Gothic" w:cs="Century Gothic"/>
          <w:spacing w:val="1"/>
        </w:rPr>
        <w:t>c</w:t>
      </w:r>
      <w:r>
        <w:rPr>
          <w:rFonts w:ascii="Century Gothic" w:hAnsi="Century Gothic" w:cs="Century Gothic"/>
          <w:spacing w:val="-3"/>
        </w:rPr>
        <w:t>o</w:t>
      </w:r>
      <w:r>
        <w:rPr>
          <w:rFonts w:ascii="Century Gothic" w:hAnsi="Century Gothic" w:cs="Century Gothic"/>
        </w:rPr>
        <w:t>st</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3"/>
        </w:rPr>
        <w:t xml:space="preserve"> </w:t>
      </w:r>
      <w:r>
        <w:rPr>
          <w:rFonts w:ascii="Century Gothic" w:hAnsi="Century Gothic" w:cs="Century Gothic"/>
        </w:rPr>
        <w:t>ex</w:t>
      </w:r>
      <w:r>
        <w:rPr>
          <w:rFonts w:ascii="Century Gothic" w:hAnsi="Century Gothic" w:cs="Century Gothic"/>
          <w:spacing w:val="-2"/>
        </w:rPr>
        <w:t>p</w:t>
      </w:r>
      <w:r>
        <w:rPr>
          <w:rFonts w:ascii="Century Gothic" w:hAnsi="Century Gothic" w:cs="Century Gothic"/>
        </w:rPr>
        <w:t>en</w:t>
      </w:r>
      <w:r>
        <w:rPr>
          <w:rFonts w:ascii="Century Gothic" w:hAnsi="Century Gothic" w:cs="Century Gothic"/>
          <w:spacing w:val="1"/>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1"/>
        </w:rPr>
        <w:t>w</w:t>
      </w:r>
      <w:r>
        <w:rPr>
          <w:rFonts w:ascii="Century Gothic" w:hAnsi="Century Gothic" w:cs="Century Gothic"/>
          <w:spacing w:val="-3"/>
        </w:rPr>
        <w:t>h</w:t>
      </w:r>
      <w:r>
        <w:rPr>
          <w:rFonts w:ascii="Century Gothic" w:hAnsi="Century Gothic" w:cs="Century Gothic"/>
          <w:spacing w:val="1"/>
        </w:rPr>
        <w:t>ic</w:t>
      </w:r>
      <w:r>
        <w:rPr>
          <w:rFonts w:ascii="Century Gothic" w:hAnsi="Century Gothic" w:cs="Century Gothic"/>
        </w:rPr>
        <w:t>h</w:t>
      </w:r>
      <w:r>
        <w:rPr>
          <w:rFonts w:ascii="Century Gothic" w:hAnsi="Century Gothic" w:cs="Century Gothic"/>
          <w:spacing w:val="2"/>
        </w:rPr>
        <w:t xml:space="preserve"> </w:t>
      </w:r>
      <w:r>
        <w:rPr>
          <w:rFonts w:ascii="Century Gothic" w:hAnsi="Century Gothic" w:cs="Century Gothic"/>
          <w:spacing w:val="-3"/>
        </w:rPr>
        <w:t>m</w:t>
      </w:r>
      <w:r>
        <w:rPr>
          <w:rFonts w:ascii="Century Gothic" w:hAnsi="Century Gothic" w:cs="Century Gothic"/>
        </w:rPr>
        <w:t>ay</w:t>
      </w:r>
      <w:r>
        <w:rPr>
          <w:rFonts w:ascii="Century Gothic" w:hAnsi="Century Gothic" w:cs="Century Gothic"/>
          <w:spacing w:val="2"/>
        </w:rPr>
        <w:t xml:space="preserve"> </w:t>
      </w:r>
      <w:r>
        <w:rPr>
          <w:rFonts w:ascii="Century Gothic" w:hAnsi="Century Gothic" w:cs="Century Gothic"/>
        </w:rPr>
        <w:t>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3"/>
        </w:rPr>
        <w:t xml:space="preserve"> </w:t>
      </w:r>
      <w:r>
        <w:rPr>
          <w:rFonts w:ascii="Century Gothic" w:hAnsi="Century Gothic" w:cs="Century Gothic"/>
          <w:spacing w:val="-2"/>
        </w:rPr>
        <w:t>f</w:t>
      </w:r>
      <w:r>
        <w:rPr>
          <w:rFonts w:ascii="Century Gothic" w:hAnsi="Century Gothic" w:cs="Century Gothic"/>
        </w:rPr>
        <w:t>rom</w:t>
      </w:r>
      <w:r>
        <w:rPr>
          <w:rFonts w:ascii="Century Gothic" w:hAnsi="Century Gothic" w:cs="Century Gothic"/>
          <w:spacing w:val="1"/>
        </w:rPr>
        <w:t xml:space="preserve"> </w:t>
      </w:r>
      <w:r>
        <w:rPr>
          <w:rFonts w:ascii="Century Gothic" w:hAnsi="Century Gothic" w:cs="Century Gothic"/>
          <w:spacing w:val="4"/>
        </w:rPr>
        <w:t>o</w:t>
      </w:r>
      <w:r>
        <w:rPr>
          <w:rFonts w:ascii="Century Gothic" w:hAnsi="Century Gothic" w:cs="Century Gothic"/>
        </w:rPr>
        <w:t>r</w:t>
      </w:r>
      <w:r>
        <w:rPr>
          <w:rFonts w:ascii="Century Gothic" w:hAnsi="Century Gothic" w:cs="Century Gothic"/>
          <w:spacing w:val="3"/>
        </w:rPr>
        <w:t xml:space="preserve"> </w:t>
      </w:r>
      <w:r>
        <w:rPr>
          <w:rFonts w:ascii="Century Gothic" w:hAnsi="Century Gothic" w:cs="Century Gothic"/>
        </w:rPr>
        <w:t>be</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2"/>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 xml:space="preserve">or </w:t>
      </w:r>
      <w:r>
        <w:rPr>
          <w:rFonts w:ascii="Century Gothic" w:hAnsi="Century Gothic" w:cs="Century Gothic"/>
          <w:spacing w:val="-2"/>
        </w:rPr>
        <w:t>s</w:t>
      </w:r>
      <w:r>
        <w:rPr>
          <w:rFonts w:ascii="Century Gothic" w:hAnsi="Century Gothic" w:cs="Century Gothic"/>
        </w:rPr>
        <w:t>uff</w:t>
      </w:r>
      <w:r>
        <w:rPr>
          <w:rFonts w:ascii="Century Gothic" w:hAnsi="Century Gothic" w:cs="Century Gothic"/>
          <w:spacing w:val="-2"/>
        </w:rPr>
        <w:t>e</w:t>
      </w:r>
      <w:r>
        <w:rPr>
          <w:rFonts w:ascii="Century Gothic" w:hAnsi="Century Gothic" w:cs="Century Gothic"/>
        </w:rPr>
        <w:t>red</w:t>
      </w:r>
      <w:r>
        <w:rPr>
          <w:rFonts w:ascii="Century Gothic" w:hAnsi="Century Gothic" w:cs="Century Gothic"/>
          <w:spacing w:val="3"/>
        </w:rPr>
        <w:t xml:space="preserve"> </w:t>
      </w:r>
      <w:r>
        <w:rPr>
          <w:rFonts w:ascii="Century Gothic" w:hAnsi="Century Gothic" w:cs="Century Gothic"/>
        </w:rPr>
        <w:t>on</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ou</w:t>
      </w:r>
      <w:r>
        <w:rPr>
          <w:rFonts w:ascii="Century Gothic" w:hAnsi="Century Gothic" w:cs="Century Gothic"/>
          <w:spacing w:val="-1"/>
        </w:rPr>
        <w:t>n</w:t>
      </w:r>
      <w:r>
        <w:rPr>
          <w:rFonts w:ascii="Century Gothic" w:hAnsi="Century Gothic" w:cs="Century Gothic"/>
        </w:rPr>
        <w:t>t of</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t</w:t>
      </w:r>
      <w:r>
        <w:rPr>
          <w:rFonts w:ascii="Century Gothic" w:hAnsi="Century Gothic" w:cs="Century Gothic"/>
        </w:rPr>
        <w:t>h</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spacing w:val="-3"/>
        </w:rPr>
        <w:t>t</w:t>
      </w:r>
      <w:r>
        <w:rPr>
          <w:rFonts w:ascii="Century Gothic" w:hAnsi="Century Gothic" w:cs="Century Gothic"/>
        </w:rPr>
        <w:t>ai</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d</w:t>
      </w:r>
      <w:r>
        <w:rPr>
          <w:rFonts w:ascii="Century Gothic" w:hAnsi="Century Gothic" w:cs="Century Gothic"/>
          <w:spacing w:val="1"/>
        </w:rPr>
        <w:t xml:space="preserve"> 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s</w:t>
      </w:r>
      <w:r>
        <w:rPr>
          <w:rFonts w:ascii="Century Gothic" w:hAnsi="Century Gothic" w:cs="Century Gothic"/>
          <w:spacing w:val="1"/>
        </w:rPr>
        <w:t xml:space="preserve"> </w:t>
      </w:r>
      <w:r w:rsidR="002730C3">
        <w:rPr>
          <w:rFonts w:ascii="Century Gothic" w:hAnsi="Century Gothic" w:cs="Century Gothic"/>
          <w:spacing w:val="-1"/>
        </w:rPr>
        <w:t>NIT</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3"/>
        </w:rPr>
        <w:t>o</w:t>
      </w:r>
      <w:r>
        <w:rPr>
          <w:rFonts w:ascii="Century Gothic" w:hAnsi="Century Gothic" w:cs="Century Gothic"/>
          <w:spacing w:val="1"/>
        </w:rPr>
        <w:t>c</w:t>
      </w:r>
      <w:r>
        <w:rPr>
          <w:rFonts w:ascii="Century Gothic" w:hAnsi="Century Gothic" w:cs="Century Gothic"/>
        </w:rPr>
        <w:t>um</w:t>
      </w:r>
      <w:r>
        <w:rPr>
          <w:rFonts w:ascii="Century Gothic" w:hAnsi="Century Gothic" w:cs="Century Gothic"/>
          <w:spacing w:val="-2"/>
        </w:rPr>
        <w:t>e</w:t>
      </w:r>
      <w:r>
        <w:rPr>
          <w:rFonts w:ascii="Century Gothic" w:hAnsi="Century Gothic" w:cs="Century Gothic"/>
        </w:rPr>
        <w:t>nt or</w:t>
      </w:r>
      <w:r>
        <w:rPr>
          <w:rFonts w:ascii="Century Gothic" w:hAnsi="Century Gothic" w:cs="Century Gothic"/>
          <w:spacing w:val="1"/>
        </w:rPr>
        <w:t xml:space="preserve"> </w:t>
      </w:r>
      <w:r>
        <w:rPr>
          <w:rFonts w:ascii="Century Gothic" w:hAnsi="Century Gothic" w:cs="Century Gothic"/>
        </w:rPr>
        <w:t>o</w:t>
      </w:r>
      <w:r>
        <w:rPr>
          <w:rFonts w:ascii="Century Gothic" w:hAnsi="Century Gothic" w:cs="Century Gothic"/>
          <w:spacing w:val="-1"/>
        </w:rPr>
        <w:t>t</w:t>
      </w:r>
      <w:r>
        <w:rPr>
          <w:rFonts w:ascii="Century Gothic" w:hAnsi="Century Gothic" w:cs="Century Gothic"/>
        </w:rPr>
        <w:t>he</w:t>
      </w:r>
      <w:r>
        <w:rPr>
          <w:rFonts w:ascii="Century Gothic" w:hAnsi="Century Gothic" w:cs="Century Gothic"/>
          <w:spacing w:val="1"/>
        </w:rPr>
        <w:t>r</w:t>
      </w:r>
      <w:r>
        <w:rPr>
          <w:rFonts w:ascii="Century Gothic" w:hAnsi="Century Gothic" w:cs="Century Gothic"/>
          <w:spacing w:val="-1"/>
        </w:rPr>
        <w:t>w</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rPr>
        <w:t xml:space="preserve">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2"/>
        </w:rPr>
        <w:t>c</w:t>
      </w:r>
      <w:r>
        <w:rPr>
          <w:rFonts w:ascii="Century Gothic" w:hAnsi="Century Gothic" w:cs="Century Gothic"/>
          <w:spacing w:val="1"/>
        </w:rPr>
        <w:t>l</w:t>
      </w:r>
      <w:r>
        <w:rPr>
          <w:rFonts w:ascii="Century Gothic" w:hAnsi="Century Gothic" w:cs="Century Gothic"/>
          <w:spacing w:val="-2"/>
        </w:rPr>
        <w:t>u</w:t>
      </w:r>
      <w:r>
        <w:rPr>
          <w:rFonts w:ascii="Century Gothic" w:hAnsi="Century Gothic" w:cs="Century Gothic"/>
        </w:rPr>
        <w:t>d</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1"/>
        </w:rPr>
        <w:t>r</w:t>
      </w:r>
      <w:r>
        <w:rPr>
          <w:rFonts w:ascii="Century Gothic" w:hAnsi="Century Gothic" w:cs="Century Gothic"/>
        </w:rPr>
        <w:t>a</w:t>
      </w:r>
      <w:r>
        <w:rPr>
          <w:rFonts w:ascii="Century Gothic" w:hAnsi="Century Gothic" w:cs="Century Gothic"/>
          <w:spacing w:val="1"/>
        </w:rPr>
        <w:t>c</w:t>
      </w:r>
      <w:r>
        <w:rPr>
          <w:rFonts w:ascii="Century Gothic" w:hAnsi="Century Gothic" w:cs="Century Gothic"/>
          <w:spacing w:val="-3"/>
        </w:rPr>
        <w:t>y</w:t>
      </w:r>
      <w:r>
        <w:rPr>
          <w:rFonts w:ascii="Century Gothic" w:hAnsi="Century Gothic" w:cs="Century Gothic"/>
        </w:rPr>
        <w:t>, ad</w:t>
      </w:r>
      <w:r>
        <w:rPr>
          <w:rFonts w:ascii="Century Gothic" w:hAnsi="Century Gothic" w:cs="Century Gothic"/>
          <w:spacing w:val="1"/>
        </w:rPr>
        <w:t>e</w:t>
      </w:r>
      <w:r>
        <w:rPr>
          <w:rFonts w:ascii="Century Gothic" w:hAnsi="Century Gothic" w:cs="Century Gothic"/>
          <w:spacing w:val="-2"/>
        </w:rPr>
        <w:t>q</w:t>
      </w:r>
      <w:r>
        <w:rPr>
          <w:rFonts w:ascii="Century Gothic" w:hAnsi="Century Gothic" w:cs="Century Gothic"/>
        </w:rPr>
        <w:t>u</w:t>
      </w:r>
      <w:r>
        <w:rPr>
          <w:rFonts w:ascii="Century Gothic" w:hAnsi="Century Gothic" w:cs="Century Gothic"/>
          <w:spacing w:val="-2"/>
        </w:rPr>
        <w:t>a</w:t>
      </w:r>
      <w:r>
        <w:rPr>
          <w:rFonts w:ascii="Century Gothic" w:hAnsi="Century Gothic" w:cs="Century Gothic"/>
          <w:spacing w:val="1"/>
        </w:rPr>
        <w:t>c</w:t>
      </w:r>
      <w:r>
        <w:rPr>
          <w:rFonts w:ascii="Century Gothic" w:hAnsi="Century Gothic" w:cs="Century Gothic"/>
          <w:spacing w:val="-1"/>
        </w:rPr>
        <w:t>y</w:t>
      </w:r>
      <w:r>
        <w:rPr>
          <w:rFonts w:ascii="Century Gothic" w:hAnsi="Century Gothic" w:cs="Century Gothic"/>
        </w:rPr>
        <w:t xml:space="preserve">,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2"/>
        </w:rPr>
        <w:t>r</w:t>
      </w:r>
      <w:r>
        <w:rPr>
          <w:rFonts w:ascii="Century Gothic" w:hAnsi="Century Gothic" w:cs="Century Gothic"/>
        </w:rPr>
        <w:t>r</w:t>
      </w:r>
      <w:r>
        <w:rPr>
          <w:rFonts w:ascii="Century Gothic" w:hAnsi="Century Gothic" w:cs="Century Gothic"/>
          <w:spacing w:val="-2"/>
        </w:rPr>
        <w:t>e</w:t>
      </w:r>
      <w:r>
        <w:rPr>
          <w:rFonts w:ascii="Century Gothic" w:hAnsi="Century Gothic" w:cs="Century Gothic"/>
          <w:spacing w:val="1"/>
        </w:rPr>
        <w:t>c</w:t>
      </w:r>
      <w:r>
        <w:rPr>
          <w:rFonts w:ascii="Century Gothic" w:hAnsi="Century Gothic" w:cs="Century Gothic"/>
        </w:rPr>
        <w:t>t</w:t>
      </w:r>
      <w:r>
        <w:rPr>
          <w:rFonts w:ascii="Century Gothic" w:hAnsi="Century Gothic" w:cs="Century Gothic"/>
          <w:spacing w:val="-1"/>
        </w:rPr>
        <w:t>n</w:t>
      </w:r>
      <w:r>
        <w:rPr>
          <w:rFonts w:ascii="Century Gothic" w:hAnsi="Century Gothic" w:cs="Century Gothic"/>
          <w:spacing w:val="-2"/>
        </w:rPr>
        <w:t>e</w:t>
      </w:r>
      <w:r>
        <w:rPr>
          <w:rFonts w:ascii="Century Gothic" w:hAnsi="Century Gothic" w:cs="Century Gothic"/>
        </w:rPr>
        <w:t xml:space="preserve">ss, </w:t>
      </w:r>
      <w:r>
        <w:rPr>
          <w:rFonts w:ascii="Century Gothic" w:hAnsi="Century Gothic" w:cs="Century Gothic"/>
          <w:spacing w:val="1"/>
        </w:rPr>
        <w:t>c</w:t>
      </w:r>
      <w:r>
        <w:rPr>
          <w:rFonts w:ascii="Century Gothic" w:hAnsi="Century Gothic" w:cs="Century Gothic"/>
        </w:rPr>
        <w:t>o</w:t>
      </w:r>
      <w:r>
        <w:rPr>
          <w:rFonts w:ascii="Century Gothic" w:hAnsi="Century Gothic" w:cs="Century Gothic"/>
          <w:spacing w:val="-1"/>
        </w:rPr>
        <w:t>m</w:t>
      </w:r>
      <w:r>
        <w:rPr>
          <w:rFonts w:ascii="Century Gothic" w:hAnsi="Century Gothic" w:cs="Century Gothic"/>
          <w:spacing w:val="-2"/>
        </w:rPr>
        <w:t>p</w:t>
      </w:r>
      <w:r>
        <w:rPr>
          <w:rFonts w:ascii="Century Gothic" w:hAnsi="Century Gothic" w:cs="Century Gothic"/>
          <w:spacing w:val="1"/>
        </w:rPr>
        <w:t>l</w:t>
      </w:r>
      <w:r>
        <w:rPr>
          <w:rFonts w:ascii="Century Gothic" w:hAnsi="Century Gothic" w:cs="Century Gothic"/>
        </w:rPr>
        <w:t>e</w:t>
      </w:r>
      <w:r>
        <w:rPr>
          <w:rFonts w:ascii="Century Gothic" w:hAnsi="Century Gothic" w:cs="Century Gothic"/>
          <w:spacing w:val="-2"/>
        </w:rPr>
        <w:t>t</w:t>
      </w:r>
      <w:r>
        <w:rPr>
          <w:rFonts w:ascii="Century Gothic" w:hAnsi="Century Gothic" w:cs="Century Gothic"/>
        </w:rPr>
        <w:t>en</w:t>
      </w:r>
      <w:r>
        <w:rPr>
          <w:rFonts w:ascii="Century Gothic" w:hAnsi="Century Gothic" w:cs="Century Gothic"/>
          <w:spacing w:val="-2"/>
        </w:rPr>
        <w:t>e</w:t>
      </w:r>
      <w:r>
        <w:rPr>
          <w:rFonts w:ascii="Century Gothic" w:hAnsi="Century Gothic" w:cs="Century Gothic"/>
        </w:rPr>
        <w:t>ss</w:t>
      </w:r>
      <w:r>
        <w:rPr>
          <w:rFonts w:ascii="Century Gothic" w:hAnsi="Century Gothic" w:cs="Century Gothic"/>
          <w:spacing w:val="2"/>
        </w:rPr>
        <w:t xml:space="preserve"> </w:t>
      </w:r>
      <w:r>
        <w:rPr>
          <w:rFonts w:ascii="Century Gothic" w:hAnsi="Century Gothic" w:cs="Century Gothic"/>
        </w:rPr>
        <w:t>or</w:t>
      </w:r>
      <w:r>
        <w:rPr>
          <w:rFonts w:ascii="Century Gothic" w:hAnsi="Century Gothic" w:cs="Century Gothic"/>
          <w:spacing w:val="1"/>
        </w:rPr>
        <w:t xml:space="preserve"> </w:t>
      </w:r>
      <w:r>
        <w:rPr>
          <w:rFonts w:ascii="Century Gothic" w:hAnsi="Century Gothic" w:cs="Century Gothic"/>
          <w:spacing w:val="-2"/>
        </w:rPr>
        <w:t>r</w:t>
      </w:r>
      <w:r>
        <w:rPr>
          <w:rFonts w:ascii="Century Gothic" w:hAnsi="Century Gothic" w:cs="Century Gothic"/>
        </w:rPr>
        <w:t>el</w:t>
      </w:r>
      <w:r>
        <w:rPr>
          <w:rFonts w:ascii="Century Gothic" w:hAnsi="Century Gothic" w:cs="Century Gothic"/>
          <w:spacing w:val="1"/>
        </w:rPr>
        <w:t>i</w:t>
      </w:r>
      <w:r>
        <w:rPr>
          <w:rFonts w:ascii="Century Gothic" w:hAnsi="Century Gothic" w:cs="Century Gothic"/>
          <w:spacing w:val="-2"/>
        </w:rPr>
        <w:t>a</w:t>
      </w:r>
      <w:r>
        <w:rPr>
          <w:rFonts w:ascii="Century Gothic" w:hAnsi="Century Gothic" w:cs="Century Gothic"/>
        </w:rPr>
        <w:t>bi</w:t>
      </w:r>
      <w:r>
        <w:rPr>
          <w:rFonts w:ascii="Century Gothic" w:hAnsi="Century Gothic" w:cs="Century Gothic"/>
          <w:spacing w:val="-1"/>
        </w:rPr>
        <w:t>l</w:t>
      </w:r>
      <w:r>
        <w:rPr>
          <w:rFonts w:ascii="Century Gothic" w:hAnsi="Century Gothic" w:cs="Century Gothic"/>
          <w:spacing w:val="1"/>
        </w:rPr>
        <w:t>i</w:t>
      </w:r>
      <w:r>
        <w:rPr>
          <w:rFonts w:ascii="Century Gothic" w:hAnsi="Century Gothic" w:cs="Century Gothic"/>
        </w:rPr>
        <w:t>ty 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2"/>
        </w:rPr>
        <w:t xml:space="preserve"> </w:t>
      </w:r>
      <w:r w:rsidR="002730C3">
        <w:rPr>
          <w:rFonts w:ascii="Century Gothic" w:hAnsi="Century Gothic" w:cs="Century Gothic"/>
          <w:spacing w:val="-1"/>
        </w:rPr>
        <w:t>NIT</w:t>
      </w:r>
      <w:r>
        <w:rPr>
          <w:rFonts w:ascii="Century Gothic" w:hAnsi="Century Gothic" w:cs="Century Gothic"/>
          <w:spacing w:val="4"/>
        </w:rPr>
        <w:t xml:space="preserve"> </w:t>
      </w:r>
      <w:r>
        <w:rPr>
          <w:rFonts w:ascii="Century Gothic" w:hAnsi="Century Gothic" w:cs="Century Gothic"/>
        </w:rPr>
        <w:t>d</w:t>
      </w:r>
      <w:r>
        <w:rPr>
          <w:rFonts w:ascii="Century Gothic" w:hAnsi="Century Gothic" w:cs="Century Gothic"/>
          <w:spacing w:val="-1"/>
        </w:rPr>
        <w:t>o</w:t>
      </w:r>
      <w:r>
        <w:rPr>
          <w:rFonts w:ascii="Century Gothic" w:hAnsi="Century Gothic" w:cs="Century Gothic"/>
          <w:spacing w:val="1"/>
        </w:rPr>
        <w:t>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and</w:t>
      </w:r>
      <w:r>
        <w:rPr>
          <w:rFonts w:ascii="Century Gothic" w:hAnsi="Century Gothic" w:cs="Century Gothic"/>
          <w:spacing w:val="1"/>
        </w:rPr>
        <w:t xml:space="preserve"> </w:t>
      </w:r>
      <w:r>
        <w:rPr>
          <w:rFonts w:ascii="Century Gothic" w:hAnsi="Century Gothic" w:cs="Century Gothic"/>
          <w:spacing w:val="-2"/>
        </w:rPr>
        <w:t>a</w:t>
      </w:r>
      <w:r>
        <w:rPr>
          <w:rFonts w:ascii="Century Gothic" w:hAnsi="Century Gothic" w:cs="Century Gothic"/>
          <w:spacing w:val="-3"/>
        </w:rPr>
        <w:t>n</w:t>
      </w:r>
      <w:r>
        <w:rPr>
          <w:rFonts w:ascii="Century Gothic" w:hAnsi="Century Gothic" w:cs="Century Gothic"/>
        </w:rPr>
        <w:t>y a</w:t>
      </w:r>
      <w:r>
        <w:rPr>
          <w:rFonts w:ascii="Century Gothic" w:hAnsi="Century Gothic" w:cs="Century Gothic"/>
          <w:spacing w:val="1"/>
        </w:rPr>
        <w:t>s</w:t>
      </w:r>
      <w:r>
        <w:rPr>
          <w:rFonts w:ascii="Century Gothic" w:hAnsi="Century Gothic" w:cs="Century Gothic"/>
          <w:spacing w:val="-2"/>
        </w:rPr>
        <w:t>s</w:t>
      </w:r>
      <w:r>
        <w:rPr>
          <w:rFonts w:ascii="Century Gothic" w:hAnsi="Century Gothic" w:cs="Century Gothic"/>
        </w:rPr>
        <w:t>e</w:t>
      </w:r>
      <w:r>
        <w:rPr>
          <w:rFonts w:ascii="Century Gothic" w:hAnsi="Century Gothic" w:cs="Century Gothic"/>
          <w:spacing w:val="1"/>
        </w:rPr>
        <w:t>s</w:t>
      </w:r>
      <w:r>
        <w:rPr>
          <w:rFonts w:ascii="Century Gothic" w:hAnsi="Century Gothic" w:cs="Century Gothic"/>
        </w:rPr>
        <w:t>s</w:t>
      </w:r>
      <w:r>
        <w:rPr>
          <w:rFonts w:ascii="Century Gothic" w:hAnsi="Century Gothic" w:cs="Century Gothic"/>
          <w:spacing w:val="-3"/>
        </w:rPr>
        <w:t>m</w:t>
      </w:r>
      <w:r>
        <w:rPr>
          <w:rFonts w:ascii="Century Gothic" w:hAnsi="Century Gothic" w:cs="Century Gothic"/>
        </w:rPr>
        <w:t>ent, a</w:t>
      </w:r>
      <w:r>
        <w:rPr>
          <w:rFonts w:ascii="Century Gothic" w:hAnsi="Century Gothic" w:cs="Century Gothic"/>
          <w:spacing w:val="1"/>
        </w:rPr>
        <w:t>s</w:t>
      </w:r>
      <w:r>
        <w:rPr>
          <w:rFonts w:ascii="Century Gothic" w:hAnsi="Century Gothic" w:cs="Century Gothic"/>
        </w:rPr>
        <w:t>su</w:t>
      </w:r>
      <w:r>
        <w:rPr>
          <w:rFonts w:ascii="Century Gothic" w:hAnsi="Century Gothic" w:cs="Century Gothic"/>
          <w:spacing w:val="-3"/>
        </w:rPr>
        <w:t>m</w:t>
      </w:r>
      <w:r>
        <w:rPr>
          <w:rFonts w:ascii="Century Gothic" w:hAnsi="Century Gothic" w:cs="Century Gothic"/>
        </w:rPr>
        <w:t>pt</w:t>
      </w:r>
      <w:r>
        <w:rPr>
          <w:rFonts w:ascii="Century Gothic" w:hAnsi="Century Gothic" w:cs="Century Gothic"/>
          <w:spacing w:val="1"/>
        </w:rPr>
        <w:t>i</w:t>
      </w:r>
      <w:r>
        <w:rPr>
          <w:rFonts w:ascii="Century Gothic" w:hAnsi="Century Gothic" w:cs="Century Gothic"/>
          <w:spacing w:val="-3"/>
        </w:rPr>
        <w:t>o</w:t>
      </w:r>
      <w:r>
        <w:rPr>
          <w:rFonts w:ascii="Century Gothic" w:hAnsi="Century Gothic" w:cs="Century Gothic"/>
        </w:rPr>
        <w:t>n, state</w:t>
      </w:r>
      <w:r>
        <w:rPr>
          <w:rFonts w:ascii="Century Gothic" w:hAnsi="Century Gothic" w:cs="Century Gothic"/>
          <w:spacing w:val="-1"/>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spacing w:val="1"/>
        </w:rPr>
        <w:t>i</w:t>
      </w:r>
      <w:r>
        <w:rPr>
          <w:rFonts w:ascii="Century Gothic" w:hAnsi="Century Gothic" w:cs="Century Gothic"/>
        </w:rPr>
        <w:t>nfor</w:t>
      </w:r>
      <w:r>
        <w:rPr>
          <w:rFonts w:ascii="Century Gothic" w:hAnsi="Century Gothic" w:cs="Century Gothic"/>
          <w:spacing w:val="-3"/>
        </w:rPr>
        <w:t>m</w:t>
      </w:r>
      <w:r>
        <w:rPr>
          <w:rFonts w:ascii="Century Gothic" w:hAnsi="Century Gothic" w:cs="Century Gothic"/>
        </w:rPr>
        <w:t>at</w:t>
      </w:r>
      <w:r>
        <w:rPr>
          <w:rFonts w:ascii="Century Gothic" w:hAnsi="Century Gothic" w:cs="Century Gothic"/>
          <w:spacing w:val="1"/>
        </w:rPr>
        <w:t>i</w:t>
      </w:r>
      <w:r>
        <w:rPr>
          <w:rFonts w:ascii="Century Gothic" w:hAnsi="Century Gothic" w:cs="Century Gothic"/>
        </w:rPr>
        <w:t>on</w:t>
      </w:r>
      <w:r>
        <w:rPr>
          <w:rFonts w:ascii="Century Gothic" w:hAnsi="Century Gothic" w:cs="Century Gothic"/>
          <w:spacing w:val="1"/>
        </w:rPr>
        <w:t xml:space="preserve"> c</w:t>
      </w:r>
      <w:r>
        <w:rPr>
          <w:rFonts w:ascii="Century Gothic" w:hAnsi="Century Gothic" w:cs="Century Gothic"/>
        </w:rPr>
        <w:t>o</w:t>
      </w:r>
      <w:r>
        <w:rPr>
          <w:rFonts w:ascii="Century Gothic" w:hAnsi="Century Gothic" w:cs="Century Gothic"/>
          <w:spacing w:val="-1"/>
        </w:rPr>
        <w:t>n</w:t>
      </w:r>
      <w:r>
        <w:rPr>
          <w:rFonts w:ascii="Century Gothic" w:hAnsi="Century Gothic" w:cs="Century Gothic"/>
        </w:rPr>
        <w:t>t</w:t>
      </w:r>
      <w:r>
        <w:rPr>
          <w:rFonts w:ascii="Century Gothic" w:hAnsi="Century Gothic" w:cs="Century Gothic"/>
          <w:spacing w:val="-2"/>
        </w:rPr>
        <w:t>a</w:t>
      </w:r>
      <w:r>
        <w:rPr>
          <w:rFonts w:ascii="Century Gothic" w:hAnsi="Century Gothic" w:cs="Century Gothic"/>
          <w:spacing w:val="1"/>
        </w:rPr>
        <w:t>i</w:t>
      </w:r>
      <w:r>
        <w:rPr>
          <w:rFonts w:ascii="Century Gothic" w:hAnsi="Century Gothic" w:cs="Century Gothic"/>
          <w:spacing w:val="-3"/>
        </w:rPr>
        <w:t>n</w:t>
      </w:r>
      <w:r>
        <w:rPr>
          <w:rFonts w:ascii="Century Gothic" w:hAnsi="Century Gothic" w:cs="Century Gothic"/>
        </w:rPr>
        <w:t>ed</w:t>
      </w:r>
      <w:r>
        <w:rPr>
          <w:rFonts w:ascii="Century Gothic" w:hAnsi="Century Gothic" w:cs="Century Gothic"/>
          <w:spacing w:val="7"/>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rPr>
        <w:t>e</w:t>
      </w:r>
      <w:r>
        <w:rPr>
          <w:rFonts w:ascii="Century Gothic" w:hAnsi="Century Gothic" w:cs="Century Gothic"/>
          <w:spacing w:val="1"/>
        </w:rPr>
        <w:t>r</w:t>
      </w:r>
      <w:r>
        <w:rPr>
          <w:rFonts w:ascii="Century Gothic" w:hAnsi="Century Gothic" w:cs="Century Gothic"/>
          <w:spacing w:val="-2"/>
        </w:rPr>
        <w:t>e</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or</w:t>
      </w:r>
      <w:r>
        <w:rPr>
          <w:rFonts w:ascii="Century Gothic" w:hAnsi="Century Gothic" w:cs="Century Gothic"/>
          <w:spacing w:val="2"/>
        </w:rPr>
        <w:t xml:space="preserve"> </w:t>
      </w:r>
      <w:r>
        <w:rPr>
          <w:rFonts w:ascii="Century Gothic" w:hAnsi="Century Gothic" w:cs="Century Gothic"/>
        </w:rPr>
        <w:t>de</w:t>
      </w:r>
      <w:r>
        <w:rPr>
          <w:rFonts w:ascii="Century Gothic" w:hAnsi="Century Gothic" w:cs="Century Gothic"/>
          <w:spacing w:val="1"/>
        </w:rPr>
        <w:t>e</w:t>
      </w:r>
      <w:r>
        <w:rPr>
          <w:rFonts w:ascii="Century Gothic" w:hAnsi="Century Gothic" w:cs="Century Gothic"/>
          <w:spacing w:val="-1"/>
        </w:rPr>
        <w:t>m</w:t>
      </w:r>
      <w:r>
        <w:rPr>
          <w:rFonts w:ascii="Century Gothic" w:hAnsi="Century Gothic" w:cs="Century Gothic"/>
        </w:rPr>
        <w:t>ed</w:t>
      </w:r>
      <w:r>
        <w:rPr>
          <w:rFonts w:ascii="Century Gothic" w:hAnsi="Century Gothic" w:cs="Century Gothic"/>
          <w:spacing w:val="2"/>
        </w:rPr>
        <w:t xml:space="preserve"> </w:t>
      </w:r>
      <w:r>
        <w:rPr>
          <w:rFonts w:ascii="Century Gothic" w:hAnsi="Century Gothic" w:cs="Century Gothic"/>
        </w:rPr>
        <w:t>to form p</w:t>
      </w:r>
      <w:r>
        <w:rPr>
          <w:rFonts w:ascii="Century Gothic" w:hAnsi="Century Gothic" w:cs="Century Gothic"/>
          <w:spacing w:val="1"/>
        </w:rPr>
        <w:t>a</w:t>
      </w:r>
      <w:r>
        <w:rPr>
          <w:rFonts w:ascii="Century Gothic" w:hAnsi="Century Gothic" w:cs="Century Gothic"/>
        </w:rPr>
        <w:t>rt</w:t>
      </w:r>
      <w:r>
        <w:rPr>
          <w:rFonts w:ascii="Century Gothic" w:hAnsi="Century Gothic" w:cs="Century Gothic"/>
          <w:spacing w:val="-1"/>
        </w:rPr>
        <w:t xml:space="preserve"> </w:t>
      </w:r>
      <w:r>
        <w:rPr>
          <w:rFonts w:ascii="Century Gothic" w:hAnsi="Century Gothic" w:cs="Century Gothic"/>
        </w:rPr>
        <w:t>of</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hi</w:t>
      </w:r>
      <w:r>
        <w:rPr>
          <w:rFonts w:ascii="Century Gothic" w:hAnsi="Century Gothic" w:cs="Century Gothic"/>
        </w:rPr>
        <w:t xml:space="preserve">s </w:t>
      </w:r>
      <w:r w:rsidR="002730C3">
        <w:rPr>
          <w:rFonts w:ascii="Century Gothic" w:hAnsi="Century Gothic" w:cs="Century Gothic"/>
          <w:spacing w:val="-1"/>
        </w:rPr>
        <w:t xml:space="preserve">NIT </w:t>
      </w:r>
      <w:r>
        <w:rPr>
          <w:rFonts w:ascii="Century Gothic" w:hAnsi="Century Gothic" w:cs="Century Gothic"/>
        </w:rPr>
        <w:t>d</w:t>
      </w:r>
      <w:r>
        <w:rPr>
          <w:rFonts w:ascii="Century Gothic" w:hAnsi="Century Gothic" w:cs="Century Gothic"/>
          <w:spacing w:val="-1"/>
        </w:rPr>
        <w:t>oc</w:t>
      </w:r>
      <w:r>
        <w:rPr>
          <w:rFonts w:ascii="Century Gothic" w:hAnsi="Century Gothic" w:cs="Century Gothic"/>
        </w:rPr>
        <w:t>u</w:t>
      </w:r>
      <w:r>
        <w:rPr>
          <w:rFonts w:ascii="Century Gothic" w:hAnsi="Century Gothic" w:cs="Century Gothic"/>
          <w:spacing w:val="-3"/>
        </w:rPr>
        <w:t>m</w:t>
      </w:r>
      <w:r>
        <w:rPr>
          <w:rFonts w:ascii="Century Gothic" w:hAnsi="Century Gothic" w:cs="Century Gothic"/>
        </w:rPr>
        <w:t>ent</w:t>
      </w:r>
      <w:r>
        <w:rPr>
          <w:rFonts w:ascii="Century Gothic" w:hAnsi="Century Gothic" w:cs="Century Gothic"/>
          <w:spacing w:val="-1"/>
        </w:rPr>
        <w:t xml:space="preserve"> </w:t>
      </w:r>
      <w:r>
        <w:rPr>
          <w:rFonts w:ascii="Century Gothic" w:hAnsi="Century Gothic" w:cs="Century Gothic"/>
        </w:rPr>
        <w:t>or a</w:t>
      </w:r>
      <w:r>
        <w:rPr>
          <w:rFonts w:ascii="Century Gothic" w:hAnsi="Century Gothic" w:cs="Century Gothic"/>
          <w:spacing w:val="-1"/>
        </w:rPr>
        <w:t>r</w:t>
      </w:r>
      <w:r>
        <w:rPr>
          <w:rFonts w:ascii="Century Gothic" w:hAnsi="Century Gothic" w:cs="Century Gothic"/>
          <w:spacing w:val="1"/>
        </w:rPr>
        <w:t>i</w:t>
      </w:r>
      <w:r>
        <w:rPr>
          <w:rFonts w:ascii="Century Gothic" w:hAnsi="Century Gothic" w:cs="Century Gothic"/>
          <w:spacing w:val="-2"/>
        </w:rPr>
        <w:t>s</w:t>
      </w:r>
      <w:r>
        <w:rPr>
          <w:rFonts w:ascii="Century Gothic" w:hAnsi="Century Gothic" w:cs="Century Gothic"/>
          <w:spacing w:val="1"/>
        </w:rPr>
        <w:t>i</w:t>
      </w:r>
      <w:r>
        <w:rPr>
          <w:rFonts w:ascii="Century Gothic" w:hAnsi="Century Gothic" w:cs="Century Gothic"/>
        </w:rPr>
        <w:t>ng</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any</w:t>
      </w:r>
      <w:r>
        <w:rPr>
          <w:rFonts w:ascii="Century Gothic" w:hAnsi="Century Gothic" w:cs="Century Gothic"/>
          <w:spacing w:val="-1"/>
        </w:rPr>
        <w:t xml:space="preserve"> w</w:t>
      </w:r>
      <w:r>
        <w:rPr>
          <w:rFonts w:ascii="Century Gothic" w:hAnsi="Century Gothic" w:cs="Century Gothic"/>
          <w:spacing w:val="-2"/>
        </w:rPr>
        <w:t>a</w:t>
      </w:r>
      <w:r>
        <w:rPr>
          <w:rFonts w:ascii="Century Gothic" w:hAnsi="Century Gothic" w:cs="Century Gothic"/>
        </w:rPr>
        <w:t>y</w:t>
      </w:r>
      <w:r>
        <w:rPr>
          <w:rFonts w:ascii="Century Gothic" w:hAnsi="Century Gothic" w:cs="Century Gothic"/>
          <w:spacing w:val="-1"/>
        </w:rPr>
        <w:t xml:space="preserve"> </w:t>
      </w:r>
      <w:r>
        <w:rPr>
          <w:rFonts w:ascii="Century Gothic" w:hAnsi="Century Gothic" w:cs="Century Gothic"/>
          <w:spacing w:val="1"/>
        </w:rPr>
        <w:t>i</w:t>
      </w:r>
      <w:r>
        <w:rPr>
          <w:rFonts w:ascii="Century Gothic" w:hAnsi="Century Gothic" w:cs="Century Gothic"/>
        </w:rPr>
        <w:t>n</w:t>
      </w:r>
      <w:r>
        <w:rPr>
          <w:rFonts w:ascii="Century Gothic" w:hAnsi="Century Gothic" w:cs="Century Gothic"/>
          <w:spacing w:val="-1"/>
        </w:rPr>
        <w:t xml:space="preserve"> </w:t>
      </w:r>
      <w:r>
        <w:rPr>
          <w:rFonts w:ascii="Century Gothic" w:hAnsi="Century Gothic" w:cs="Century Gothic"/>
        </w:rPr>
        <w:t>t</w:t>
      </w:r>
      <w:r>
        <w:rPr>
          <w:rFonts w:ascii="Century Gothic" w:hAnsi="Century Gothic" w:cs="Century Gothic"/>
          <w:spacing w:val="-1"/>
        </w:rPr>
        <w:t>h</w:t>
      </w:r>
      <w:r>
        <w:rPr>
          <w:rFonts w:ascii="Century Gothic" w:hAnsi="Century Gothic" w:cs="Century Gothic"/>
          <w:spacing w:val="1"/>
        </w:rPr>
        <w:t>i</w:t>
      </w:r>
      <w:r>
        <w:rPr>
          <w:rFonts w:ascii="Century Gothic" w:hAnsi="Century Gothic" w:cs="Century Gothic"/>
        </w:rPr>
        <w:t xml:space="preserve">s </w:t>
      </w:r>
      <w:r w:rsidR="002730C3">
        <w:rPr>
          <w:rFonts w:ascii="Century Gothic" w:hAnsi="Century Gothic" w:cs="Century Gothic"/>
          <w:spacing w:val="-1"/>
        </w:rPr>
        <w:t>NIT</w:t>
      </w:r>
      <w:r>
        <w:rPr>
          <w:rFonts w:ascii="Century Gothic" w:hAnsi="Century Gothic" w:cs="Century Gothic"/>
          <w:spacing w:val="2"/>
        </w:rPr>
        <w:t xml:space="preserve"> </w:t>
      </w:r>
      <w:r>
        <w:rPr>
          <w:rFonts w:ascii="Century Gothic" w:hAnsi="Century Gothic" w:cs="Century Gothic"/>
        </w:rPr>
        <w:t>St</w:t>
      </w:r>
      <w:r>
        <w:rPr>
          <w:rFonts w:ascii="Century Gothic" w:hAnsi="Century Gothic" w:cs="Century Gothic"/>
          <w:spacing w:val="-2"/>
        </w:rPr>
        <w:t>a</w:t>
      </w:r>
      <w:r>
        <w:rPr>
          <w:rFonts w:ascii="Century Gothic" w:hAnsi="Century Gothic" w:cs="Century Gothic"/>
        </w:rPr>
        <w:t>ge.</w:t>
      </w:r>
    </w:p>
    <w:p w14:paraId="6F464C42" w14:textId="77777777" w:rsidR="00AA2171" w:rsidRDefault="00AA2171" w:rsidP="00AA2171">
      <w:pPr>
        <w:ind w:right="17"/>
        <w:jc w:val="center"/>
        <w:rPr>
          <w:rFonts w:ascii="Century Gothic" w:hAnsi="Century Gothic"/>
          <w:b/>
          <w:sz w:val="28"/>
          <w:szCs w:val="28"/>
        </w:rPr>
      </w:pPr>
    </w:p>
    <w:p w14:paraId="4DCCD603" w14:textId="77777777" w:rsidR="00AA2171" w:rsidRDefault="00AA2171" w:rsidP="00AA2171">
      <w:pPr>
        <w:ind w:right="17"/>
        <w:jc w:val="center"/>
        <w:rPr>
          <w:rFonts w:ascii="Century Gothic" w:hAnsi="Century Gothic"/>
          <w:b/>
          <w:sz w:val="28"/>
          <w:szCs w:val="28"/>
        </w:rPr>
      </w:pPr>
    </w:p>
    <w:p w14:paraId="645284C8" w14:textId="77777777" w:rsidR="00AA2171" w:rsidRDefault="00AA2171" w:rsidP="00AA2171">
      <w:pPr>
        <w:ind w:right="17"/>
        <w:jc w:val="center"/>
        <w:rPr>
          <w:rFonts w:ascii="Century Gothic" w:hAnsi="Century Gothic"/>
          <w:b/>
          <w:sz w:val="28"/>
          <w:szCs w:val="28"/>
        </w:rPr>
      </w:pPr>
    </w:p>
    <w:p w14:paraId="6F1592D2" w14:textId="463B199D" w:rsidR="00AA2171" w:rsidRDefault="00AA2171" w:rsidP="00AA2171">
      <w:pPr>
        <w:ind w:right="17"/>
        <w:jc w:val="center"/>
        <w:rPr>
          <w:rFonts w:ascii="Century Gothic" w:hAnsi="Century Gothic"/>
          <w:b/>
          <w:sz w:val="28"/>
          <w:szCs w:val="28"/>
        </w:rPr>
      </w:pPr>
      <w:r w:rsidRPr="00AA2171">
        <w:rPr>
          <w:rFonts w:ascii="Century Gothic" w:hAnsi="Century Gothic"/>
          <w:b/>
          <w:sz w:val="28"/>
          <w:szCs w:val="28"/>
        </w:rPr>
        <w:t>INDEX</w:t>
      </w:r>
    </w:p>
    <w:p w14:paraId="11DE1E31" w14:textId="1138ECB6" w:rsidR="00AA2171" w:rsidRDefault="00AA2171" w:rsidP="00AA2171">
      <w:pPr>
        <w:ind w:right="17"/>
        <w:jc w:val="center"/>
        <w:rPr>
          <w:b/>
          <w:sz w:val="24"/>
          <w:szCs w:val="24"/>
        </w:rPr>
      </w:pPr>
    </w:p>
    <w:p w14:paraId="4FDDAA5A" w14:textId="77777777" w:rsidR="00AA2171" w:rsidRPr="00AA2171" w:rsidRDefault="00AA2171" w:rsidP="00AA2171">
      <w:pPr>
        <w:ind w:right="17"/>
        <w:jc w:val="center"/>
        <w:rPr>
          <w:b/>
          <w:sz w:val="24"/>
          <w:szCs w:val="24"/>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5180"/>
        <w:gridCol w:w="2245"/>
      </w:tblGrid>
      <w:tr w:rsidR="00AA2171" w14:paraId="088C1D31" w14:textId="5D31E8D0" w:rsidTr="00AA2171">
        <w:trPr>
          <w:trHeight w:val="465"/>
        </w:trPr>
        <w:tc>
          <w:tcPr>
            <w:tcW w:w="1320" w:type="dxa"/>
          </w:tcPr>
          <w:p w14:paraId="44E10BBD" w14:textId="31180916" w:rsidR="00AA2171" w:rsidRPr="00AA2171" w:rsidRDefault="00AA2171" w:rsidP="004F797C">
            <w:pPr>
              <w:ind w:left="0" w:right="17" w:firstLine="0"/>
              <w:jc w:val="center"/>
              <w:rPr>
                <w:rFonts w:ascii="Century Gothic" w:hAnsi="Century Gothic"/>
                <w:b/>
              </w:rPr>
            </w:pPr>
            <w:r w:rsidRPr="00AA2171">
              <w:rPr>
                <w:rFonts w:ascii="Century Gothic" w:hAnsi="Century Gothic"/>
                <w:b/>
              </w:rPr>
              <w:t>Sl. No.</w:t>
            </w:r>
          </w:p>
        </w:tc>
        <w:tc>
          <w:tcPr>
            <w:tcW w:w="5180" w:type="dxa"/>
          </w:tcPr>
          <w:p w14:paraId="6850E6AD" w14:textId="1BAA5609" w:rsidR="00AA2171" w:rsidRPr="00AA2171" w:rsidRDefault="00AA2171" w:rsidP="004F797C">
            <w:pPr>
              <w:ind w:left="0" w:right="17" w:firstLine="0"/>
              <w:jc w:val="center"/>
              <w:rPr>
                <w:rFonts w:ascii="Century Gothic" w:hAnsi="Century Gothic"/>
                <w:b/>
              </w:rPr>
            </w:pPr>
            <w:r w:rsidRPr="00AA2171">
              <w:rPr>
                <w:rFonts w:ascii="Century Gothic" w:hAnsi="Century Gothic"/>
                <w:b/>
              </w:rPr>
              <w:t>Description</w:t>
            </w:r>
          </w:p>
        </w:tc>
        <w:tc>
          <w:tcPr>
            <w:tcW w:w="2245" w:type="dxa"/>
          </w:tcPr>
          <w:p w14:paraId="5EBD5019" w14:textId="4507DA6B" w:rsidR="00AA2171" w:rsidRPr="00AA2171" w:rsidRDefault="00AA2171" w:rsidP="004F797C">
            <w:pPr>
              <w:ind w:left="0" w:right="17" w:firstLine="0"/>
              <w:jc w:val="center"/>
              <w:rPr>
                <w:rFonts w:ascii="Century Gothic" w:hAnsi="Century Gothic"/>
                <w:b/>
              </w:rPr>
            </w:pPr>
            <w:r w:rsidRPr="00AA2171">
              <w:rPr>
                <w:rFonts w:ascii="Century Gothic" w:hAnsi="Century Gothic"/>
                <w:b/>
              </w:rPr>
              <w:t>Page Number</w:t>
            </w:r>
          </w:p>
        </w:tc>
      </w:tr>
      <w:tr w:rsidR="00AA2171" w14:paraId="635E4ED4" w14:textId="77777777" w:rsidTr="00AA2171">
        <w:trPr>
          <w:trHeight w:val="465"/>
        </w:trPr>
        <w:tc>
          <w:tcPr>
            <w:tcW w:w="1320" w:type="dxa"/>
          </w:tcPr>
          <w:p w14:paraId="3F362F98" w14:textId="34030CFC" w:rsidR="00AA2171" w:rsidRPr="00AA2171" w:rsidRDefault="00AA2171" w:rsidP="00AA2171">
            <w:pPr>
              <w:ind w:left="0" w:right="17" w:firstLine="0"/>
              <w:jc w:val="center"/>
              <w:rPr>
                <w:rFonts w:ascii="Century Gothic" w:hAnsi="Century Gothic"/>
              </w:rPr>
            </w:pPr>
            <w:r>
              <w:rPr>
                <w:rFonts w:ascii="Century Gothic" w:hAnsi="Century Gothic"/>
              </w:rPr>
              <w:t>1</w:t>
            </w:r>
          </w:p>
        </w:tc>
        <w:tc>
          <w:tcPr>
            <w:tcW w:w="5180" w:type="dxa"/>
          </w:tcPr>
          <w:p w14:paraId="1CCCA42D" w14:textId="2563151C" w:rsidR="00AA2171" w:rsidRPr="00AA2171" w:rsidRDefault="00AA2171" w:rsidP="00AA2171">
            <w:pPr>
              <w:ind w:left="0" w:right="17" w:firstLine="0"/>
              <w:jc w:val="center"/>
              <w:rPr>
                <w:rFonts w:ascii="Century Gothic" w:hAnsi="Century Gothic"/>
              </w:rPr>
            </w:pPr>
            <w:r>
              <w:rPr>
                <w:rFonts w:ascii="Century Gothic" w:hAnsi="Century Gothic"/>
              </w:rPr>
              <w:t xml:space="preserve">Section I </w:t>
            </w:r>
            <w:r w:rsidR="00D81D8F">
              <w:rPr>
                <w:rFonts w:ascii="Century Gothic" w:hAnsi="Century Gothic"/>
              </w:rPr>
              <w:t>–</w:t>
            </w:r>
            <w:r>
              <w:rPr>
                <w:rFonts w:ascii="Century Gothic" w:hAnsi="Century Gothic"/>
              </w:rPr>
              <w:t xml:space="preserve"> Introduction</w:t>
            </w:r>
            <w:r w:rsidR="00D81D8F">
              <w:rPr>
                <w:rFonts w:ascii="Century Gothic" w:hAnsi="Century Gothic"/>
              </w:rPr>
              <w:t xml:space="preserve"> &amp; Scope of Work</w:t>
            </w:r>
          </w:p>
        </w:tc>
        <w:tc>
          <w:tcPr>
            <w:tcW w:w="2245" w:type="dxa"/>
          </w:tcPr>
          <w:p w14:paraId="71C31089" w14:textId="371D70ED" w:rsidR="00AA2171" w:rsidRPr="00AA2171" w:rsidRDefault="00AA2171" w:rsidP="00AA2171">
            <w:pPr>
              <w:ind w:left="0" w:right="17" w:firstLine="0"/>
              <w:jc w:val="center"/>
              <w:rPr>
                <w:rFonts w:ascii="Century Gothic" w:hAnsi="Century Gothic"/>
              </w:rPr>
            </w:pPr>
            <w:r>
              <w:rPr>
                <w:rFonts w:ascii="Century Gothic" w:hAnsi="Century Gothic"/>
              </w:rPr>
              <w:t>5</w:t>
            </w:r>
            <w:r w:rsidR="00D81D8F">
              <w:rPr>
                <w:rFonts w:ascii="Century Gothic" w:hAnsi="Century Gothic"/>
              </w:rPr>
              <w:t>-6</w:t>
            </w:r>
          </w:p>
        </w:tc>
      </w:tr>
      <w:tr w:rsidR="00D81D8F" w14:paraId="42515AA9" w14:textId="77777777" w:rsidTr="00AA2171">
        <w:trPr>
          <w:trHeight w:val="465"/>
        </w:trPr>
        <w:tc>
          <w:tcPr>
            <w:tcW w:w="1320" w:type="dxa"/>
          </w:tcPr>
          <w:p w14:paraId="28A14CDD" w14:textId="460FCFF3" w:rsidR="00D81D8F" w:rsidRDefault="00D81D8F" w:rsidP="00AA2171">
            <w:pPr>
              <w:ind w:left="0" w:right="17" w:firstLine="0"/>
              <w:jc w:val="center"/>
              <w:rPr>
                <w:rFonts w:ascii="Century Gothic" w:hAnsi="Century Gothic"/>
              </w:rPr>
            </w:pPr>
            <w:r>
              <w:rPr>
                <w:rFonts w:ascii="Century Gothic" w:hAnsi="Century Gothic"/>
              </w:rPr>
              <w:t>2</w:t>
            </w:r>
          </w:p>
        </w:tc>
        <w:tc>
          <w:tcPr>
            <w:tcW w:w="5180" w:type="dxa"/>
          </w:tcPr>
          <w:p w14:paraId="4F0E7C5F" w14:textId="2C33A612" w:rsidR="00D81D8F" w:rsidRDefault="00D81D8F" w:rsidP="00AA2171">
            <w:pPr>
              <w:ind w:left="0" w:right="17" w:firstLine="0"/>
              <w:jc w:val="center"/>
              <w:rPr>
                <w:rFonts w:ascii="Century Gothic" w:hAnsi="Century Gothic"/>
              </w:rPr>
            </w:pPr>
            <w:r>
              <w:rPr>
                <w:rFonts w:ascii="Century Gothic" w:hAnsi="Century Gothic"/>
              </w:rPr>
              <w:t>Section II – Pre-qualification &amp; Eligibility Criteria</w:t>
            </w:r>
          </w:p>
        </w:tc>
        <w:tc>
          <w:tcPr>
            <w:tcW w:w="2245" w:type="dxa"/>
          </w:tcPr>
          <w:p w14:paraId="79C62A4A" w14:textId="7F81F6A1" w:rsidR="00D81D8F" w:rsidRDefault="00D81D8F" w:rsidP="00AA2171">
            <w:pPr>
              <w:ind w:left="0" w:right="17" w:firstLine="0"/>
              <w:jc w:val="center"/>
              <w:rPr>
                <w:rFonts w:ascii="Century Gothic" w:hAnsi="Century Gothic"/>
              </w:rPr>
            </w:pPr>
            <w:r>
              <w:rPr>
                <w:rFonts w:ascii="Century Gothic" w:hAnsi="Century Gothic"/>
              </w:rPr>
              <w:t>7</w:t>
            </w:r>
          </w:p>
        </w:tc>
      </w:tr>
      <w:tr w:rsidR="00AA2171" w14:paraId="0378FCBD" w14:textId="77777777" w:rsidTr="00AA2171">
        <w:trPr>
          <w:trHeight w:val="465"/>
        </w:trPr>
        <w:tc>
          <w:tcPr>
            <w:tcW w:w="1320" w:type="dxa"/>
          </w:tcPr>
          <w:p w14:paraId="39985571" w14:textId="6EA1AD09" w:rsidR="00AA2171" w:rsidRDefault="00D81D8F" w:rsidP="00AA2171">
            <w:pPr>
              <w:ind w:left="0" w:right="17" w:firstLine="0"/>
              <w:jc w:val="center"/>
              <w:rPr>
                <w:rFonts w:ascii="Century Gothic" w:hAnsi="Century Gothic"/>
              </w:rPr>
            </w:pPr>
            <w:r>
              <w:rPr>
                <w:rFonts w:ascii="Century Gothic" w:hAnsi="Century Gothic"/>
              </w:rPr>
              <w:t>3</w:t>
            </w:r>
          </w:p>
        </w:tc>
        <w:tc>
          <w:tcPr>
            <w:tcW w:w="5180" w:type="dxa"/>
          </w:tcPr>
          <w:p w14:paraId="2412ACBD" w14:textId="4B783625" w:rsidR="00AA2171" w:rsidRDefault="00AA2171" w:rsidP="00AA2171">
            <w:pPr>
              <w:ind w:left="0" w:right="17" w:firstLine="0"/>
              <w:jc w:val="center"/>
              <w:rPr>
                <w:rFonts w:ascii="Century Gothic" w:hAnsi="Century Gothic"/>
              </w:rPr>
            </w:pPr>
            <w:r>
              <w:rPr>
                <w:rFonts w:ascii="Century Gothic" w:hAnsi="Century Gothic"/>
              </w:rPr>
              <w:t>Section II</w:t>
            </w:r>
            <w:r w:rsidR="00D81D8F">
              <w:rPr>
                <w:rFonts w:ascii="Century Gothic" w:hAnsi="Century Gothic"/>
              </w:rPr>
              <w:t>I</w:t>
            </w:r>
            <w:r>
              <w:rPr>
                <w:rFonts w:ascii="Century Gothic" w:hAnsi="Century Gothic"/>
              </w:rPr>
              <w:t xml:space="preserve"> - Instructions to Bidders</w:t>
            </w:r>
          </w:p>
        </w:tc>
        <w:tc>
          <w:tcPr>
            <w:tcW w:w="2245" w:type="dxa"/>
          </w:tcPr>
          <w:p w14:paraId="7B799C95" w14:textId="6330247D" w:rsidR="00AA2171" w:rsidRPr="00AA2171" w:rsidRDefault="00D81D8F" w:rsidP="00AA2171">
            <w:pPr>
              <w:ind w:left="0" w:right="17" w:firstLine="0"/>
              <w:jc w:val="center"/>
              <w:rPr>
                <w:rFonts w:ascii="Century Gothic" w:hAnsi="Century Gothic"/>
              </w:rPr>
            </w:pPr>
            <w:r>
              <w:rPr>
                <w:rFonts w:ascii="Century Gothic" w:hAnsi="Century Gothic"/>
              </w:rPr>
              <w:t>8-12</w:t>
            </w:r>
          </w:p>
        </w:tc>
      </w:tr>
      <w:tr w:rsidR="00AA2171" w14:paraId="51EAE6CF" w14:textId="77777777" w:rsidTr="00AA2171">
        <w:trPr>
          <w:trHeight w:val="465"/>
        </w:trPr>
        <w:tc>
          <w:tcPr>
            <w:tcW w:w="1320" w:type="dxa"/>
          </w:tcPr>
          <w:p w14:paraId="2166D501" w14:textId="7538C784" w:rsidR="00AA2171" w:rsidRDefault="00D81D8F" w:rsidP="00AA2171">
            <w:pPr>
              <w:ind w:left="0" w:right="17" w:firstLine="0"/>
              <w:jc w:val="center"/>
              <w:rPr>
                <w:rFonts w:ascii="Century Gothic" w:hAnsi="Century Gothic"/>
              </w:rPr>
            </w:pPr>
            <w:r>
              <w:rPr>
                <w:rFonts w:ascii="Century Gothic" w:hAnsi="Century Gothic"/>
              </w:rPr>
              <w:t>4</w:t>
            </w:r>
          </w:p>
        </w:tc>
        <w:tc>
          <w:tcPr>
            <w:tcW w:w="5180" w:type="dxa"/>
          </w:tcPr>
          <w:p w14:paraId="0106578A" w14:textId="6387394F" w:rsidR="00AA2171" w:rsidRDefault="00AA2171" w:rsidP="00AA2171">
            <w:pPr>
              <w:ind w:left="0" w:right="17" w:firstLine="0"/>
              <w:jc w:val="center"/>
              <w:rPr>
                <w:rFonts w:ascii="Century Gothic" w:hAnsi="Century Gothic"/>
              </w:rPr>
            </w:pPr>
            <w:r>
              <w:rPr>
                <w:rFonts w:ascii="Century Gothic" w:hAnsi="Century Gothic"/>
              </w:rPr>
              <w:t>Section I</w:t>
            </w:r>
            <w:r w:rsidR="00D81D8F">
              <w:rPr>
                <w:rFonts w:ascii="Century Gothic" w:hAnsi="Century Gothic"/>
              </w:rPr>
              <w:t>V</w:t>
            </w:r>
            <w:r>
              <w:rPr>
                <w:rFonts w:ascii="Century Gothic" w:hAnsi="Century Gothic"/>
              </w:rPr>
              <w:t xml:space="preserve"> - General Conditions of Contract</w:t>
            </w:r>
          </w:p>
        </w:tc>
        <w:tc>
          <w:tcPr>
            <w:tcW w:w="2245" w:type="dxa"/>
          </w:tcPr>
          <w:p w14:paraId="6B590A3E" w14:textId="613FE802" w:rsidR="00AA2171" w:rsidRPr="00AA2171" w:rsidRDefault="00AA2171" w:rsidP="00AA2171">
            <w:pPr>
              <w:ind w:left="0" w:right="17" w:firstLine="0"/>
              <w:jc w:val="center"/>
              <w:rPr>
                <w:rFonts w:ascii="Century Gothic" w:hAnsi="Century Gothic"/>
              </w:rPr>
            </w:pPr>
            <w:r>
              <w:rPr>
                <w:rFonts w:ascii="Century Gothic" w:hAnsi="Century Gothic"/>
              </w:rPr>
              <w:t>1</w:t>
            </w:r>
            <w:r w:rsidR="00D81D8F">
              <w:rPr>
                <w:rFonts w:ascii="Century Gothic" w:hAnsi="Century Gothic"/>
              </w:rPr>
              <w:t>3</w:t>
            </w:r>
            <w:r>
              <w:rPr>
                <w:rFonts w:ascii="Century Gothic" w:hAnsi="Century Gothic"/>
              </w:rPr>
              <w:t>-1</w:t>
            </w:r>
            <w:r w:rsidR="00D81D8F">
              <w:rPr>
                <w:rFonts w:ascii="Century Gothic" w:hAnsi="Century Gothic"/>
              </w:rPr>
              <w:t>5</w:t>
            </w:r>
          </w:p>
        </w:tc>
      </w:tr>
      <w:tr w:rsidR="00AA2171" w14:paraId="7CED5CAD" w14:textId="77777777" w:rsidTr="00AA2171">
        <w:trPr>
          <w:trHeight w:val="465"/>
        </w:trPr>
        <w:tc>
          <w:tcPr>
            <w:tcW w:w="1320" w:type="dxa"/>
          </w:tcPr>
          <w:p w14:paraId="543C00A2" w14:textId="212C11C5" w:rsidR="00AA2171" w:rsidRDefault="00D81D8F" w:rsidP="00AA2171">
            <w:pPr>
              <w:ind w:left="0" w:right="17" w:firstLine="0"/>
              <w:jc w:val="center"/>
              <w:rPr>
                <w:rFonts w:ascii="Century Gothic" w:hAnsi="Century Gothic"/>
              </w:rPr>
            </w:pPr>
            <w:r>
              <w:rPr>
                <w:rFonts w:ascii="Century Gothic" w:hAnsi="Century Gothic"/>
              </w:rPr>
              <w:t>5</w:t>
            </w:r>
          </w:p>
        </w:tc>
        <w:tc>
          <w:tcPr>
            <w:tcW w:w="5180" w:type="dxa"/>
          </w:tcPr>
          <w:p w14:paraId="1CF127A9" w14:textId="32B26DFC" w:rsidR="00AA2171" w:rsidRDefault="00AA2171" w:rsidP="00AA2171">
            <w:pPr>
              <w:ind w:left="0" w:right="17" w:firstLine="0"/>
              <w:jc w:val="center"/>
              <w:rPr>
                <w:rFonts w:ascii="Century Gothic" w:hAnsi="Century Gothic"/>
              </w:rPr>
            </w:pPr>
            <w:r>
              <w:rPr>
                <w:rFonts w:ascii="Century Gothic" w:hAnsi="Century Gothic"/>
              </w:rPr>
              <w:t>Section V - Special Conditions of Contract</w:t>
            </w:r>
          </w:p>
        </w:tc>
        <w:tc>
          <w:tcPr>
            <w:tcW w:w="2245" w:type="dxa"/>
          </w:tcPr>
          <w:p w14:paraId="6A8B4BF1" w14:textId="350464AA" w:rsidR="00AA2171" w:rsidRPr="00AA2171" w:rsidRDefault="00AA2171" w:rsidP="00AA2171">
            <w:pPr>
              <w:ind w:left="0" w:right="17" w:firstLine="0"/>
              <w:jc w:val="center"/>
              <w:rPr>
                <w:rFonts w:ascii="Century Gothic" w:hAnsi="Century Gothic"/>
              </w:rPr>
            </w:pPr>
            <w:r>
              <w:rPr>
                <w:rFonts w:ascii="Century Gothic" w:hAnsi="Century Gothic"/>
              </w:rPr>
              <w:t>1</w:t>
            </w:r>
            <w:r w:rsidR="00D81D8F">
              <w:rPr>
                <w:rFonts w:ascii="Century Gothic" w:hAnsi="Century Gothic"/>
              </w:rPr>
              <w:t>6</w:t>
            </w:r>
            <w:r>
              <w:rPr>
                <w:rFonts w:ascii="Century Gothic" w:hAnsi="Century Gothic"/>
              </w:rPr>
              <w:t>-</w:t>
            </w:r>
            <w:r w:rsidR="00D81D8F">
              <w:rPr>
                <w:rFonts w:ascii="Century Gothic" w:hAnsi="Century Gothic"/>
              </w:rPr>
              <w:t>23</w:t>
            </w:r>
          </w:p>
        </w:tc>
      </w:tr>
      <w:tr w:rsidR="00AA2171" w14:paraId="790C269B" w14:textId="77777777" w:rsidTr="00AA2171">
        <w:trPr>
          <w:trHeight w:val="465"/>
        </w:trPr>
        <w:tc>
          <w:tcPr>
            <w:tcW w:w="1320" w:type="dxa"/>
          </w:tcPr>
          <w:p w14:paraId="63DCFDA7" w14:textId="5B99A2EB" w:rsidR="00AA2171" w:rsidRDefault="00D81D8F" w:rsidP="00AA2171">
            <w:pPr>
              <w:ind w:left="0" w:right="17" w:firstLine="0"/>
              <w:jc w:val="center"/>
              <w:rPr>
                <w:rFonts w:ascii="Century Gothic" w:hAnsi="Century Gothic"/>
              </w:rPr>
            </w:pPr>
            <w:r>
              <w:rPr>
                <w:rFonts w:ascii="Century Gothic" w:hAnsi="Century Gothic"/>
              </w:rPr>
              <w:t>6</w:t>
            </w:r>
          </w:p>
        </w:tc>
        <w:tc>
          <w:tcPr>
            <w:tcW w:w="5180" w:type="dxa"/>
          </w:tcPr>
          <w:p w14:paraId="2FFBDC3E" w14:textId="6BEB39B0" w:rsidR="00AA2171" w:rsidRDefault="00AA2171" w:rsidP="006A27C2">
            <w:pPr>
              <w:ind w:left="0" w:right="17" w:firstLine="0"/>
              <w:jc w:val="center"/>
              <w:rPr>
                <w:rFonts w:ascii="Century Gothic" w:hAnsi="Century Gothic"/>
              </w:rPr>
            </w:pPr>
            <w:r>
              <w:rPr>
                <w:rFonts w:ascii="Century Gothic" w:hAnsi="Century Gothic"/>
              </w:rPr>
              <w:t>Section V</w:t>
            </w:r>
            <w:r w:rsidR="00D81D8F">
              <w:rPr>
                <w:rFonts w:ascii="Century Gothic" w:hAnsi="Century Gothic"/>
              </w:rPr>
              <w:t>I</w:t>
            </w:r>
            <w:r>
              <w:rPr>
                <w:rFonts w:ascii="Century Gothic" w:hAnsi="Century Gothic"/>
              </w:rPr>
              <w:t xml:space="preserve"> </w:t>
            </w:r>
            <w:r w:rsidR="00D81D8F">
              <w:rPr>
                <w:rFonts w:ascii="Century Gothic" w:hAnsi="Century Gothic"/>
              </w:rPr>
              <w:t>–</w:t>
            </w:r>
            <w:r>
              <w:rPr>
                <w:rFonts w:ascii="Century Gothic" w:hAnsi="Century Gothic"/>
              </w:rPr>
              <w:t xml:space="preserve"> </w:t>
            </w:r>
            <w:r w:rsidR="00D81D8F">
              <w:rPr>
                <w:rFonts w:ascii="Century Gothic" w:hAnsi="Century Gothic"/>
              </w:rPr>
              <w:t xml:space="preserve">Price Schedule &amp; </w:t>
            </w:r>
            <w:r>
              <w:rPr>
                <w:rFonts w:ascii="Century Gothic" w:hAnsi="Century Gothic"/>
              </w:rPr>
              <w:t xml:space="preserve">Financial Bids </w:t>
            </w:r>
          </w:p>
        </w:tc>
        <w:tc>
          <w:tcPr>
            <w:tcW w:w="2245" w:type="dxa"/>
          </w:tcPr>
          <w:p w14:paraId="6C3CF191" w14:textId="49AD9584" w:rsidR="00AA2171" w:rsidRPr="00AA2171" w:rsidRDefault="00D81D8F" w:rsidP="00AA2171">
            <w:pPr>
              <w:ind w:left="0" w:right="17" w:firstLine="0"/>
              <w:jc w:val="center"/>
              <w:rPr>
                <w:rFonts w:ascii="Century Gothic" w:hAnsi="Century Gothic"/>
              </w:rPr>
            </w:pPr>
            <w:r>
              <w:rPr>
                <w:rFonts w:ascii="Century Gothic" w:hAnsi="Century Gothic"/>
              </w:rPr>
              <w:t>24</w:t>
            </w:r>
          </w:p>
        </w:tc>
      </w:tr>
      <w:tr w:rsidR="00AA2171" w14:paraId="1A5B8EF9" w14:textId="77777777" w:rsidTr="00AA2171">
        <w:trPr>
          <w:trHeight w:val="465"/>
        </w:trPr>
        <w:tc>
          <w:tcPr>
            <w:tcW w:w="1320" w:type="dxa"/>
          </w:tcPr>
          <w:p w14:paraId="4BADD116" w14:textId="3C287A9E" w:rsidR="00AA2171" w:rsidRDefault="00D81D8F" w:rsidP="00AA2171">
            <w:pPr>
              <w:ind w:left="0" w:right="17" w:firstLine="0"/>
              <w:jc w:val="center"/>
              <w:rPr>
                <w:rFonts w:ascii="Century Gothic" w:hAnsi="Century Gothic"/>
              </w:rPr>
            </w:pPr>
            <w:r>
              <w:rPr>
                <w:rFonts w:ascii="Century Gothic" w:hAnsi="Century Gothic"/>
              </w:rPr>
              <w:t>7</w:t>
            </w:r>
          </w:p>
        </w:tc>
        <w:tc>
          <w:tcPr>
            <w:tcW w:w="5180" w:type="dxa"/>
          </w:tcPr>
          <w:p w14:paraId="663B118E" w14:textId="64244B83" w:rsidR="00AA2171" w:rsidRDefault="00D81D8F" w:rsidP="00AA2171">
            <w:pPr>
              <w:ind w:left="0" w:right="17" w:firstLine="0"/>
              <w:jc w:val="center"/>
              <w:rPr>
                <w:rFonts w:ascii="Century Gothic" w:hAnsi="Century Gothic"/>
              </w:rPr>
            </w:pPr>
            <w:r>
              <w:rPr>
                <w:rFonts w:ascii="Century Gothic" w:hAnsi="Century Gothic"/>
              </w:rPr>
              <w:t>Annexure–A – Bidder information Sheet</w:t>
            </w:r>
          </w:p>
        </w:tc>
        <w:tc>
          <w:tcPr>
            <w:tcW w:w="2245" w:type="dxa"/>
          </w:tcPr>
          <w:p w14:paraId="031D6941" w14:textId="7BEE581E"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5</w:t>
            </w:r>
          </w:p>
        </w:tc>
      </w:tr>
      <w:tr w:rsidR="00AA2171" w14:paraId="5201C975" w14:textId="77777777" w:rsidTr="00AA2171">
        <w:trPr>
          <w:trHeight w:val="465"/>
        </w:trPr>
        <w:tc>
          <w:tcPr>
            <w:tcW w:w="1320" w:type="dxa"/>
          </w:tcPr>
          <w:p w14:paraId="77922682" w14:textId="04FD04D5" w:rsidR="00AA2171" w:rsidRDefault="00D81D8F" w:rsidP="00AA2171">
            <w:pPr>
              <w:ind w:left="0" w:right="17" w:firstLine="0"/>
              <w:jc w:val="center"/>
              <w:rPr>
                <w:rFonts w:ascii="Century Gothic" w:hAnsi="Century Gothic"/>
              </w:rPr>
            </w:pPr>
            <w:r>
              <w:rPr>
                <w:rFonts w:ascii="Century Gothic" w:hAnsi="Century Gothic"/>
              </w:rPr>
              <w:t>8</w:t>
            </w:r>
          </w:p>
        </w:tc>
        <w:tc>
          <w:tcPr>
            <w:tcW w:w="5180" w:type="dxa"/>
          </w:tcPr>
          <w:p w14:paraId="3CDC37F9" w14:textId="5DCDEFA3" w:rsidR="00AA2171" w:rsidRDefault="00D81D8F" w:rsidP="00AA2171">
            <w:pPr>
              <w:ind w:left="0" w:right="17" w:firstLine="0"/>
              <w:jc w:val="center"/>
              <w:rPr>
                <w:rFonts w:ascii="Century Gothic" w:hAnsi="Century Gothic"/>
              </w:rPr>
            </w:pPr>
            <w:r>
              <w:rPr>
                <w:rFonts w:ascii="Century Gothic" w:hAnsi="Century Gothic"/>
              </w:rPr>
              <w:t>Annexure-B – Bid Form</w:t>
            </w:r>
          </w:p>
        </w:tc>
        <w:tc>
          <w:tcPr>
            <w:tcW w:w="2245" w:type="dxa"/>
          </w:tcPr>
          <w:p w14:paraId="675C10EA" w14:textId="24864BD2"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6-27</w:t>
            </w:r>
          </w:p>
        </w:tc>
      </w:tr>
      <w:tr w:rsidR="00AA2171" w14:paraId="53BDE3DD" w14:textId="77777777" w:rsidTr="00AA2171">
        <w:trPr>
          <w:trHeight w:val="465"/>
        </w:trPr>
        <w:tc>
          <w:tcPr>
            <w:tcW w:w="1320" w:type="dxa"/>
          </w:tcPr>
          <w:p w14:paraId="720F35CF" w14:textId="4A0C08E8" w:rsidR="00AA2171" w:rsidRDefault="00D81D8F" w:rsidP="00AA2171">
            <w:pPr>
              <w:ind w:left="0" w:right="17" w:firstLine="0"/>
              <w:jc w:val="center"/>
              <w:rPr>
                <w:rFonts w:ascii="Century Gothic" w:hAnsi="Century Gothic"/>
              </w:rPr>
            </w:pPr>
            <w:r>
              <w:rPr>
                <w:rFonts w:ascii="Century Gothic" w:hAnsi="Century Gothic"/>
              </w:rPr>
              <w:t>9</w:t>
            </w:r>
          </w:p>
        </w:tc>
        <w:tc>
          <w:tcPr>
            <w:tcW w:w="5180" w:type="dxa"/>
          </w:tcPr>
          <w:p w14:paraId="4C9042CE" w14:textId="733C0508" w:rsidR="00AA2171" w:rsidRDefault="00D81D8F" w:rsidP="00AA2171">
            <w:pPr>
              <w:ind w:left="0" w:right="17" w:firstLine="0"/>
              <w:jc w:val="center"/>
              <w:rPr>
                <w:rFonts w:ascii="Century Gothic" w:hAnsi="Century Gothic"/>
              </w:rPr>
            </w:pPr>
            <w:r>
              <w:rPr>
                <w:rFonts w:ascii="Century Gothic" w:hAnsi="Century Gothic"/>
              </w:rPr>
              <w:t>Annexure-C - Undertaking</w:t>
            </w:r>
          </w:p>
        </w:tc>
        <w:tc>
          <w:tcPr>
            <w:tcW w:w="2245" w:type="dxa"/>
          </w:tcPr>
          <w:p w14:paraId="555FB55F" w14:textId="4CEDCFD7" w:rsidR="00AA2171" w:rsidRPr="00AA2171" w:rsidRDefault="00AA2171" w:rsidP="00AA2171">
            <w:pPr>
              <w:ind w:left="0" w:right="17" w:firstLine="0"/>
              <w:jc w:val="center"/>
              <w:rPr>
                <w:rFonts w:ascii="Century Gothic" w:hAnsi="Century Gothic"/>
              </w:rPr>
            </w:pPr>
            <w:r>
              <w:rPr>
                <w:rFonts w:ascii="Century Gothic" w:hAnsi="Century Gothic"/>
              </w:rPr>
              <w:t>2</w:t>
            </w:r>
            <w:r w:rsidR="00D81D8F">
              <w:rPr>
                <w:rFonts w:ascii="Century Gothic" w:hAnsi="Century Gothic"/>
              </w:rPr>
              <w:t>8-29</w:t>
            </w:r>
          </w:p>
        </w:tc>
      </w:tr>
      <w:tr w:rsidR="00D81D8F" w14:paraId="5EED716A" w14:textId="77777777" w:rsidTr="00AA2171">
        <w:trPr>
          <w:trHeight w:val="465"/>
        </w:trPr>
        <w:tc>
          <w:tcPr>
            <w:tcW w:w="1320" w:type="dxa"/>
          </w:tcPr>
          <w:p w14:paraId="011E1F2E" w14:textId="60DF185E" w:rsidR="00D81D8F" w:rsidRDefault="00D81D8F" w:rsidP="00AA2171">
            <w:pPr>
              <w:ind w:left="0" w:right="17" w:firstLine="0"/>
              <w:jc w:val="center"/>
              <w:rPr>
                <w:rFonts w:ascii="Century Gothic" w:hAnsi="Century Gothic"/>
              </w:rPr>
            </w:pPr>
            <w:r>
              <w:rPr>
                <w:rFonts w:ascii="Century Gothic" w:hAnsi="Century Gothic"/>
              </w:rPr>
              <w:t>10</w:t>
            </w:r>
          </w:p>
        </w:tc>
        <w:tc>
          <w:tcPr>
            <w:tcW w:w="5180" w:type="dxa"/>
          </w:tcPr>
          <w:p w14:paraId="7B9EEA18" w14:textId="2CD9C3C4" w:rsidR="00D81D8F" w:rsidRDefault="00D81D8F" w:rsidP="00AA2171">
            <w:pPr>
              <w:ind w:left="0" w:right="17" w:firstLine="0"/>
              <w:jc w:val="center"/>
              <w:rPr>
                <w:rFonts w:ascii="Century Gothic" w:hAnsi="Century Gothic"/>
              </w:rPr>
            </w:pPr>
            <w:r>
              <w:rPr>
                <w:rFonts w:ascii="Century Gothic" w:hAnsi="Century Gothic"/>
              </w:rPr>
              <w:t>Annexure-D – Eligibility Criteria Compliance Form</w:t>
            </w:r>
          </w:p>
        </w:tc>
        <w:tc>
          <w:tcPr>
            <w:tcW w:w="2245" w:type="dxa"/>
          </w:tcPr>
          <w:p w14:paraId="1A879861" w14:textId="353F0AB5" w:rsidR="00D81D8F" w:rsidRDefault="00D81D8F" w:rsidP="00AA2171">
            <w:pPr>
              <w:ind w:left="0" w:right="17" w:firstLine="0"/>
              <w:jc w:val="center"/>
              <w:rPr>
                <w:rFonts w:ascii="Century Gothic" w:hAnsi="Century Gothic"/>
              </w:rPr>
            </w:pPr>
            <w:r>
              <w:rPr>
                <w:rFonts w:ascii="Century Gothic" w:hAnsi="Century Gothic"/>
              </w:rPr>
              <w:t>30-31</w:t>
            </w:r>
          </w:p>
        </w:tc>
      </w:tr>
      <w:tr w:rsidR="00D81D8F" w14:paraId="00E7543A" w14:textId="77777777" w:rsidTr="00AA2171">
        <w:trPr>
          <w:trHeight w:val="465"/>
        </w:trPr>
        <w:tc>
          <w:tcPr>
            <w:tcW w:w="1320" w:type="dxa"/>
          </w:tcPr>
          <w:p w14:paraId="278F26B1" w14:textId="49F6ADF0" w:rsidR="00D81D8F" w:rsidRDefault="00D81D8F" w:rsidP="00AA2171">
            <w:pPr>
              <w:ind w:left="0" w:right="17" w:firstLine="0"/>
              <w:jc w:val="center"/>
              <w:rPr>
                <w:rFonts w:ascii="Century Gothic" w:hAnsi="Century Gothic"/>
              </w:rPr>
            </w:pPr>
            <w:r>
              <w:rPr>
                <w:rFonts w:ascii="Century Gothic" w:hAnsi="Century Gothic"/>
              </w:rPr>
              <w:t>11</w:t>
            </w:r>
          </w:p>
        </w:tc>
        <w:tc>
          <w:tcPr>
            <w:tcW w:w="5180" w:type="dxa"/>
          </w:tcPr>
          <w:p w14:paraId="39CC1A36" w14:textId="3C8354B8" w:rsidR="00D81D8F" w:rsidRDefault="00D81D8F" w:rsidP="00AA2171">
            <w:pPr>
              <w:ind w:left="0" w:right="17" w:firstLine="0"/>
              <w:jc w:val="center"/>
              <w:rPr>
                <w:rFonts w:ascii="Century Gothic" w:hAnsi="Century Gothic"/>
              </w:rPr>
            </w:pPr>
            <w:r>
              <w:rPr>
                <w:rFonts w:ascii="Century Gothic" w:hAnsi="Century Gothic"/>
              </w:rPr>
              <w:t>Annexure-E – Technical Evaluation Method (QCBS)</w:t>
            </w:r>
          </w:p>
        </w:tc>
        <w:tc>
          <w:tcPr>
            <w:tcW w:w="2245" w:type="dxa"/>
          </w:tcPr>
          <w:p w14:paraId="66164F26" w14:textId="68942050" w:rsidR="00D81D8F" w:rsidRDefault="00D81D8F" w:rsidP="00AA2171">
            <w:pPr>
              <w:ind w:left="0" w:right="17" w:firstLine="0"/>
              <w:jc w:val="center"/>
              <w:rPr>
                <w:rFonts w:ascii="Century Gothic" w:hAnsi="Century Gothic"/>
              </w:rPr>
            </w:pPr>
            <w:r>
              <w:rPr>
                <w:rFonts w:ascii="Century Gothic" w:hAnsi="Century Gothic"/>
              </w:rPr>
              <w:t>32-33</w:t>
            </w:r>
          </w:p>
        </w:tc>
      </w:tr>
      <w:tr w:rsidR="00D81D8F" w14:paraId="382E658B" w14:textId="77777777" w:rsidTr="00AA2171">
        <w:trPr>
          <w:trHeight w:val="465"/>
        </w:trPr>
        <w:tc>
          <w:tcPr>
            <w:tcW w:w="1320" w:type="dxa"/>
          </w:tcPr>
          <w:p w14:paraId="2A995A10" w14:textId="2E16F8B1" w:rsidR="00D81D8F" w:rsidRDefault="00D81D8F" w:rsidP="00AA2171">
            <w:pPr>
              <w:ind w:left="0" w:right="17" w:firstLine="0"/>
              <w:jc w:val="center"/>
              <w:rPr>
                <w:rFonts w:ascii="Century Gothic" w:hAnsi="Century Gothic"/>
              </w:rPr>
            </w:pPr>
            <w:r>
              <w:rPr>
                <w:rFonts w:ascii="Century Gothic" w:hAnsi="Century Gothic"/>
              </w:rPr>
              <w:t>12</w:t>
            </w:r>
          </w:p>
        </w:tc>
        <w:tc>
          <w:tcPr>
            <w:tcW w:w="5180" w:type="dxa"/>
          </w:tcPr>
          <w:p w14:paraId="5820D52D" w14:textId="736E3440" w:rsidR="00D81D8F" w:rsidRDefault="00D81D8F" w:rsidP="00AA2171">
            <w:pPr>
              <w:ind w:left="0" w:right="17" w:firstLine="0"/>
              <w:jc w:val="center"/>
              <w:rPr>
                <w:rFonts w:ascii="Century Gothic" w:hAnsi="Century Gothic"/>
              </w:rPr>
            </w:pPr>
            <w:r>
              <w:rPr>
                <w:rFonts w:ascii="Century Gothic" w:hAnsi="Century Gothic"/>
              </w:rPr>
              <w:t>Annexure-F – Details of Itineraries of OBL program with requirements</w:t>
            </w:r>
          </w:p>
        </w:tc>
        <w:tc>
          <w:tcPr>
            <w:tcW w:w="2245" w:type="dxa"/>
          </w:tcPr>
          <w:p w14:paraId="7E9F167B" w14:textId="691A674A" w:rsidR="00D81D8F" w:rsidRDefault="00D81D8F" w:rsidP="00AA2171">
            <w:pPr>
              <w:ind w:left="0" w:right="17" w:firstLine="0"/>
              <w:jc w:val="center"/>
              <w:rPr>
                <w:rFonts w:ascii="Century Gothic" w:hAnsi="Century Gothic"/>
              </w:rPr>
            </w:pPr>
            <w:r>
              <w:rPr>
                <w:rFonts w:ascii="Century Gothic" w:hAnsi="Century Gothic"/>
              </w:rPr>
              <w:t>34-</w:t>
            </w:r>
            <w:r w:rsidR="00B83C1B">
              <w:rPr>
                <w:rFonts w:ascii="Century Gothic" w:hAnsi="Century Gothic"/>
              </w:rPr>
              <w:t>4</w:t>
            </w:r>
            <w:r w:rsidR="00513646">
              <w:rPr>
                <w:rFonts w:ascii="Century Gothic" w:hAnsi="Century Gothic"/>
              </w:rPr>
              <w:t>1</w:t>
            </w:r>
          </w:p>
        </w:tc>
      </w:tr>
    </w:tbl>
    <w:p w14:paraId="252A6075" w14:textId="77777777" w:rsidR="00AA2171" w:rsidRDefault="00AA2171" w:rsidP="00AA2171">
      <w:pPr>
        <w:ind w:left="851" w:right="17"/>
        <w:rPr>
          <w:sz w:val="24"/>
          <w:szCs w:val="24"/>
        </w:rPr>
      </w:pPr>
    </w:p>
    <w:p w14:paraId="0D902A42" w14:textId="77777777" w:rsidR="00AA2171" w:rsidRDefault="00AA2171">
      <w:pPr>
        <w:ind w:right="17"/>
        <w:rPr>
          <w:sz w:val="24"/>
          <w:szCs w:val="24"/>
        </w:rPr>
      </w:pPr>
    </w:p>
    <w:p w14:paraId="38AAE068" w14:textId="77777777" w:rsidR="00AA2171" w:rsidRDefault="00AA2171">
      <w:pPr>
        <w:ind w:right="17"/>
        <w:rPr>
          <w:sz w:val="24"/>
          <w:szCs w:val="24"/>
        </w:rPr>
      </w:pPr>
    </w:p>
    <w:p w14:paraId="728857EA" w14:textId="77777777" w:rsidR="00AA2171" w:rsidRDefault="00AA2171">
      <w:pPr>
        <w:ind w:right="17"/>
        <w:rPr>
          <w:sz w:val="24"/>
          <w:szCs w:val="24"/>
        </w:rPr>
      </w:pPr>
    </w:p>
    <w:p w14:paraId="19CEC298" w14:textId="77777777" w:rsidR="00AA2171" w:rsidRDefault="00AA2171">
      <w:pPr>
        <w:ind w:right="17"/>
        <w:rPr>
          <w:sz w:val="24"/>
          <w:szCs w:val="24"/>
        </w:rPr>
      </w:pPr>
    </w:p>
    <w:p w14:paraId="644C4497" w14:textId="77777777" w:rsidR="00AA2171" w:rsidRDefault="00AA2171">
      <w:pPr>
        <w:ind w:right="17"/>
        <w:rPr>
          <w:sz w:val="24"/>
          <w:szCs w:val="24"/>
        </w:rPr>
      </w:pPr>
    </w:p>
    <w:p w14:paraId="06DA21B7" w14:textId="77777777" w:rsidR="00AA2171" w:rsidRDefault="00AA2171">
      <w:pPr>
        <w:ind w:right="17"/>
        <w:rPr>
          <w:sz w:val="24"/>
          <w:szCs w:val="24"/>
        </w:rPr>
      </w:pPr>
    </w:p>
    <w:p w14:paraId="7AFC5246" w14:textId="77777777" w:rsidR="00AA2171" w:rsidRDefault="00AA2171">
      <w:pPr>
        <w:ind w:right="17"/>
        <w:rPr>
          <w:sz w:val="24"/>
          <w:szCs w:val="24"/>
        </w:rPr>
      </w:pPr>
    </w:p>
    <w:p w14:paraId="72838A65" w14:textId="05DD2D4B" w:rsidR="00AA2171" w:rsidRDefault="00AA2171">
      <w:pPr>
        <w:ind w:right="17"/>
        <w:rPr>
          <w:sz w:val="24"/>
          <w:szCs w:val="24"/>
        </w:rPr>
      </w:pPr>
    </w:p>
    <w:p w14:paraId="111F4D9F" w14:textId="78F18927" w:rsidR="00AA2171" w:rsidRDefault="00AA2171">
      <w:pPr>
        <w:ind w:right="17"/>
        <w:rPr>
          <w:sz w:val="24"/>
          <w:szCs w:val="24"/>
        </w:rPr>
      </w:pPr>
    </w:p>
    <w:p w14:paraId="65278671" w14:textId="385D7ED5" w:rsidR="00AA2171" w:rsidRDefault="00AA2171">
      <w:pPr>
        <w:ind w:right="17"/>
        <w:rPr>
          <w:sz w:val="24"/>
          <w:szCs w:val="24"/>
        </w:rPr>
      </w:pPr>
    </w:p>
    <w:p w14:paraId="75D78CCA" w14:textId="6941124C" w:rsidR="00AA2171" w:rsidRDefault="00AA2171">
      <w:pPr>
        <w:ind w:right="17"/>
        <w:rPr>
          <w:sz w:val="24"/>
          <w:szCs w:val="24"/>
        </w:rPr>
      </w:pPr>
    </w:p>
    <w:p w14:paraId="0067E3A0" w14:textId="2C9427D3" w:rsidR="00AA2171" w:rsidRDefault="00AA2171">
      <w:pPr>
        <w:ind w:right="17"/>
        <w:rPr>
          <w:sz w:val="24"/>
          <w:szCs w:val="24"/>
        </w:rPr>
      </w:pPr>
    </w:p>
    <w:p w14:paraId="4AC8940F" w14:textId="0BE4D37A" w:rsidR="00AA2171" w:rsidRDefault="00AA2171">
      <w:pPr>
        <w:ind w:right="17"/>
        <w:rPr>
          <w:sz w:val="24"/>
          <w:szCs w:val="24"/>
        </w:rPr>
      </w:pPr>
    </w:p>
    <w:p w14:paraId="6491A27F" w14:textId="4213BE4C" w:rsidR="00AA2171" w:rsidRDefault="00AA2171">
      <w:pPr>
        <w:ind w:right="17"/>
        <w:rPr>
          <w:sz w:val="24"/>
          <w:szCs w:val="24"/>
        </w:rPr>
      </w:pPr>
    </w:p>
    <w:p w14:paraId="0A78537D" w14:textId="452788C6" w:rsidR="00AA2171" w:rsidRDefault="00AA2171">
      <w:pPr>
        <w:ind w:right="17"/>
        <w:rPr>
          <w:sz w:val="24"/>
          <w:szCs w:val="24"/>
        </w:rPr>
      </w:pPr>
    </w:p>
    <w:p w14:paraId="18B6EDC5" w14:textId="3CCC703D" w:rsidR="00AA2171" w:rsidRDefault="00AA2171">
      <w:pPr>
        <w:ind w:right="17"/>
        <w:rPr>
          <w:sz w:val="24"/>
          <w:szCs w:val="24"/>
        </w:rPr>
      </w:pPr>
    </w:p>
    <w:p w14:paraId="0E6A86FD" w14:textId="2E9EDAE2" w:rsidR="00236DD2" w:rsidRPr="00490A9A" w:rsidRDefault="009E1F15" w:rsidP="00AA2171">
      <w:pPr>
        <w:ind w:right="17"/>
        <w:jc w:val="center"/>
        <w:rPr>
          <w:sz w:val="24"/>
          <w:szCs w:val="24"/>
        </w:rPr>
      </w:pPr>
      <w:r>
        <w:rPr>
          <w:rFonts w:ascii="Century Gothic" w:hAnsi="Century Gothic"/>
          <w:b/>
          <w:sz w:val="28"/>
          <w:szCs w:val="28"/>
          <w:u w:val="single"/>
        </w:rPr>
        <w:lastRenderedPageBreak/>
        <w:t xml:space="preserve">SECTION I </w:t>
      </w:r>
      <w:r w:rsidR="00BF33A4">
        <w:rPr>
          <w:rFonts w:ascii="Century Gothic" w:hAnsi="Century Gothic"/>
          <w:b/>
          <w:sz w:val="28"/>
          <w:szCs w:val="28"/>
          <w:u w:val="single"/>
        </w:rPr>
        <w:t>–</w:t>
      </w:r>
      <w:r>
        <w:rPr>
          <w:rFonts w:ascii="Century Gothic" w:hAnsi="Century Gothic"/>
          <w:b/>
          <w:sz w:val="28"/>
          <w:szCs w:val="28"/>
          <w:u w:val="single"/>
        </w:rPr>
        <w:t xml:space="preserve"> INTRODUCTION</w:t>
      </w:r>
      <w:r w:rsidR="00BF33A4">
        <w:rPr>
          <w:rFonts w:ascii="Century Gothic" w:hAnsi="Century Gothic"/>
          <w:b/>
          <w:sz w:val="28"/>
          <w:szCs w:val="28"/>
          <w:u w:val="single"/>
        </w:rPr>
        <w:t xml:space="preserve"> &amp; SCOPE OF WORK</w:t>
      </w:r>
    </w:p>
    <w:p w14:paraId="0EE6FD0A" w14:textId="77777777" w:rsidR="009A5091" w:rsidRDefault="009A5091" w:rsidP="009A3B4F">
      <w:pPr>
        <w:spacing w:after="10" w:line="265" w:lineRule="auto"/>
        <w:ind w:left="1276" w:right="0" w:firstLine="0"/>
        <w:jc w:val="left"/>
        <w:rPr>
          <w:rFonts w:ascii="Century Gothic" w:hAnsi="Century Gothic"/>
          <w:b/>
          <w:u w:val="single" w:color="000000"/>
        </w:rPr>
      </w:pPr>
    </w:p>
    <w:p w14:paraId="45B7B144" w14:textId="346B8382" w:rsidR="00490148" w:rsidRPr="00DE46D9" w:rsidRDefault="00BF33A4" w:rsidP="009A3B4F">
      <w:pPr>
        <w:spacing w:after="10" w:line="265" w:lineRule="auto"/>
        <w:ind w:left="1276" w:right="0" w:firstLine="0"/>
        <w:jc w:val="left"/>
        <w:rPr>
          <w:rFonts w:ascii="Century Gothic" w:hAnsi="Century Gothic"/>
          <w:b/>
        </w:rPr>
      </w:pPr>
      <w:r>
        <w:rPr>
          <w:rFonts w:ascii="Century Gothic" w:hAnsi="Century Gothic"/>
          <w:b/>
          <w:u w:val="single" w:color="000000"/>
        </w:rPr>
        <w:t>Introduction</w:t>
      </w:r>
      <w:r w:rsidR="00E52274" w:rsidRPr="00DE46D9">
        <w:rPr>
          <w:rFonts w:ascii="Century Gothic" w:hAnsi="Century Gothic"/>
          <w:b/>
          <w:u w:val="single" w:color="000000"/>
        </w:rPr>
        <w:t>:</w:t>
      </w:r>
      <w:r w:rsidR="00E52274" w:rsidRPr="00DE46D9">
        <w:rPr>
          <w:rFonts w:ascii="Century Gothic" w:hAnsi="Century Gothic"/>
          <w:b/>
        </w:rPr>
        <w:t xml:space="preserve">  </w:t>
      </w:r>
    </w:p>
    <w:p w14:paraId="33184E2D" w14:textId="77777777" w:rsidR="00490148" w:rsidRPr="00DE46D9" w:rsidRDefault="00E52274" w:rsidP="009A3B4F">
      <w:pPr>
        <w:spacing w:after="0" w:line="259" w:lineRule="auto"/>
        <w:ind w:left="1276" w:right="0" w:firstLine="0"/>
        <w:jc w:val="left"/>
        <w:rPr>
          <w:rFonts w:ascii="Century Gothic" w:hAnsi="Century Gothic"/>
          <w:b/>
        </w:rPr>
      </w:pPr>
      <w:r w:rsidRPr="00DE46D9">
        <w:rPr>
          <w:rFonts w:ascii="Century Gothic" w:hAnsi="Century Gothic"/>
          <w:b/>
        </w:rPr>
        <w:t xml:space="preserve"> </w:t>
      </w:r>
    </w:p>
    <w:p w14:paraId="1EDBB903" w14:textId="56E07F68" w:rsidR="00D60752" w:rsidRDefault="00D60752" w:rsidP="0052382A">
      <w:pPr>
        <w:widowControl w:val="0"/>
        <w:autoSpaceDE w:val="0"/>
        <w:autoSpaceDN w:val="0"/>
        <w:adjustRightInd w:val="0"/>
        <w:spacing w:after="0" w:line="360" w:lineRule="auto"/>
        <w:ind w:left="1276" w:right="745" w:firstLine="0"/>
        <w:rPr>
          <w:rFonts w:ascii="Century Gothic" w:hAnsi="Century Gothic" w:cs="Century Gothic"/>
          <w:spacing w:val="1"/>
        </w:rPr>
      </w:pPr>
      <w:r w:rsidRPr="00DE46D9">
        <w:rPr>
          <w:rFonts w:ascii="Century Gothic" w:hAnsi="Century Gothic" w:cs="Century Gothic"/>
        </w:rPr>
        <w:t>T</w:t>
      </w:r>
      <w:r w:rsidRPr="00DE46D9">
        <w:rPr>
          <w:rFonts w:ascii="Century Gothic" w:hAnsi="Century Gothic" w:cs="Century Gothic"/>
          <w:spacing w:val="-1"/>
        </w:rPr>
        <w:t>h</w:t>
      </w:r>
      <w:r w:rsidRPr="00DE46D9">
        <w:rPr>
          <w:rFonts w:ascii="Century Gothic" w:hAnsi="Century Gothic" w:cs="Century Gothic"/>
        </w:rPr>
        <w:t>e</w:t>
      </w:r>
      <w:r w:rsidRPr="00DE46D9">
        <w:rPr>
          <w:rFonts w:ascii="Century Gothic" w:hAnsi="Century Gothic" w:cs="Century Gothic"/>
          <w:spacing w:val="4"/>
        </w:rPr>
        <w:t xml:space="preserve"> </w:t>
      </w:r>
      <w:r w:rsidRPr="00DE46D9">
        <w:rPr>
          <w:rFonts w:ascii="Century Gothic" w:hAnsi="Century Gothic" w:cs="Century Gothic"/>
          <w:spacing w:val="1"/>
        </w:rPr>
        <w:t>L</w:t>
      </w:r>
      <w:r w:rsidRPr="00DE46D9">
        <w:rPr>
          <w:rFonts w:ascii="Century Gothic" w:hAnsi="Century Gothic" w:cs="Century Gothic"/>
        </w:rPr>
        <w:t>a</w:t>
      </w:r>
      <w:r w:rsidRPr="00DE46D9">
        <w:rPr>
          <w:rFonts w:ascii="Century Gothic" w:hAnsi="Century Gothic" w:cs="Century Gothic"/>
          <w:spacing w:val="-1"/>
        </w:rPr>
        <w:t>w</w:t>
      </w:r>
      <w:r w:rsidRPr="00DE46D9">
        <w:rPr>
          <w:rFonts w:ascii="Century Gothic" w:hAnsi="Century Gothic" w:cs="Century Gothic"/>
          <w:spacing w:val="-2"/>
        </w:rPr>
        <w:t>r</w:t>
      </w:r>
      <w:r w:rsidRPr="00DE46D9">
        <w:rPr>
          <w:rFonts w:ascii="Century Gothic" w:hAnsi="Century Gothic" w:cs="Century Gothic"/>
        </w:rPr>
        <w:t>e</w:t>
      </w:r>
      <w:r w:rsidRPr="00DE46D9">
        <w:rPr>
          <w:rFonts w:ascii="Century Gothic" w:hAnsi="Century Gothic" w:cs="Century Gothic"/>
          <w:spacing w:val="-2"/>
        </w:rPr>
        <w:t>n</w:t>
      </w:r>
      <w:r w:rsidRPr="00DE46D9">
        <w:rPr>
          <w:rFonts w:ascii="Century Gothic" w:hAnsi="Century Gothic" w:cs="Century Gothic"/>
          <w:spacing w:val="1"/>
        </w:rPr>
        <w:t>c</w:t>
      </w:r>
      <w:r w:rsidRPr="00DE46D9">
        <w:rPr>
          <w:rFonts w:ascii="Century Gothic" w:hAnsi="Century Gothic" w:cs="Century Gothic"/>
        </w:rPr>
        <w:t>e</w:t>
      </w:r>
      <w:r w:rsidRPr="00DE46D9">
        <w:rPr>
          <w:rFonts w:ascii="Century Gothic" w:hAnsi="Century Gothic" w:cs="Century Gothic"/>
          <w:spacing w:val="4"/>
        </w:rPr>
        <w:t xml:space="preserve"> </w:t>
      </w:r>
      <w:r w:rsidRPr="00DE46D9">
        <w:rPr>
          <w:rFonts w:ascii="Century Gothic" w:hAnsi="Century Gothic" w:cs="Century Gothic"/>
          <w:spacing w:val="-2"/>
        </w:rPr>
        <w:t>S</w:t>
      </w:r>
      <w:r w:rsidRPr="00DE46D9">
        <w:rPr>
          <w:rFonts w:ascii="Century Gothic" w:hAnsi="Century Gothic" w:cs="Century Gothic"/>
          <w:spacing w:val="1"/>
        </w:rPr>
        <w:t>c</w:t>
      </w:r>
      <w:r w:rsidRPr="00DE46D9">
        <w:rPr>
          <w:rFonts w:ascii="Century Gothic" w:hAnsi="Century Gothic" w:cs="Century Gothic"/>
        </w:rPr>
        <w:t>h</w:t>
      </w:r>
      <w:r w:rsidRPr="00DE46D9">
        <w:rPr>
          <w:rFonts w:ascii="Century Gothic" w:hAnsi="Century Gothic" w:cs="Century Gothic"/>
          <w:spacing w:val="-1"/>
        </w:rPr>
        <w:t>o</w:t>
      </w:r>
      <w:r w:rsidRPr="00DE46D9">
        <w:rPr>
          <w:rFonts w:ascii="Century Gothic" w:hAnsi="Century Gothic" w:cs="Century Gothic"/>
        </w:rPr>
        <w:t>o</w:t>
      </w:r>
      <w:r w:rsidRPr="00DE46D9">
        <w:rPr>
          <w:rFonts w:ascii="Century Gothic" w:hAnsi="Century Gothic" w:cs="Century Gothic"/>
          <w:spacing w:val="1"/>
        </w:rPr>
        <w:t>l</w:t>
      </w:r>
      <w:r w:rsidRPr="00DE46D9">
        <w:rPr>
          <w:rFonts w:ascii="Century Gothic" w:hAnsi="Century Gothic" w:cs="Century Gothic"/>
        </w:rPr>
        <w:t>,</w:t>
      </w:r>
      <w:r w:rsidRPr="00DE46D9">
        <w:rPr>
          <w:rFonts w:ascii="Century Gothic" w:hAnsi="Century Gothic" w:cs="Century Gothic"/>
          <w:spacing w:val="2"/>
        </w:rPr>
        <w:t xml:space="preserve"> </w:t>
      </w:r>
      <w:r w:rsidRPr="00DE46D9">
        <w:rPr>
          <w:rFonts w:ascii="Century Gothic" w:hAnsi="Century Gothic" w:cs="Century Gothic"/>
          <w:spacing w:val="1"/>
        </w:rPr>
        <w:t>L</w:t>
      </w:r>
      <w:r w:rsidRPr="00DE46D9">
        <w:rPr>
          <w:rFonts w:ascii="Century Gothic" w:hAnsi="Century Gothic" w:cs="Century Gothic"/>
          <w:spacing w:val="-3"/>
        </w:rPr>
        <w:t>o</w:t>
      </w:r>
      <w:r w:rsidRPr="00DE46D9">
        <w:rPr>
          <w:rFonts w:ascii="Century Gothic" w:hAnsi="Century Gothic" w:cs="Century Gothic"/>
          <w:spacing w:val="2"/>
        </w:rPr>
        <w:t>v</w:t>
      </w:r>
      <w:r w:rsidRPr="00DE46D9">
        <w:rPr>
          <w:rFonts w:ascii="Century Gothic" w:hAnsi="Century Gothic" w:cs="Century Gothic"/>
        </w:rPr>
        <w:t>e</w:t>
      </w:r>
      <w:r w:rsidRPr="00DE46D9">
        <w:rPr>
          <w:rFonts w:ascii="Century Gothic" w:hAnsi="Century Gothic" w:cs="Century Gothic"/>
          <w:spacing w:val="-2"/>
        </w:rPr>
        <w:t>d</w:t>
      </w:r>
      <w:r w:rsidRPr="00DE46D9">
        <w:rPr>
          <w:rFonts w:ascii="Century Gothic" w:hAnsi="Century Gothic" w:cs="Century Gothic"/>
        </w:rPr>
        <w:t>ale</w:t>
      </w:r>
      <w:r w:rsidRPr="00DE46D9">
        <w:rPr>
          <w:rFonts w:ascii="Century Gothic" w:hAnsi="Century Gothic" w:cs="Century Gothic"/>
          <w:spacing w:val="3"/>
        </w:rPr>
        <w:t xml:space="preserve"> </w:t>
      </w:r>
      <w:r w:rsidR="009A5091">
        <w:rPr>
          <w:rFonts w:ascii="Century Gothic" w:hAnsi="Century Gothic" w:cs="Century Gothic"/>
          <w:spacing w:val="1"/>
        </w:rPr>
        <w:t>is a reputed Boarding School established in the year 1856</w:t>
      </w:r>
      <w:r w:rsidR="00792F40">
        <w:rPr>
          <w:rFonts w:ascii="Century Gothic" w:hAnsi="Century Gothic" w:cs="Century Gothic"/>
          <w:spacing w:val="1"/>
        </w:rPr>
        <w:t xml:space="preserve"> and children from many communities from all parts of the country study here.  They are brought up in an atmosphere that fosters a spirit of co-existence and respects for the feelings and beliefs of others.</w:t>
      </w:r>
    </w:p>
    <w:p w14:paraId="4A903E95" w14:textId="1BA0EBFE" w:rsidR="00F935C7" w:rsidRDefault="00F935C7" w:rsidP="00F935C7">
      <w:pPr>
        <w:widowControl w:val="0"/>
        <w:autoSpaceDE w:val="0"/>
        <w:autoSpaceDN w:val="0"/>
        <w:adjustRightInd w:val="0"/>
        <w:spacing w:after="0" w:line="276" w:lineRule="auto"/>
        <w:ind w:left="1276" w:right="745" w:firstLine="0"/>
        <w:rPr>
          <w:rFonts w:ascii="Century Gothic" w:hAnsi="Century Gothic" w:cs="Century Gothic"/>
          <w:spacing w:val="1"/>
        </w:rPr>
      </w:pPr>
    </w:p>
    <w:p w14:paraId="078A39FB" w14:textId="67803702" w:rsidR="00BF33A4" w:rsidRDefault="00BF33A4" w:rsidP="00F935C7">
      <w:pPr>
        <w:widowControl w:val="0"/>
        <w:autoSpaceDE w:val="0"/>
        <w:autoSpaceDN w:val="0"/>
        <w:adjustRightInd w:val="0"/>
        <w:spacing w:after="0" w:line="276" w:lineRule="auto"/>
        <w:ind w:left="1276" w:right="745" w:firstLine="0"/>
        <w:rPr>
          <w:rFonts w:ascii="Century Gothic" w:hAnsi="Century Gothic" w:cs="Century Gothic"/>
          <w:b/>
          <w:spacing w:val="1"/>
          <w:u w:val="single"/>
        </w:rPr>
      </w:pPr>
      <w:r w:rsidRPr="00BF33A4">
        <w:rPr>
          <w:rFonts w:ascii="Century Gothic" w:hAnsi="Century Gothic" w:cs="Century Gothic"/>
          <w:b/>
          <w:spacing w:val="1"/>
          <w:u w:val="single"/>
        </w:rPr>
        <w:t>Scope of Work:</w:t>
      </w:r>
    </w:p>
    <w:p w14:paraId="3CCB2490" w14:textId="77777777" w:rsidR="00BF33A4" w:rsidRPr="00BF33A4" w:rsidRDefault="00BF33A4" w:rsidP="00F935C7">
      <w:pPr>
        <w:widowControl w:val="0"/>
        <w:autoSpaceDE w:val="0"/>
        <w:autoSpaceDN w:val="0"/>
        <w:adjustRightInd w:val="0"/>
        <w:spacing w:after="0" w:line="276" w:lineRule="auto"/>
        <w:ind w:left="1276" w:right="745" w:firstLine="0"/>
        <w:rPr>
          <w:rFonts w:ascii="Century Gothic" w:hAnsi="Century Gothic" w:cs="Century Gothic"/>
          <w:b/>
          <w:spacing w:val="1"/>
          <w:u w:val="single"/>
        </w:rPr>
      </w:pPr>
    </w:p>
    <w:p w14:paraId="7D848FD8" w14:textId="58B712D5" w:rsidR="00792F40" w:rsidRDefault="00792F40" w:rsidP="00B24CF1">
      <w:pPr>
        <w:widowControl w:val="0"/>
        <w:autoSpaceDE w:val="0"/>
        <w:autoSpaceDN w:val="0"/>
        <w:adjustRightInd w:val="0"/>
        <w:spacing w:after="0" w:line="360" w:lineRule="auto"/>
        <w:ind w:left="1276" w:right="745"/>
        <w:rPr>
          <w:rFonts w:ascii="Century Gothic" w:hAnsi="Century Gothic" w:cs="Century Gothic"/>
          <w:spacing w:val="1"/>
        </w:rPr>
      </w:pPr>
      <w:r>
        <w:rPr>
          <w:rFonts w:ascii="Century Gothic" w:hAnsi="Century Gothic" w:cs="Century Gothic"/>
          <w:spacing w:val="1"/>
        </w:rPr>
        <w:t xml:space="preserve">It has been decided to organize an </w:t>
      </w:r>
      <w:r w:rsidRPr="00B83C1B">
        <w:rPr>
          <w:rFonts w:ascii="Century Gothic" w:hAnsi="Century Gothic" w:cs="Century Gothic"/>
          <w:b/>
          <w:spacing w:val="1"/>
        </w:rPr>
        <w:t>OUTBOUND LEARNING</w:t>
      </w:r>
      <w:r>
        <w:rPr>
          <w:rFonts w:ascii="Century Gothic" w:hAnsi="Century Gothic" w:cs="Century Gothic"/>
          <w:spacing w:val="1"/>
        </w:rPr>
        <w:t xml:space="preserve"> </w:t>
      </w:r>
      <w:r w:rsidR="00F935C7">
        <w:rPr>
          <w:rFonts w:ascii="Century Gothic" w:hAnsi="Century Gothic" w:cs="Century Gothic"/>
          <w:spacing w:val="1"/>
        </w:rPr>
        <w:t>(</w:t>
      </w:r>
      <w:r w:rsidR="00964E46">
        <w:rPr>
          <w:rFonts w:ascii="Century Gothic" w:hAnsi="Century Gothic" w:cs="Century Gothic"/>
          <w:spacing w:val="1"/>
        </w:rPr>
        <w:t xml:space="preserve">hereinafter referred to as </w:t>
      </w:r>
      <w:r w:rsidR="00F935C7">
        <w:rPr>
          <w:rFonts w:ascii="Century Gothic" w:hAnsi="Century Gothic" w:cs="Century Gothic"/>
          <w:spacing w:val="1"/>
        </w:rPr>
        <w:t xml:space="preserve">OBL) </w:t>
      </w:r>
      <w:r>
        <w:rPr>
          <w:rFonts w:ascii="Century Gothic" w:hAnsi="Century Gothic" w:cs="Century Gothic"/>
          <w:spacing w:val="1"/>
        </w:rPr>
        <w:t xml:space="preserve">experience for the students of The Lawrence School for the academic year 2025-26 commencing from </w:t>
      </w:r>
      <w:r w:rsidRPr="00BF33A4">
        <w:rPr>
          <w:rFonts w:ascii="Century Gothic" w:hAnsi="Century Gothic" w:cs="Century Gothic"/>
          <w:b/>
          <w:spacing w:val="1"/>
        </w:rPr>
        <w:t>30-09-2025 to 04-10-2025</w:t>
      </w:r>
      <w:r>
        <w:rPr>
          <w:rFonts w:ascii="Century Gothic" w:hAnsi="Century Gothic" w:cs="Century Gothic"/>
          <w:spacing w:val="1"/>
        </w:rPr>
        <w:t>.</w:t>
      </w:r>
    </w:p>
    <w:p w14:paraId="1ABDB791" w14:textId="77777777" w:rsidR="00F935C7" w:rsidRDefault="00F935C7" w:rsidP="009A5091">
      <w:pPr>
        <w:widowControl w:val="0"/>
        <w:autoSpaceDE w:val="0"/>
        <w:autoSpaceDN w:val="0"/>
        <w:adjustRightInd w:val="0"/>
        <w:spacing w:after="0" w:line="276" w:lineRule="auto"/>
        <w:ind w:left="1276" w:right="745"/>
        <w:rPr>
          <w:rFonts w:ascii="Century Gothic" w:hAnsi="Century Gothic" w:cs="Century Gothic"/>
          <w:spacing w:val="1"/>
        </w:rPr>
      </w:pPr>
    </w:p>
    <w:p w14:paraId="626DCB90" w14:textId="09094F0D" w:rsidR="00F935C7" w:rsidRPr="00F935C7" w:rsidRDefault="00F935C7" w:rsidP="00B24CF1">
      <w:pPr>
        <w:autoSpaceDE w:val="0"/>
        <w:autoSpaceDN w:val="0"/>
        <w:adjustRightInd w:val="0"/>
        <w:spacing w:after="0" w:line="360" w:lineRule="auto"/>
        <w:ind w:left="1276" w:right="745" w:firstLine="0"/>
        <w:rPr>
          <w:sz w:val="23"/>
          <w:szCs w:val="23"/>
          <w:lang w:val="en-IN"/>
        </w:rPr>
      </w:pPr>
      <w:r w:rsidRPr="00F935C7">
        <w:rPr>
          <w:rFonts w:ascii="Century Gothic" w:hAnsi="Century Gothic"/>
          <w:lang w:val="en-IN"/>
        </w:rPr>
        <w:t xml:space="preserve">Accordingly, </w:t>
      </w:r>
      <w:r>
        <w:rPr>
          <w:rFonts w:ascii="Century Gothic" w:hAnsi="Century Gothic"/>
          <w:lang w:val="en-IN"/>
        </w:rPr>
        <w:t>The Lawrence School, Lovedale (hereinafter referred to as LSL)</w:t>
      </w:r>
      <w:r w:rsidRPr="00F935C7">
        <w:rPr>
          <w:rFonts w:ascii="Century Gothic" w:hAnsi="Century Gothic"/>
          <w:lang w:val="en-IN"/>
        </w:rPr>
        <w:t xml:space="preserve"> invites </w:t>
      </w:r>
      <w:r w:rsidR="006E0B31">
        <w:rPr>
          <w:rFonts w:ascii="Century Gothic" w:hAnsi="Century Gothic"/>
          <w:lang w:val="en-IN"/>
        </w:rPr>
        <w:t>T</w:t>
      </w:r>
      <w:r w:rsidRPr="00F935C7">
        <w:rPr>
          <w:rFonts w:ascii="Century Gothic" w:hAnsi="Century Gothic"/>
          <w:lang w:val="en-IN"/>
        </w:rPr>
        <w:t>ender</w:t>
      </w:r>
      <w:r w:rsidR="006E0B31">
        <w:rPr>
          <w:rFonts w:ascii="Century Gothic" w:hAnsi="Century Gothic"/>
          <w:lang w:val="en-IN"/>
        </w:rPr>
        <w:t>s</w:t>
      </w:r>
      <w:r w:rsidRPr="00F935C7">
        <w:rPr>
          <w:rFonts w:ascii="Century Gothic" w:hAnsi="Century Gothic"/>
          <w:lang w:val="en-IN"/>
        </w:rPr>
        <w:t xml:space="preserve"> from reputed agencies, having experience of similar works and financially sound bidders meeting eligibility criteria as per detailed pre</w:t>
      </w:r>
      <w:r w:rsidR="00B83C1B">
        <w:rPr>
          <w:rFonts w:ascii="Century Gothic" w:hAnsi="Century Gothic"/>
          <w:lang w:val="en-IN"/>
        </w:rPr>
        <w:t>-</w:t>
      </w:r>
      <w:r w:rsidRPr="00F935C7">
        <w:rPr>
          <w:rFonts w:ascii="Century Gothic" w:hAnsi="Century Gothic"/>
          <w:lang w:val="en-IN"/>
        </w:rPr>
        <w:t>qualification conditions for carrying out the mentioned assignment</w:t>
      </w:r>
      <w:r w:rsidRPr="00F935C7">
        <w:rPr>
          <w:sz w:val="23"/>
          <w:szCs w:val="23"/>
          <w:lang w:val="en-IN"/>
        </w:rPr>
        <w:t xml:space="preserve">. </w:t>
      </w:r>
    </w:p>
    <w:p w14:paraId="4F619453" w14:textId="213C391A" w:rsidR="00F935C7" w:rsidRDefault="00F935C7" w:rsidP="00B24CF1">
      <w:pPr>
        <w:widowControl w:val="0"/>
        <w:autoSpaceDE w:val="0"/>
        <w:autoSpaceDN w:val="0"/>
        <w:adjustRightInd w:val="0"/>
        <w:spacing w:after="0" w:line="360" w:lineRule="auto"/>
        <w:ind w:left="1276" w:right="745"/>
        <w:rPr>
          <w:rFonts w:ascii="Century Gothic" w:hAnsi="Century Gothic" w:cs="Century Gothic"/>
        </w:rPr>
      </w:pPr>
    </w:p>
    <w:p w14:paraId="1E67605B" w14:textId="4887DAF5" w:rsidR="00B670DE" w:rsidRDefault="00B670DE" w:rsidP="009A5091">
      <w:pPr>
        <w:widowControl w:val="0"/>
        <w:autoSpaceDE w:val="0"/>
        <w:autoSpaceDN w:val="0"/>
        <w:adjustRightInd w:val="0"/>
        <w:spacing w:after="0" w:line="276" w:lineRule="auto"/>
        <w:ind w:left="1276" w:right="745"/>
        <w:rPr>
          <w:rFonts w:ascii="Century Gothic" w:hAnsi="Century Gothic" w:cs="Century Gothic"/>
        </w:rPr>
      </w:pPr>
      <w:r>
        <w:rPr>
          <w:rFonts w:ascii="Century Gothic" w:hAnsi="Century Gothic" w:cs="Century Gothic"/>
        </w:rPr>
        <w:t>The Schedule of OBL program is as below:</w:t>
      </w:r>
    </w:p>
    <w:p w14:paraId="1EE7C578" w14:textId="77777777" w:rsidR="00BF33A4" w:rsidRDefault="00BF33A4" w:rsidP="009A5091">
      <w:pPr>
        <w:widowControl w:val="0"/>
        <w:autoSpaceDE w:val="0"/>
        <w:autoSpaceDN w:val="0"/>
        <w:adjustRightInd w:val="0"/>
        <w:spacing w:after="0" w:line="276" w:lineRule="auto"/>
        <w:ind w:left="1276" w:right="745"/>
        <w:rPr>
          <w:rFonts w:ascii="Century Gothic" w:hAnsi="Century Gothic" w:cs="Century Gothic"/>
        </w:rPr>
      </w:pP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011"/>
        <w:gridCol w:w="1125"/>
        <w:gridCol w:w="2525"/>
        <w:gridCol w:w="2310"/>
      </w:tblGrid>
      <w:tr w:rsidR="000843D7" w14:paraId="0A0CEFCE" w14:textId="77777777" w:rsidTr="002B1F04">
        <w:trPr>
          <w:trHeight w:val="360"/>
        </w:trPr>
        <w:tc>
          <w:tcPr>
            <w:tcW w:w="1505" w:type="dxa"/>
          </w:tcPr>
          <w:p w14:paraId="433919FA" w14:textId="79A7A925" w:rsidR="000843D7" w:rsidRDefault="002B1F04" w:rsidP="00BF33A4">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Class</w:t>
            </w:r>
          </w:p>
        </w:tc>
        <w:tc>
          <w:tcPr>
            <w:tcW w:w="1011" w:type="dxa"/>
          </w:tcPr>
          <w:p w14:paraId="00A657F4" w14:textId="65CB7B15" w:rsidR="000843D7" w:rsidRPr="00BF33A4" w:rsidRDefault="000843D7" w:rsidP="00B670DE">
            <w:pPr>
              <w:widowControl w:val="0"/>
              <w:autoSpaceDE w:val="0"/>
              <w:autoSpaceDN w:val="0"/>
              <w:adjustRightInd w:val="0"/>
              <w:spacing w:after="0" w:line="276" w:lineRule="auto"/>
              <w:ind w:left="0" w:right="0" w:firstLine="0"/>
              <w:jc w:val="center"/>
              <w:rPr>
                <w:rFonts w:ascii="Century Gothic" w:hAnsi="Century Gothic" w:cs="Century Gothic"/>
                <w:b/>
              </w:rPr>
            </w:pPr>
            <w:r w:rsidRPr="00BF33A4">
              <w:rPr>
                <w:rFonts w:ascii="Century Gothic" w:hAnsi="Century Gothic" w:cs="Century Gothic"/>
                <w:b/>
              </w:rPr>
              <w:t>Boys</w:t>
            </w:r>
          </w:p>
        </w:tc>
        <w:tc>
          <w:tcPr>
            <w:tcW w:w="1125" w:type="dxa"/>
          </w:tcPr>
          <w:p w14:paraId="0888CDBD" w14:textId="2E22D4B1" w:rsidR="000843D7" w:rsidRPr="00BF33A4" w:rsidRDefault="000843D7" w:rsidP="00B670DE">
            <w:pPr>
              <w:widowControl w:val="0"/>
              <w:autoSpaceDE w:val="0"/>
              <w:autoSpaceDN w:val="0"/>
              <w:adjustRightInd w:val="0"/>
              <w:spacing w:after="0" w:line="276" w:lineRule="auto"/>
              <w:ind w:left="0" w:right="-25" w:firstLine="0"/>
              <w:jc w:val="center"/>
              <w:rPr>
                <w:rFonts w:ascii="Century Gothic" w:hAnsi="Century Gothic" w:cs="Century Gothic"/>
                <w:b/>
              </w:rPr>
            </w:pPr>
            <w:r w:rsidRPr="00BF33A4">
              <w:rPr>
                <w:rFonts w:ascii="Century Gothic" w:hAnsi="Century Gothic" w:cs="Century Gothic"/>
                <w:b/>
              </w:rPr>
              <w:t>Girls</w:t>
            </w:r>
          </w:p>
        </w:tc>
        <w:tc>
          <w:tcPr>
            <w:tcW w:w="2525" w:type="dxa"/>
          </w:tcPr>
          <w:p w14:paraId="3396F64C" w14:textId="4E5B8DB8" w:rsidR="000843D7" w:rsidRPr="00BF33A4" w:rsidRDefault="002B1F04" w:rsidP="00B670DE">
            <w:pPr>
              <w:widowControl w:val="0"/>
              <w:autoSpaceDE w:val="0"/>
              <w:autoSpaceDN w:val="0"/>
              <w:adjustRightInd w:val="0"/>
              <w:spacing w:after="0" w:line="276" w:lineRule="auto"/>
              <w:ind w:left="0" w:right="0" w:firstLine="0"/>
              <w:rPr>
                <w:rFonts w:ascii="Century Gothic" w:hAnsi="Century Gothic" w:cs="Century Gothic"/>
                <w:b/>
              </w:rPr>
            </w:pPr>
            <w:r w:rsidRPr="00BF33A4">
              <w:rPr>
                <w:rFonts w:ascii="Century Gothic" w:hAnsi="Century Gothic" w:cs="Century Gothic"/>
                <w:b/>
              </w:rPr>
              <w:t>Places of visit</w:t>
            </w:r>
          </w:p>
        </w:tc>
        <w:tc>
          <w:tcPr>
            <w:tcW w:w="2310" w:type="dxa"/>
          </w:tcPr>
          <w:p w14:paraId="4173944C" w14:textId="110C7920" w:rsidR="000843D7" w:rsidRDefault="002B1F04" w:rsidP="009A5091">
            <w:pPr>
              <w:widowControl w:val="0"/>
              <w:autoSpaceDE w:val="0"/>
              <w:autoSpaceDN w:val="0"/>
              <w:adjustRightInd w:val="0"/>
              <w:spacing w:after="0" w:line="276" w:lineRule="auto"/>
              <w:ind w:left="0" w:right="165" w:firstLine="0"/>
              <w:rPr>
                <w:rFonts w:ascii="Century Gothic" w:hAnsi="Century Gothic" w:cs="Century Gothic"/>
              </w:rPr>
            </w:pPr>
            <w:r w:rsidRPr="00BF33A4">
              <w:rPr>
                <w:rFonts w:ascii="Century Gothic" w:hAnsi="Century Gothic" w:cs="Century Gothic"/>
                <w:b/>
              </w:rPr>
              <w:t>Mode of Transport</w:t>
            </w:r>
          </w:p>
        </w:tc>
      </w:tr>
      <w:tr w:rsidR="000843D7" w14:paraId="13BED2B2" w14:textId="77777777" w:rsidTr="002B1F04">
        <w:trPr>
          <w:trHeight w:val="360"/>
        </w:trPr>
        <w:tc>
          <w:tcPr>
            <w:tcW w:w="1505" w:type="dxa"/>
          </w:tcPr>
          <w:p w14:paraId="625DAA16" w14:textId="1AA5B994" w:rsidR="000843D7" w:rsidRDefault="000843D7" w:rsidP="00BF33A4">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V</w:t>
            </w:r>
          </w:p>
        </w:tc>
        <w:tc>
          <w:tcPr>
            <w:tcW w:w="1011" w:type="dxa"/>
          </w:tcPr>
          <w:p w14:paraId="3E52E6A2" w14:textId="6D3AD24C" w:rsidR="000843D7" w:rsidRDefault="000843D7" w:rsidP="00B670DE">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41</w:t>
            </w:r>
          </w:p>
        </w:tc>
        <w:tc>
          <w:tcPr>
            <w:tcW w:w="1125" w:type="dxa"/>
          </w:tcPr>
          <w:p w14:paraId="0D66AA20" w14:textId="6E60686A" w:rsidR="000843D7" w:rsidRDefault="000843D7" w:rsidP="00B670DE">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35</w:t>
            </w:r>
          </w:p>
        </w:tc>
        <w:tc>
          <w:tcPr>
            <w:tcW w:w="2525" w:type="dxa"/>
          </w:tcPr>
          <w:p w14:paraId="2EB42784" w14:textId="22AF7D21" w:rsidR="000843D7" w:rsidRDefault="000843D7" w:rsidP="00B670DE">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Mysore</w:t>
            </w:r>
          </w:p>
        </w:tc>
        <w:tc>
          <w:tcPr>
            <w:tcW w:w="2310" w:type="dxa"/>
          </w:tcPr>
          <w:p w14:paraId="505CD0B0" w14:textId="5C690E99" w:rsidR="000843D7" w:rsidRDefault="000843D7" w:rsidP="009A5091">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Road</w:t>
            </w:r>
          </w:p>
        </w:tc>
      </w:tr>
      <w:tr w:rsidR="000843D7" w14:paraId="5232E1F1" w14:textId="77777777" w:rsidTr="002B1F04">
        <w:trPr>
          <w:trHeight w:val="360"/>
        </w:trPr>
        <w:tc>
          <w:tcPr>
            <w:tcW w:w="1505" w:type="dxa"/>
          </w:tcPr>
          <w:p w14:paraId="62C69D34" w14:textId="3AA7A61A" w:rsidR="000843D7" w:rsidRDefault="000843D7" w:rsidP="00BF33A4">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IX</w:t>
            </w:r>
          </w:p>
        </w:tc>
        <w:tc>
          <w:tcPr>
            <w:tcW w:w="1011" w:type="dxa"/>
          </w:tcPr>
          <w:p w14:paraId="7889BBD0" w14:textId="4B99F02E" w:rsidR="000843D7" w:rsidRDefault="000843D7" w:rsidP="00B670DE">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83</w:t>
            </w:r>
          </w:p>
        </w:tc>
        <w:tc>
          <w:tcPr>
            <w:tcW w:w="1125" w:type="dxa"/>
          </w:tcPr>
          <w:p w14:paraId="56F7184B" w14:textId="482A3DEF" w:rsidR="000843D7" w:rsidRDefault="000843D7" w:rsidP="00B670DE">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50</w:t>
            </w:r>
          </w:p>
        </w:tc>
        <w:tc>
          <w:tcPr>
            <w:tcW w:w="2525" w:type="dxa"/>
          </w:tcPr>
          <w:p w14:paraId="21C95E1E" w14:textId="4FB82AC9" w:rsidR="000843D7" w:rsidRDefault="000843D7" w:rsidP="00B670DE">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Hyderabad</w:t>
            </w:r>
          </w:p>
        </w:tc>
        <w:tc>
          <w:tcPr>
            <w:tcW w:w="2310" w:type="dxa"/>
          </w:tcPr>
          <w:p w14:paraId="452C5E85" w14:textId="313F64AC" w:rsidR="000843D7" w:rsidRDefault="000843D7" w:rsidP="009A5091">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Air/Road</w:t>
            </w:r>
          </w:p>
        </w:tc>
      </w:tr>
      <w:tr w:rsidR="000843D7" w14:paraId="6069F407" w14:textId="77777777" w:rsidTr="002B1F04">
        <w:trPr>
          <w:trHeight w:val="360"/>
        </w:trPr>
        <w:tc>
          <w:tcPr>
            <w:tcW w:w="1505" w:type="dxa"/>
          </w:tcPr>
          <w:p w14:paraId="7B292CB7" w14:textId="5BC3964B" w:rsidR="000843D7" w:rsidRDefault="000843D7" w:rsidP="00BF33A4">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X</w:t>
            </w:r>
          </w:p>
        </w:tc>
        <w:tc>
          <w:tcPr>
            <w:tcW w:w="1011" w:type="dxa"/>
          </w:tcPr>
          <w:p w14:paraId="75A550B4" w14:textId="12C3F598" w:rsidR="000843D7" w:rsidRDefault="000843D7" w:rsidP="00B670DE">
            <w:pPr>
              <w:widowControl w:val="0"/>
              <w:autoSpaceDE w:val="0"/>
              <w:autoSpaceDN w:val="0"/>
              <w:adjustRightInd w:val="0"/>
              <w:spacing w:after="0" w:line="276" w:lineRule="auto"/>
              <w:ind w:left="0" w:right="0" w:firstLine="0"/>
              <w:jc w:val="center"/>
              <w:rPr>
                <w:rFonts w:ascii="Century Gothic" w:hAnsi="Century Gothic" w:cs="Century Gothic"/>
              </w:rPr>
            </w:pPr>
            <w:r>
              <w:rPr>
                <w:rFonts w:ascii="Century Gothic" w:hAnsi="Century Gothic" w:cs="Century Gothic"/>
              </w:rPr>
              <w:t>77</w:t>
            </w:r>
          </w:p>
        </w:tc>
        <w:tc>
          <w:tcPr>
            <w:tcW w:w="1125" w:type="dxa"/>
          </w:tcPr>
          <w:p w14:paraId="6215FCB4" w14:textId="2CE4B681" w:rsidR="000843D7" w:rsidRDefault="000843D7" w:rsidP="00B670DE">
            <w:pPr>
              <w:widowControl w:val="0"/>
              <w:autoSpaceDE w:val="0"/>
              <w:autoSpaceDN w:val="0"/>
              <w:adjustRightInd w:val="0"/>
              <w:spacing w:after="0" w:line="276" w:lineRule="auto"/>
              <w:ind w:left="0" w:right="-25" w:firstLine="0"/>
              <w:jc w:val="center"/>
              <w:rPr>
                <w:rFonts w:ascii="Century Gothic" w:hAnsi="Century Gothic" w:cs="Century Gothic"/>
              </w:rPr>
            </w:pPr>
            <w:r>
              <w:rPr>
                <w:rFonts w:ascii="Century Gothic" w:hAnsi="Century Gothic" w:cs="Century Gothic"/>
              </w:rPr>
              <w:t>40</w:t>
            </w:r>
          </w:p>
        </w:tc>
        <w:tc>
          <w:tcPr>
            <w:tcW w:w="2525" w:type="dxa"/>
          </w:tcPr>
          <w:p w14:paraId="275307E5" w14:textId="3DB3988F" w:rsidR="000843D7" w:rsidRDefault="000843D7" w:rsidP="00B670DE">
            <w:pPr>
              <w:widowControl w:val="0"/>
              <w:autoSpaceDE w:val="0"/>
              <w:autoSpaceDN w:val="0"/>
              <w:adjustRightInd w:val="0"/>
              <w:spacing w:after="0" w:line="276" w:lineRule="auto"/>
              <w:ind w:left="0" w:right="0" w:firstLine="0"/>
              <w:rPr>
                <w:rFonts w:ascii="Century Gothic" w:hAnsi="Century Gothic" w:cs="Century Gothic"/>
              </w:rPr>
            </w:pPr>
            <w:r>
              <w:rPr>
                <w:rFonts w:ascii="Century Gothic" w:hAnsi="Century Gothic" w:cs="Century Gothic"/>
              </w:rPr>
              <w:t xml:space="preserve">Mysore &amp; </w:t>
            </w:r>
            <w:proofErr w:type="spellStart"/>
            <w:r>
              <w:rPr>
                <w:rFonts w:ascii="Century Gothic" w:hAnsi="Century Gothic" w:cs="Century Gothic"/>
              </w:rPr>
              <w:t>Hampi</w:t>
            </w:r>
            <w:proofErr w:type="spellEnd"/>
          </w:p>
        </w:tc>
        <w:tc>
          <w:tcPr>
            <w:tcW w:w="2310" w:type="dxa"/>
          </w:tcPr>
          <w:p w14:paraId="3762B296" w14:textId="1432F589" w:rsidR="000843D7" w:rsidRDefault="000843D7" w:rsidP="009A5091">
            <w:pPr>
              <w:widowControl w:val="0"/>
              <w:autoSpaceDE w:val="0"/>
              <w:autoSpaceDN w:val="0"/>
              <w:adjustRightInd w:val="0"/>
              <w:spacing w:after="0" w:line="276" w:lineRule="auto"/>
              <w:ind w:left="0" w:right="165" w:firstLine="0"/>
              <w:rPr>
                <w:rFonts w:ascii="Century Gothic" w:hAnsi="Century Gothic" w:cs="Century Gothic"/>
              </w:rPr>
            </w:pPr>
            <w:r>
              <w:rPr>
                <w:rFonts w:ascii="Century Gothic" w:hAnsi="Century Gothic" w:cs="Century Gothic"/>
              </w:rPr>
              <w:t>Road</w:t>
            </w:r>
          </w:p>
        </w:tc>
      </w:tr>
    </w:tbl>
    <w:p w14:paraId="005ECFDE" w14:textId="505935FD" w:rsidR="00B670DE" w:rsidRDefault="00B670DE" w:rsidP="009A5091">
      <w:pPr>
        <w:widowControl w:val="0"/>
        <w:autoSpaceDE w:val="0"/>
        <w:autoSpaceDN w:val="0"/>
        <w:adjustRightInd w:val="0"/>
        <w:spacing w:after="0" w:line="276" w:lineRule="auto"/>
        <w:ind w:left="1276" w:right="745"/>
        <w:rPr>
          <w:rFonts w:ascii="Century Gothic" w:hAnsi="Century Gothic" w:cs="Century Gothic"/>
        </w:rPr>
      </w:pPr>
    </w:p>
    <w:p w14:paraId="76DB729E" w14:textId="11BA65B0" w:rsidR="000B18F2" w:rsidRDefault="00BF33A4" w:rsidP="00BF33A4">
      <w:pPr>
        <w:widowControl w:val="0"/>
        <w:autoSpaceDE w:val="0"/>
        <w:autoSpaceDN w:val="0"/>
        <w:adjustRightInd w:val="0"/>
        <w:spacing w:after="0" w:line="276" w:lineRule="auto"/>
        <w:ind w:left="1276" w:right="745"/>
        <w:rPr>
          <w:rFonts w:ascii="Century Gothic" w:hAnsi="Century Gothic"/>
        </w:rPr>
      </w:pPr>
      <w:r w:rsidRPr="0052382A">
        <w:rPr>
          <w:rFonts w:ascii="Century Gothic" w:hAnsi="Century Gothic" w:cs="Century Gothic"/>
          <w:b/>
        </w:rPr>
        <w:t>Note: The number of participants may vary at the time of commencement of OBL.</w:t>
      </w:r>
      <w:r>
        <w:rPr>
          <w:rFonts w:ascii="Century Gothic" w:hAnsi="Century Gothic" w:cs="Century Gothic"/>
        </w:rPr>
        <w:t xml:space="preserve">  </w:t>
      </w:r>
      <w:r w:rsidR="00F935C7">
        <w:rPr>
          <w:rFonts w:ascii="Century Gothic" w:hAnsi="Century Gothic"/>
        </w:rPr>
        <w:t xml:space="preserve">The detailed itineraries for different places of visit for OBL activities are given in </w:t>
      </w:r>
      <w:r w:rsidRPr="004C18EB">
        <w:rPr>
          <w:rFonts w:ascii="Century Gothic" w:hAnsi="Century Gothic"/>
          <w:b/>
        </w:rPr>
        <w:t>Annexure-</w:t>
      </w:r>
      <w:r w:rsidR="001707FC" w:rsidRPr="004C18EB">
        <w:rPr>
          <w:rFonts w:ascii="Century Gothic" w:hAnsi="Century Gothic"/>
          <w:b/>
        </w:rPr>
        <w:t>F</w:t>
      </w:r>
    </w:p>
    <w:p w14:paraId="18660F24" w14:textId="77777777" w:rsidR="00F935C7" w:rsidRPr="00DE46D9" w:rsidRDefault="00F935C7" w:rsidP="00F935C7">
      <w:pPr>
        <w:spacing w:line="276" w:lineRule="auto"/>
        <w:ind w:left="1276" w:right="745"/>
        <w:rPr>
          <w:rFonts w:ascii="Century Gothic" w:hAnsi="Century Gothic"/>
        </w:rPr>
      </w:pPr>
    </w:p>
    <w:p w14:paraId="467BF155" w14:textId="33E25DDB" w:rsidR="00490148" w:rsidRPr="00DE46D9" w:rsidRDefault="00E52274" w:rsidP="009A3B4F">
      <w:pPr>
        <w:spacing w:line="276" w:lineRule="auto"/>
        <w:ind w:left="1276" w:right="17"/>
        <w:rPr>
          <w:rFonts w:ascii="Century Gothic" w:hAnsi="Century Gothic"/>
        </w:rPr>
      </w:pPr>
      <w:r w:rsidRPr="00DE46D9">
        <w:rPr>
          <w:rFonts w:ascii="Century Gothic" w:hAnsi="Century Gothic"/>
        </w:rPr>
        <w:t xml:space="preserve">The tender document can be downloaded from the </w:t>
      </w:r>
      <w:r w:rsidR="00731A4F" w:rsidRPr="00DE46D9">
        <w:rPr>
          <w:rFonts w:ascii="Century Gothic" w:hAnsi="Century Gothic"/>
        </w:rPr>
        <w:t>School</w:t>
      </w:r>
      <w:r w:rsidRPr="00DE46D9">
        <w:rPr>
          <w:rFonts w:ascii="Century Gothic" w:hAnsi="Century Gothic"/>
        </w:rPr>
        <w:t xml:space="preserve"> website at URL Link: </w:t>
      </w:r>
    </w:p>
    <w:p w14:paraId="69595FF8" w14:textId="30C38AC6" w:rsidR="00490148" w:rsidRPr="00DE46D9" w:rsidRDefault="00FB0549" w:rsidP="009A3B4F">
      <w:pPr>
        <w:spacing w:after="0" w:line="276" w:lineRule="auto"/>
        <w:ind w:left="1276" w:right="0" w:firstLine="0"/>
        <w:jc w:val="left"/>
        <w:rPr>
          <w:rFonts w:ascii="Century Gothic" w:hAnsi="Century Gothic"/>
        </w:rPr>
      </w:pPr>
      <w:hyperlink r:id="rId13" w:history="1">
        <w:r w:rsidR="00DE46D9" w:rsidRPr="00202F21">
          <w:rPr>
            <w:rStyle w:val="Hyperlink"/>
            <w:rFonts w:ascii="Century Gothic" w:hAnsi="Century Gothic"/>
            <w:b/>
          </w:rPr>
          <w:t>https://www.thelawrenceschool.org/tenders</w:t>
        </w:r>
      </w:hyperlink>
      <w:r w:rsidR="00E52274" w:rsidRPr="00DE46D9">
        <w:rPr>
          <w:rFonts w:ascii="Century Gothic" w:hAnsi="Century Gothic"/>
        </w:rPr>
        <w:t xml:space="preserve"> </w:t>
      </w:r>
    </w:p>
    <w:p w14:paraId="59C4AC0F" w14:textId="77777777" w:rsidR="00402BF7" w:rsidRDefault="00402BF7" w:rsidP="00402BF7">
      <w:pPr>
        <w:spacing w:before="2" w:line="276" w:lineRule="auto"/>
        <w:ind w:left="841"/>
        <w:rPr>
          <w:rFonts w:ascii="Arial" w:hAnsi="Arial" w:cs="Arial"/>
          <w:b/>
          <w:sz w:val="24"/>
          <w:szCs w:val="24"/>
        </w:rPr>
      </w:pPr>
    </w:p>
    <w:p w14:paraId="3A5B9ED1" w14:textId="0CB83A8E" w:rsidR="00402BF7" w:rsidRDefault="00402BF7" w:rsidP="00964E46">
      <w:pPr>
        <w:pStyle w:val="ListParagraph"/>
        <w:spacing w:before="1" w:line="276" w:lineRule="auto"/>
        <w:ind w:left="1276" w:firstLine="0"/>
        <w:rPr>
          <w:rFonts w:ascii="Century Gothic" w:hAnsi="Century Gothic" w:cs="Arial"/>
          <w:lang w:val="en-IN"/>
        </w:rPr>
      </w:pPr>
      <w:r w:rsidRPr="00964E46">
        <w:rPr>
          <w:rFonts w:ascii="Century Gothic" w:hAnsi="Century Gothic" w:cs="Arial"/>
          <w:b/>
          <w:lang w:val="en-IN"/>
        </w:rPr>
        <w:t>Estimated Value of Contract:</w:t>
      </w:r>
      <w:r w:rsidR="00F935C7" w:rsidRPr="00964E46">
        <w:rPr>
          <w:rFonts w:ascii="Century Gothic" w:hAnsi="Century Gothic" w:cs="Arial"/>
          <w:b/>
          <w:lang w:val="en-IN"/>
        </w:rPr>
        <w:t xml:space="preserve"> Rs.</w:t>
      </w:r>
      <w:r w:rsidR="0052382A" w:rsidRPr="0052382A">
        <w:rPr>
          <w:rFonts w:ascii="Century Gothic" w:hAnsi="Century Gothic" w:cs="Arial"/>
          <w:b/>
          <w:lang w:val="en-IN"/>
        </w:rPr>
        <w:t>80 lakhs</w:t>
      </w:r>
      <w:r w:rsidR="0052382A">
        <w:rPr>
          <w:rFonts w:ascii="Century Gothic" w:hAnsi="Century Gothic" w:cs="Arial"/>
          <w:lang w:val="en-IN"/>
        </w:rPr>
        <w:t>.</w:t>
      </w:r>
    </w:p>
    <w:p w14:paraId="15579219" w14:textId="44F0DE85" w:rsidR="00D81D8F" w:rsidRDefault="00D81D8F" w:rsidP="00964E46">
      <w:pPr>
        <w:pStyle w:val="ListParagraph"/>
        <w:spacing w:before="1" w:line="276" w:lineRule="auto"/>
        <w:ind w:left="1276" w:firstLine="0"/>
        <w:rPr>
          <w:rFonts w:ascii="Century Gothic" w:hAnsi="Century Gothic" w:cs="Arial"/>
          <w:lang w:val="en-IN"/>
        </w:rPr>
      </w:pPr>
    </w:p>
    <w:p w14:paraId="67956636" w14:textId="77777777" w:rsidR="002B1F04" w:rsidRDefault="002B1F04" w:rsidP="00964E46">
      <w:pPr>
        <w:pStyle w:val="ListParagraph"/>
        <w:spacing w:before="1" w:line="276" w:lineRule="auto"/>
        <w:ind w:left="1276" w:firstLine="0"/>
        <w:rPr>
          <w:rFonts w:ascii="Century Gothic" w:hAnsi="Century Gothic" w:cs="Arial"/>
          <w:lang w:val="en-IN"/>
        </w:rPr>
      </w:pPr>
    </w:p>
    <w:p w14:paraId="64285050" w14:textId="799E0133" w:rsidR="00B24CF1" w:rsidRDefault="00B24CF1" w:rsidP="00964E46">
      <w:pPr>
        <w:pStyle w:val="ListParagraph"/>
        <w:spacing w:before="1" w:line="276" w:lineRule="auto"/>
        <w:ind w:left="1276" w:firstLine="0"/>
        <w:rPr>
          <w:rFonts w:ascii="Century Gothic" w:hAnsi="Century Gothic" w:cs="Arial"/>
          <w:lang w:val="en-IN"/>
        </w:rPr>
      </w:pPr>
    </w:p>
    <w:p w14:paraId="3DA0F032" w14:textId="77777777" w:rsidR="00B24CF1" w:rsidRPr="00402BF7" w:rsidRDefault="00B24CF1" w:rsidP="00964E46">
      <w:pPr>
        <w:pStyle w:val="ListParagraph"/>
        <w:spacing w:before="1" w:line="276" w:lineRule="auto"/>
        <w:ind w:left="1276" w:firstLine="0"/>
        <w:rPr>
          <w:rFonts w:ascii="Century Gothic" w:hAnsi="Century Gothic" w:cs="Arial"/>
          <w:lang w:val="en-IN"/>
        </w:rPr>
      </w:pPr>
    </w:p>
    <w:p w14:paraId="67E891D6" w14:textId="77777777" w:rsidR="00402BF7" w:rsidRPr="00402BF7" w:rsidRDefault="00402BF7" w:rsidP="00964E46">
      <w:pPr>
        <w:spacing w:before="1" w:line="276" w:lineRule="auto"/>
        <w:ind w:left="1276"/>
        <w:rPr>
          <w:rFonts w:ascii="Century Gothic" w:hAnsi="Century Gothic" w:cs="Arial"/>
          <w:lang w:val="en-IN"/>
        </w:rPr>
      </w:pPr>
      <w:r w:rsidRPr="00402BF7">
        <w:rPr>
          <w:rFonts w:ascii="Century Gothic" w:hAnsi="Century Gothic" w:cs="Arial"/>
          <w:lang w:val="en-IN"/>
        </w:rPr>
        <w:t xml:space="preserve"> </w:t>
      </w:r>
    </w:p>
    <w:p w14:paraId="03AB1BDF" w14:textId="4F0DAC68" w:rsidR="00100FE2" w:rsidRPr="00100FE2" w:rsidRDefault="00100FE2" w:rsidP="004375B2">
      <w:pPr>
        <w:numPr>
          <w:ilvl w:val="1"/>
          <w:numId w:val="3"/>
        </w:numPr>
        <w:spacing w:after="4" w:line="360" w:lineRule="auto"/>
        <w:ind w:left="1276" w:right="527" w:hanging="360"/>
        <w:rPr>
          <w:rFonts w:ascii="Century Gothic" w:hAnsi="Century Gothic" w:cstheme="minorHAnsi"/>
        </w:rPr>
      </w:pPr>
      <w:r w:rsidRPr="00100FE2">
        <w:rPr>
          <w:rFonts w:ascii="Century Gothic" w:hAnsi="Century Gothic" w:cstheme="minorHAnsi"/>
        </w:rPr>
        <w:lastRenderedPageBreak/>
        <w:t xml:space="preserve">EMD as mentioned </w:t>
      </w:r>
      <w:r w:rsidR="006E0B31">
        <w:rPr>
          <w:rFonts w:ascii="Century Gothic" w:hAnsi="Century Gothic" w:cstheme="minorHAnsi"/>
        </w:rPr>
        <w:t xml:space="preserve">in page 2 </w:t>
      </w:r>
      <w:r w:rsidRPr="00100FE2">
        <w:rPr>
          <w:rFonts w:ascii="Century Gothic" w:hAnsi="Century Gothic" w:cstheme="minorHAnsi"/>
        </w:rPr>
        <w:t xml:space="preserve">will be accepted in the form of Demand Draft/Bankers’ Cheque from any Nationalized bank drawn in favour of </w:t>
      </w:r>
      <w:r w:rsidRPr="00100FE2">
        <w:rPr>
          <w:rFonts w:ascii="Century Gothic" w:hAnsi="Century Gothic" w:cstheme="minorHAnsi"/>
          <w:b/>
        </w:rPr>
        <w:t xml:space="preserve">The Headmaster, The Lawrence School, Lovedale. </w:t>
      </w:r>
      <w:r w:rsidRPr="00100FE2">
        <w:rPr>
          <w:rFonts w:ascii="Century Gothic" w:hAnsi="Century Gothic" w:cstheme="minorHAnsi"/>
        </w:rPr>
        <w:t>EMD shall remain valid for a period of 30 days beyond the final validity period of bids.</w:t>
      </w:r>
    </w:p>
    <w:p w14:paraId="5658E399" w14:textId="77777777" w:rsidR="00100FE2" w:rsidRPr="00100FE2" w:rsidRDefault="00100FE2" w:rsidP="004375B2">
      <w:pPr>
        <w:numPr>
          <w:ilvl w:val="1"/>
          <w:numId w:val="3"/>
        </w:numPr>
        <w:spacing w:after="4" w:line="360" w:lineRule="auto"/>
        <w:ind w:left="1276" w:right="527" w:hanging="360"/>
        <w:rPr>
          <w:rFonts w:ascii="Century Gothic" w:hAnsi="Century Gothic" w:cstheme="minorHAnsi"/>
        </w:rPr>
      </w:pPr>
      <w:r w:rsidRPr="00100FE2">
        <w:rPr>
          <w:rFonts w:ascii="Century Gothic" w:hAnsi="Century Gothic" w:cstheme="minorHAnsi"/>
        </w:rPr>
        <w:t xml:space="preserve">The earnest money shall be refunded to the unsuccessful Tenderers after finalization of the contract. </w:t>
      </w:r>
    </w:p>
    <w:p w14:paraId="2B203728" w14:textId="7D80C228" w:rsidR="00100FE2" w:rsidRPr="00100FE2" w:rsidRDefault="00100FE2" w:rsidP="004375B2">
      <w:pPr>
        <w:numPr>
          <w:ilvl w:val="1"/>
          <w:numId w:val="3"/>
        </w:numPr>
        <w:spacing w:after="106" w:line="360" w:lineRule="auto"/>
        <w:ind w:left="1276" w:right="527" w:hanging="360"/>
        <w:rPr>
          <w:rFonts w:ascii="Century Gothic" w:hAnsi="Century Gothic" w:cstheme="minorHAnsi"/>
        </w:rPr>
      </w:pPr>
      <w:r w:rsidRPr="00100FE2">
        <w:rPr>
          <w:rFonts w:ascii="Century Gothic" w:hAnsi="Century Gothic" w:cstheme="minorHAnsi"/>
        </w:rPr>
        <w:t xml:space="preserve">It shall be refunded to the successful Tenderer on receipt of </w:t>
      </w:r>
      <w:r w:rsidR="007D1FAF">
        <w:rPr>
          <w:rFonts w:ascii="Century Gothic" w:hAnsi="Century Gothic" w:cstheme="minorHAnsi"/>
        </w:rPr>
        <w:t>Performance Bank Guarantee (PBG)</w:t>
      </w:r>
      <w:r w:rsidRPr="00100FE2">
        <w:rPr>
          <w:rFonts w:ascii="Century Gothic" w:hAnsi="Century Gothic" w:cstheme="minorHAnsi"/>
        </w:rPr>
        <w:t xml:space="preserve">. </w:t>
      </w:r>
    </w:p>
    <w:p w14:paraId="0DF0B374" w14:textId="660C9942" w:rsidR="00100FE2" w:rsidRDefault="00100FE2" w:rsidP="004375B2">
      <w:pPr>
        <w:numPr>
          <w:ilvl w:val="1"/>
          <w:numId w:val="3"/>
        </w:numPr>
        <w:spacing w:after="106" w:line="360" w:lineRule="auto"/>
        <w:ind w:left="1276" w:right="527" w:hanging="360"/>
        <w:rPr>
          <w:rFonts w:ascii="Century Gothic" w:hAnsi="Century Gothic" w:cstheme="minorHAnsi"/>
        </w:rPr>
      </w:pPr>
      <w:r w:rsidRPr="00100FE2">
        <w:rPr>
          <w:rFonts w:ascii="Century Gothic" w:hAnsi="Century Gothic" w:cstheme="minorHAnsi"/>
        </w:rPr>
        <w:t>No interest is payable on the EMD/</w:t>
      </w:r>
      <w:r w:rsidR="007D1FAF">
        <w:rPr>
          <w:rFonts w:ascii="Century Gothic" w:hAnsi="Century Gothic" w:cstheme="minorHAnsi"/>
        </w:rPr>
        <w:t>PBG</w:t>
      </w:r>
      <w:r w:rsidRPr="00100FE2">
        <w:rPr>
          <w:rFonts w:ascii="Century Gothic" w:hAnsi="Century Gothic" w:cstheme="minorHAnsi"/>
        </w:rPr>
        <w:t xml:space="preserve">. </w:t>
      </w:r>
    </w:p>
    <w:p w14:paraId="0C606A93" w14:textId="77777777" w:rsidR="006800D7" w:rsidRDefault="006800D7" w:rsidP="006800D7">
      <w:pPr>
        <w:spacing w:after="106" w:line="276" w:lineRule="auto"/>
        <w:ind w:left="1171" w:right="527" w:firstLine="0"/>
        <w:rPr>
          <w:rFonts w:ascii="Century Gothic" w:hAnsi="Century Gothic" w:cstheme="minorHAnsi"/>
        </w:rPr>
      </w:pPr>
    </w:p>
    <w:p w14:paraId="3E63CBFE" w14:textId="5846842C" w:rsidR="00F935C7" w:rsidRDefault="00F935C7" w:rsidP="006800D7">
      <w:pPr>
        <w:spacing w:after="106" w:line="276" w:lineRule="auto"/>
        <w:ind w:left="1171" w:right="527" w:firstLine="0"/>
        <w:rPr>
          <w:rFonts w:ascii="Century Gothic" w:hAnsi="Century Gothic" w:cstheme="minorHAnsi"/>
        </w:rPr>
      </w:pPr>
    </w:p>
    <w:p w14:paraId="2449805A" w14:textId="32CDB38B" w:rsidR="00BF33A4" w:rsidRDefault="00BF33A4" w:rsidP="006800D7">
      <w:pPr>
        <w:spacing w:after="106" w:line="276" w:lineRule="auto"/>
        <w:ind w:left="1171" w:right="527" w:firstLine="0"/>
        <w:rPr>
          <w:rFonts w:ascii="Century Gothic" w:hAnsi="Century Gothic" w:cstheme="minorHAnsi"/>
        </w:rPr>
      </w:pPr>
    </w:p>
    <w:p w14:paraId="186DB3D7" w14:textId="4398F880" w:rsidR="00BF33A4" w:rsidRDefault="00BF33A4" w:rsidP="006800D7">
      <w:pPr>
        <w:spacing w:after="106" w:line="276" w:lineRule="auto"/>
        <w:ind w:left="1171" w:right="527" w:firstLine="0"/>
        <w:rPr>
          <w:rFonts w:ascii="Century Gothic" w:hAnsi="Century Gothic" w:cstheme="minorHAnsi"/>
        </w:rPr>
      </w:pPr>
    </w:p>
    <w:p w14:paraId="5E822595" w14:textId="41E8B23A" w:rsidR="00BF33A4" w:rsidRDefault="00BF33A4" w:rsidP="006800D7">
      <w:pPr>
        <w:spacing w:after="106" w:line="276" w:lineRule="auto"/>
        <w:ind w:left="1171" w:right="527" w:firstLine="0"/>
        <w:rPr>
          <w:rFonts w:ascii="Century Gothic" w:hAnsi="Century Gothic" w:cstheme="minorHAnsi"/>
        </w:rPr>
      </w:pPr>
    </w:p>
    <w:p w14:paraId="170A2088" w14:textId="7A8EC37D" w:rsidR="00BF33A4" w:rsidRDefault="00BF33A4" w:rsidP="006800D7">
      <w:pPr>
        <w:spacing w:after="106" w:line="276" w:lineRule="auto"/>
        <w:ind w:left="1171" w:right="527" w:firstLine="0"/>
        <w:rPr>
          <w:rFonts w:ascii="Century Gothic" w:hAnsi="Century Gothic" w:cstheme="minorHAnsi"/>
        </w:rPr>
      </w:pPr>
    </w:p>
    <w:p w14:paraId="51EE9A8E" w14:textId="49AC1513" w:rsidR="00BF33A4" w:rsidRDefault="00BF33A4" w:rsidP="006800D7">
      <w:pPr>
        <w:spacing w:after="106" w:line="276" w:lineRule="auto"/>
        <w:ind w:left="1171" w:right="527" w:firstLine="0"/>
        <w:rPr>
          <w:rFonts w:ascii="Century Gothic" w:hAnsi="Century Gothic" w:cstheme="minorHAnsi"/>
        </w:rPr>
      </w:pPr>
    </w:p>
    <w:p w14:paraId="69B14B6C" w14:textId="51A7600D" w:rsidR="00BF33A4" w:rsidRDefault="00BF33A4" w:rsidP="006800D7">
      <w:pPr>
        <w:spacing w:after="106" w:line="276" w:lineRule="auto"/>
        <w:ind w:left="1171" w:right="527" w:firstLine="0"/>
        <w:rPr>
          <w:rFonts w:ascii="Century Gothic" w:hAnsi="Century Gothic" w:cstheme="minorHAnsi"/>
        </w:rPr>
      </w:pPr>
    </w:p>
    <w:p w14:paraId="1D1CA931" w14:textId="6F9387CD" w:rsidR="00BF33A4" w:rsidRDefault="00BF33A4" w:rsidP="006800D7">
      <w:pPr>
        <w:spacing w:after="106" w:line="276" w:lineRule="auto"/>
        <w:ind w:left="1171" w:right="527" w:firstLine="0"/>
        <w:rPr>
          <w:rFonts w:ascii="Century Gothic" w:hAnsi="Century Gothic" w:cstheme="minorHAnsi"/>
        </w:rPr>
      </w:pPr>
    </w:p>
    <w:p w14:paraId="09CDBCDC" w14:textId="34D3014A" w:rsidR="00BF33A4" w:rsidRDefault="00BF33A4" w:rsidP="006800D7">
      <w:pPr>
        <w:spacing w:after="106" w:line="276" w:lineRule="auto"/>
        <w:ind w:left="1171" w:right="527" w:firstLine="0"/>
        <w:rPr>
          <w:rFonts w:ascii="Century Gothic" w:hAnsi="Century Gothic" w:cstheme="minorHAnsi"/>
        </w:rPr>
      </w:pPr>
    </w:p>
    <w:p w14:paraId="1DE544A8" w14:textId="7F87B386" w:rsidR="00BF33A4" w:rsidRDefault="00BF33A4" w:rsidP="006800D7">
      <w:pPr>
        <w:spacing w:after="106" w:line="276" w:lineRule="auto"/>
        <w:ind w:left="1171" w:right="527" w:firstLine="0"/>
        <w:rPr>
          <w:rFonts w:ascii="Century Gothic" w:hAnsi="Century Gothic" w:cstheme="minorHAnsi"/>
        </w:rPr>
      </w:pPr>
    </w:p>
    <w:p w14:paraId="13FF1B5C" w14:textId="3CC95FAE" w:rsidR="00BF33A4" w:rsidRDefault="00BF33A4" w:rsidP="006800D7">
      <w:pPr>
        <w:spacing w:after="106" w:line="276" w:lineRule="auto"/>
        <w:ind w:left="1171" w:right="527" w:firstLine="0"/>
        <w:rPr>
          <w:rFonts w:ascii="Century Gothic" w:hAnsi="Century Gothic" w:cstheme="minorHAnsi"/>
        </w:rPr>
      </w:pPr>
    </w:p>
    <w:p w14:paraId="14686616" w14:textId="04212599" w:rsidR="00BF33A4" w:rsidRDefault="00BF33A4" w:rsidP="006800D7">
      <w:pPr>
        <w:spacing w:after="106" w:line="276" w:lineRule="auto"/>
        <w:ind w:left="1171" w:right="527" w:firstLine="0"/>
        <w:rPr>
          <w:rFonts w:ascii="Century Gothic" w:hAnsi="Century Gothic" w:cstheme="minorHAnsi"/>
        </w:rPr>
      </w:pPr>
    </w:p>
    <w:p w14:paraId="06AC1CA0" w14:textId="13D2E8E4" w:rsidR="00BF33A4" w:rsidRDefault="00BF33A4" w:rsidP="006800D7">
      <w:pPr>
        <w:spacing w:after="106" w:line="276" w:lineRule="auto"/>
        <w:ind w:left="1171" w:right="527" w:firstLine="0"/>
        <w:rPr>
          <w:rFonts w:ascii="Century Gothic" w:hAnsi="Century Gothic" w:cstheme="minorHAnsi"/>
        </w:rPr>
      </w:pPr>
    </w:p>
    <w:p w14:paraId="1D3D203D" w14:textId="4D0A7A7C" w:rsidR="00BF33A4" w:rsidRDefault="00BF33A4" w:rsidP="006800D7">
      <w:pPr>
        <w:spacing w:after="106" w:line="276" w:lineRule="auto"/>
        <w:ind w:left="1171" w:right="527" w:firstLine="0"/>
        <w:rPr>
          <w:rFonts w:ascii="Century Gothic" w:hAnsi="Century Gothic" w:cstheme="minorHAnsi"/>
        </w:rPr>
      </w:pPr>
    </w:p>
    <w:p w14:paraId="2609B4F9" w14:textId="5D708AB3" w:rsidR="00BF33A4" w:rsidRDefault="00BF33A4" w:rsidP="006800D7">
      <w:pPr>
        <w:spacing w:after="106" w:line="276" w:lineRule="auto"/>
        <w:ind w:left="1171" w:right="527" w:firstLine="0"/>
        <w:rPr>
          <w:rFonts w:ascii="Century Gothic" w:hAnsi="Century Gothic" w:cstheme="minorHAnsi"/>
        </w:rPr>
      </w:pPr>
    </w:p>
    <w:p w14:paraId="4185D17D" w14:textId="45C287CB" w:rsidR="00BF33A4" w:rsidRDefault="00BF33A4" w:rsidP="006800D7">
      <w:pPr>
        <w:spacing w:after="106" w:line="276" w:lineRule="auto"/>
        <w:ind w:left="1171" w:right="527" w:firstLine="0"/>
        <w:rPr>
          <w:rFonts w:ascii="Century Gothic" w:hAnsi="Century Gothic" w:cstheme="minorHAnsi"/>
        </w:rPr>
      </w:pPr>
    </w:p>
    <w:p w14:paraId="52E0595A" w14:textId="03D0AD09" w:rsidR="00BF33A4" w:rsidRDefault="00BF33A4" w:rsidP="006800D7">
      <w:pPr>
        <w:spacing w:after="106" w:line="276" w:lineRule="auto"/>
        <w:ind w:left="1171" w:right="527" w:firstLine="0"/>
        <w:rPr>
          <w:rFonts w:ascii="Century Gothic" w:hAnsi="Century Gothic" w:cstheme="minorHAnsi"/>
        </w:rPr>
      </w:pPr>
    </w:p>
    <w:p w14:paraId="778AF5DA" w14:textId="3EC9F411" w:rsidR="00BF33A4" w:rsidRDefault="00BF33A4" w:rsidP="006800D7">
      <w:pPr>
        <w:spacing w:after="106" w:line="276" w:lineRule="auto"/>
        <w:ind w:left="1171" w:right="527" w:firstLine="0"/>
        <w:rPr>
          <w:rFonts w:ascii="Century Gothic" w:hAnsi="Century Gothic" w:cstheme="minorHAnsi"/>
        </w:rPr>
      </w:pPr>
    </w:p>
    <w:p w14:paraId="64A4F329" w14:textId="27115492" w:rsidR="00513646" w:rsidRDefault="00513646" w:rsidP="006800D7">
      <w:pPr>
        <w:spacing w:after="106" w:line="276" w:lineRule="auto"/>
        <w:ind w:left="1171" w:right="527" w:firstLine="0"/>
        <w:rPr>
          <w:rFonts w:ascii="Century Gothic" w:hAnsi="Century Gothic" w:cstheme="minorHAnsi"/>
        </w:rPr>
      </w:pPr>
    </w:p>
    <w:p w14:paraId="5EE6355C" w14:textId="77777777" w:rsidR="00513646" w:rsidRDefault="00513646" w:rsidP="006800D7">
      <w:pPr>
        <w:spacing w:after="106" w:line="276" w:lineRule="auto"/>
        <w:ind w:left="1171" w:right="527" w:firstLine="0"/>
        <w:rPr>
          <w:rFonts w:ascii="Century Gothic" w:hAnsi="Century Gothic" w:cstheme="minorHAnsi"/>
        </w:rPr>
      </w:pPr>
    </w:p>
    <w:p w14:paraId="7F24E167" w14:textId="44E82BCC" w:rsidR="00BF33A4" w:rsidRDefault="00BF33A4" w:rsidP="006800D7">
      <w:pPr>
        <w:spacing w:after="106" w:line="276" w:lineRule="auto"/>
        <w:ind w:left="1171" w:right="527" w:firstLine="0"/>
        <w:rPr>
          <w:rFonts w:ascii="Century Gothic" w:hAnsi="Century Gothic" w:cstheme="minorHAnsi"/>
        </w:rPr>
      </w:pPr>
    </w:p>
    <w:p w14:paraId="19E502DC" w14:textId="01AB6BEC" w:rsidR="00BF33A4" w:rsidRDefault="00BF33A4" w:rsidP="006800D7">
      <w:pPr>
        <w:spacing w:after="106" w:line="276" w:lineRule="auto"/>
        <w:ind w:left="1171" w:right="527" w:firstLine="0"/>
        <w:rPr>
          <w:rFonts w:ascii="Century Gothic" w:hAnsi="Century Gothic" w:cstheme="minorHAnsi"/>
        </w:rPr>
      </w:pPr>
    </w:p>
    <w:p w14:paraId="2857E07A" w14:textId="77777777" w:rsidR="00BF33A4" w:rsidRDefault="00BF33A4" w:rsidP="006800D7">
      <w:pPr>
        <w:spacing w:after="106" w:line="276" w:lineRule="auto"/>
        <w:ind w:left="1171" w:right="527" w:firstLine="0"/>
        <w:rPr>
          <w:rFonts w:ascii="Century Gothic" w:hAnsi="Century Gothic" w:cstheme="minorHAnsi"/>
        </w:rPr>
      </w:pPr>
    </w:p>
    <w:p w14:paraId="1595A0B9" w14:textId="77777777" w:rsidR="00F935C7" w:rsidRDefault="00F935C7" w:rsidP="006800D7">
      <w:pPr>
        <w:spacing w:after="106" w:line="276" w:lineRule="auto"/>
        <w:ind w:left="1171" w:right="527" w:firstLine="0"/>
        <w:rPr>
          <w:rFonts w:ascii="Century Gothic" w:hAnsi="Century Gothic" w:cstheme="minorHAnsi"/>
        </w:rPr>
      </w:pPr>
    </w:p>
    <w:p w14:paraId="4104C464" w14:textId="5EC93A62" w:rsidR="003D3950" w:rsidRDefault="009E1F15" w:rsidP="00FC5F98">
      <w:pPr>
        <w:pStyle w:val="Heading2"/>
        <w:tabs>
          <w:tab w:val="clear" w:pos="1440"/>
          <w:tab w:val="num" w:pos="851"/>
        </w:tabs>
        <w:spacing w:before="75" w:line="276" w:lineRule="auto"/>
        <w:ind w:left="7228" w:right="36" w:hanging="6377"/>
        <w:jc w:val="center"/>
        <w:rPr>
          <w:rFonts w:ascii="Century Gothic" w:hAnsi="Century Gothic" w:cs="Arial"/>
          <w:i w:val="0"/>
          <w:u w:val="single"/>
        </w:rPr>
      </w:pPr>
      <w:r>
        <w:rPr>
          <w:rFonts w:ascii="Century Gothic" w:hAnsi="Century Gothic" w:cs="Arial"/>
          <w:i w:val="0"/>
          <w:u w:val="single"/>
        </w:rPr>
        <w:lastRenderedPageBreak/>
        <w:t xml:space="preserve">SECTION II </w:t>
      </w:r>
      <w:r w:rsidR="003D3950">
        <w:rPr>
          <w:rFonts w:ascii="Century Gothic" w:hAnsi="Century Gothic" w:cs="Arial"/>
          <w:i w:val="0"/>
          <w:u w:val="single"/>
        </w:rPr>
        <w:t>– PRE-QUALIFICATION AND ELIGIBILITY CRITERIA</w:t>
      </w:r>
      <w:r>
        <w:rPr>
          <w:rFonts w:ascii="Century Gothic" w:hAnsi="Century Gothic" w:cs="Arial"/>
          <w:i w:val="0"/>
          <w:u w:val="single"/>
        </w:rPr>
        <w:t xml:space="preserve"> </w:t>
      </w:r>
    </w:p>
    <w:p w14:paraId="724453A3" w14:textId="6D9B797F" w:rsidR="003D3950" w:rsidRDefault="005771AF" w:rsidP="005771AF">
      <w:pPr>
        <w:pStyle w:val="Heading2"/>
        <w:tabs>
          <w:tab w:val="left" w:pos="6521"/>
        </w:tabs>
        <w:spacing w:before="75" w:line="276" w:lineRule="auto"/>
        <w:ind w:left="851" w:right="603" w:firstLine="0"/>
        <w:jc w:val="both"/>
        <w:rPr>
          <w:rFonts w:ascii="Century Gothic" w:hAnsi="Century Gothic"/>
          <w:b w:val="0"/>
          <w:i w:val="0"/>
          <w:sz w:val="22"/>
          <w:szCs w:val="22"/>
        </w:rPr>
      </w:pPr>
      <w:r w:rsidRPr="005771AF">
        <w:rPr>
          <w:rFonts w:ascii="Century Gothic" w:hAnsi="Century Gothic"/>
          <w:b w:val="0"/>
          <w:i w:val="0"/>
          <w:sz w:val="22"/>
          <w:szCs w:val="22"/>
        </w:rPr>
        <w:t xml:space="preserve">The following are the </w:t>
      </w:r>
      <w:r w:rsidRPr="005771AF">
        <w:rPr>
          <w:rFonts w:ascii="Century Gothic" w:hAnsi="Century Gothic"/>
          <w:b w:val="0"/>
          <w:bCs w:val="0"/>
          <w:i w:val="0"/>
          <w:sz w:val="22"/>
          <w:szCs w:val="22"/>
        </w:rPr>
        <w:t>Minimum Pre-qualification for acceptance of bid</w:t>
      </w:r>
      <w:r w:rsidRPr="005771AF">
        <w:rPr>
          <w:rFonts w:ascii="Century Gothic" w:hAnsi="Century Gothic"/>
          <w:b w:val="0"/>
          <w:i w:val="0"/>
          <w:sz w:val="22"/>
          <w:szCs w:val="22"/>
        </w:rPr>
        <w:t>. Any bid not fulfilling any of the pre-qualification/ eligibility criteria shall be summarily rejected. The said Criteria as detailed along with documents which need to be submitted in proof of compliance to each of the criterions is detailed below:</w:t>
      </w:r>
    </w:p>
    <w:tbl>
      <w:tblPr>
        <w:tblpPr w:leftFromText="180" w:rightFromText="180" w:vertAnchor="text" w:horzAnchor="margin" w:tblpXSpec="center" w:tblpY="156"/>
        <w:tblW w:w="0" w:type="auto"/>
        <w:tblBorders>
          <w:top w:val="nil"/>
          <w:left w:val="nil"/>
          <w:bottom w:val="nil"/>
          <w:right w:val="nil"/>
        </w:tblBorders>
        <w:tblLayout w:type="fixed"/>
        <w:tblLook w:val="0000" w:firstRow="0" w:lastRow="0" w:firstColumn="0" w:lastColumn="0" w:noHBand="0" w:noVBand="0"/>
      </w:tblPr>
      <w:tblGrid>
        <w:gridCol w:w="567"/>
        <w:gridCol w:w="8647"/>
      </w:tblGrid>
      <w:tr w:rsidR="004A2EFF" w:rsidRPr="004A2EFF" w14:paraId="0AA27E74" w14:textId="77777777" w:rsidTr="004A2EFF">
        <w:trPr>
          <w:trHeight w:val="567"/>
        </w:trPr>
        <w:tc>
          <w:tcPr>
            <w:tcW w:w="567" w:type="dxa"/>
          </w:tcPr>
          <w:p w14:paraId="3C771E8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40DA7CA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1. </w:t>
            </w:r>
          </w:p>
          <w:p w14:paraId="18EBFBB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3023688E"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should be a Registered Company/Institutions etc. </w:t>
            </w:r>
          </w:p>
          <w:p w14:paraId="596ECC5A" w14:textId="630A5A45"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valid Certificate of Registration etc. issued from Govt. of India/State Govt.)</w:t>
            </w:r>
          </w:p>
        </w:tc>
      </w:tr>
      <w:tr w:rsidR="004A2EFF" w:rsidRPr="004A2EFF" w14:paraId="1B7E27F7" w14:textId="77777777" w:rsidTr="004A2EFF">
        <w:trPr>
          <w:trHeight w:val="385"/>
        </w:trPr>
        <w:tc>
          <w:tcPr>
            <w:tcW w:w="567" w:type="dxa"/>
          </w:tcPr>
          <w:p w14:paraId="16D9CEE2"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3CE2640E"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2. </w:t>
            </w:r>
          </w:p>
          <w:p w14:paraId="5425508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368EB337" w14:textId="7656633B"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should submit the </w:t>
            </w:r>
            <w:r w:rsidRPr="004A2EFF">
              <w:rPr>
                <w:rFonts w:ascii="Century Gothic" w:hAnsi="Century Gothic"/>
                <w:b/>
                <w:bCs/>
                <w:lang w:val="en-IN"/>
              </w:rPr>
              <w:t xml:space="preserve">EMD of </w:t>
            </w:r>
            <w:r w:rsidRPr="004A2EFF">
              <w:rPr>
                <w:rFonts w:ascii="Arial" w:hAnsi="Arial" w:cs="Arial"/>
                <w:b/>
                <w:bCs/>
                <w:lang w:val="en-IN"/>
              </w:rPr>
              <w:t>₹</w:t>
            </w:r>
            <w:r w:rsidR="00B24CF1">
              <w:rPr>
                <w:rFonts w:ascii="Arial" w:hAnsi="Arial" w:cs="Arial"/>
                <w:b/>
                <w:bCs/>
                <w:lang w:val="en-IN"/>
              </w:rPr>
              <w:t>1</w:t>
            </w:r>
            <w:r>
              <w:rPr>
                <w:rFonts w:ascii="Century Gothic" w:hAnsi="Century Gothic"/>
                <w:b/>
                <w:bCs/>
                <w:lang w:val="en-IN"/>
              </w:rPr>
              <w:t>,</w:t>
            </w:r>
            <w:r w:rsidR="00B24CF1">
              <w:rPr>
                <w:rFonts w:ascii="Century Gothic" w:hAnsi="Century Gothic"/>
                <w:b/>
                <w:bCs/>
                <w:lang w:val="en-IN"/>
              </w:rPr>
              <w:t>6</w:t>
            </w:r>
            <w:r>
              <w:rPr>
                <w:rFonts w:ascii="Century Gothic" w:hAnsi="Century Gothic"/>
                <w:b/>
                <w:bCs/>
                <w:lang w:val="en-IN"/>
              </w:rPr>
              <w:t>0</w:t>
            </w:r>
            <w:r w:rsidRPr="004A2EFF">
              <w:rPr>
                <w:rFonts w:ascii="Century Gothic" w:hAnsi="Century Gothic"/>
                <w:b/>
                <w:bCs/>
                <w:lang w:val="en-IN"/>
              </w:rPr>
              <w:t xml:space="preserve">,000/- (Rupees </w:t>
            </w:r>
            <w:r w:rsidR="00B24CF1">
              <w:rPr>
                <w:rFonts w:ascii="Century Gothic" w:hAnsi="Century Gothic"/>
                <w:b/>
                <w:bCs/>
                <w:lang w:val="en-IN"/>
              </w:rPr>
              <w:t>One lakh sixty thousand</w:t>
            </w:r>
            <w:r w:rsidRPr="004A2EFF">
              <w:rPr>
                <w:rFonts w:ascii="Century Gothic" w:hAnsi="Century Gothic"/>
                <w:b/>
                <w:bCs/>
                <w:lang w:val="en-IN"/>
              </w:rPr>
              <w:t xml:space="preserve"> Only) </w:t>
            </w:r>
            <w:r w:rsidRPr="004A2EFF">
              <w:rPr>
                <w:rFonts w:ascii="Century Gothic" w:hAnsi="Century Gothic"/>
                <w:lang w:val="en-IN"/>
              </w:rPr>
              <w:t xml:space="preserve">in form of Demand Draft/Banker’s Cheque drawn from </w:t>
            </w:r>
            <w:proofErr w:type="gramStart"/>
            <w:r w:rsidRPr="004A2EFF">
              <w:rPr>
                <w:rFonts w:ascii="Century Gothic" w:hAnsi="Century Gothic"/>
                <w:lang w:val="en-IN"/>
              </w:rPr>
              <w:t>a</w:t>
            </w:r>
            <w:proofErr w:type="gramEnd"/>
            <w:r w:rsidRPr="004A2EFF">
              <w:rPr>
                <w:rFonts w:ascii="Century Gothic" w:hAnsi="Century Gothic"/>
                <w:lang w:val="en-IN"/>
              </w:rPr>
              <w:t xml:space="preserve"> Indian Scheduled Commercial Bank in favo</w:t>
            </w:r>
            <w:r>
              <w:rPr>
                <w:rFonts w:ascii="Century Gothic" w:hAnsi="Century Gothic"/>
                <w:lang w:val="en-IN"/>
              </w:rPr>
              <w:t>u</w:t>
            </w:r>
            <w:r w:rsidRPr="004A2EFF">
              <w:rPr>
                <w:rFonts w:ascii="Century Gothic" w:hAnsi="Century Gothic"/>
                <w:lang w:val="en-IN"/>
              </w:rPr>
              <w:t>r of ‘</w:t>
            </w:r>
            <w:r>
              <w:rPr>
                <w:rFonts w:ascii="Century Gothic" w:hAnsi="Century Gothic"/>
                <w:lang w:val="en-IN"/>
              </w:rPr>
              <w:t>The Lawrence School, Lovedale’</w:t>
            </w:r>
            <w:r w:rsidRPr="004A2EFF">
              <w:rPr>
                <w:rFonts w:ascii="Century Gothic" w:hAnsi="Century Gothic"/>
                <w:lang w:val="en-IN"/>
              </w:rPr>
              <w:t xml:space="preserve"> payable at New Delhi. </w:t>
            </w:r>
          </w:p>
        </w:tc>
      </w:tr>
      <w:tr w:rsidR="004A2EFF" w:rsidRPr="004A2EFF" w14:paraId="35389801" w14:textId="77777777" w:rsidTr="004A2EFF">
        <w:trPr>
          <w:trHeight w:val="387"/>
        </w:trPr>
        <w:tc>
          <w:tcPr>
            <w:tcW w:w="567" w:type="dxa"/>
          </w:tcPr>
          <w:p w14:paraId="51CFE02F"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2ED8406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3. </w:t>
            </w:r>
          </w:p>
          <w:p w14:paraId="392C1E7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6C989929" w14:textId="0C36B393"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Bidder's </w:t>
            </w:r>
            <w:r w:rsidRPr="004A2EFF">
              <w:rPr>
                <w:rFonts w:ascii="Century Gothic" w:hAnsi="Century Gothic"/>
                <w:b/>
                <w:bCs/>
                <w:lang w:val="en-IN"/>
              </w:rPr>
              <w:t xml:space="preserve">Average Annual Turnover </w:t>
            </w:r>
            <w:r w:rsidRPr="004A2EFF">
              <w:rPr>
                <w:rFonts w:ascii="Century Gothic" w:hAnsi="Century Gothic"/>
                <w:lang w:val="en-IN"/>
              </w:rPr>
              <w:t xml:space="preserve">for the last 3 financial years (audited) should be </w:t>
            </w:r>
            <w:r w:rsidRPr="004375B2">
              <w:rPr>
                <w:rFonts w:ascii="Century Gothic" w:hAnsi="Century Gothic"/>
                <w:b/>
                <w:lang w:val="en-IN"/>
              </w:rPr>
              <w:t>Rs.</w:t>
            </w:r>
            <w:r w:rsidR="001774D3">
              <w:rPr>
                <w:rFonts w:ascii="Century Gothic" w:hAnsi="Century Gothic"/>
                <w:b/>
                <w:lang w:val="en-IN"/>
              </w:rPr>
              <w:t>30</w:t>
            </w:r>
            <w:r w:rsidRPr="004375B2">
              <w:rPr>
                <w:rFonts w:ascii="Century Gothic" w:hAnsi="Century Gothic"/>
                <w:b/>
                <w:lang w:val="en-IN"/>
              </w:rPr>
              <w:t xml:space="preserve"> Lakh</w:t>
            </w:r>
            <w:r w:rsidR="0027630D" w:rsidRPr="004375B2">
              <w:rPr>
                <w:rFonts w:ascii="Century Gothic" w:hAnsi="Century Gothic"/>
                <w:b/>
                <w:lang w:val="en-IN"/>
              </w:rPr>
              <w:t>s</w:t>
            </w:r>
            <w:r w:rsidRPr="004A2EFF">
              <w:rPr>
                <w:rFonts w:ascii="Century Gothic" w:hAnsi="Century Gothic"/>
                <w:lang w:val="en-IN"/>
              </w:rPr>
              <w:t xml:space="preserve">. </w:t>
            </w:r>
            <w:r w:rsidRPr="004A2EFF">
              <w:rPr>
                <w:rFonts w:ascii="Century Gothic" w:hAnsi="Century Gothic"/>
                <w:b/>
                <w:bCs/>
                <w:lang w:val="en-IN"/>
              </w:rPr>
              <w:t xml:space="preserve">(Attach valid copy of Audited Balance Sheets/IT Returns of last 3 years) </w:t>
            </w:r>
          </w:p>
        </w:tc>
      </w:tr>
      <w:tr w:rsidR="004A2EFF" w:rsidRPr="004A2EFF" w14:paraId="4EACFE69" w14:textId="77777777" w:rsidTr="004A2EFF">
        <w:trPr>
          <w:trHeight w:val="525"/>
        </w:trPr>
        <w:tc>
          <w:tcPr>
            <w:tcW w:w="567" w:type="dxa"/>
          </w:tcPr>
          <w:p w14:paraId="572C3D99"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5743EB40"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4. </w:t>
            </w:r>
          </w:p>
          <w:p w14:paraId="63A4D9D4"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46458337"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should have </w:t>
            </w:r>
            <w:r w:rsidRPr="004A2EFF">
              <w:rPr>
                <w:rFonts w:ascii="Century Gothic" w:hAnsi="Century Gothic"/>
                <w:b/>
                <w:bCs/>
                <w:lang w:val="en-IN"/>
              </w:rPr>
              <w:t xml:space="preserve">minimum 3 Years of experience </w:t>
            </w:r>
            <w:r w:rsidRPr="004A2EFF">
              <w:rPr>
                <w:rFonts w:ascii="Century Gothic" w:hAnsi="Century Gothic"/>
                <w:lang w:val="en-IN"/>
              </w:rPr>
              <w:t xml:space="preserve">(ending last date of bid submission) in organizing Outbound / Experiential learning programs for School/College students. </w:t>
            </w:r>
          </w:p>
          <w:p w14:paraId="73C7AFB7"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 xml:space="preserve">(Attach copy of valid Offer Letters/ Experience Certificates for similar training programs from the client) </w:t>
            </w:r>
          </w:p>
        </w:tc>
      </w:tr>
      <w:tr w:rsidR="004A2EFF" w:rsidRPr="004A2EFF" w14:paraId="18CCF386" w14:textId="77777777" w:rsidTr="004A2EFF">
        <w:trPr>
          <w:trHeight w:val="387"/>
        </w:trPr>
        <w:tc>
          <w:tcPr>
            <w:tcW w:w="567" w:type="dxa"/>
          </w:tcPr>
          <w:p w14:paraId="5DA8D098"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305737E1"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5. </w:t>
            </w:r>
          </w:p>
          <w:p w14:paraId="1D07725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41BAC8B4"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shall submit valid documentary proof of </w:t>
            </w:r>
            <w:r w:rsidRPr="004A2EFF">
              <w:rPr>
                <w:rFonts w:ascii="Century Gothic" w:hAnsi="Century Gothic"/>
                <w:b/>
                <w:bCs/>
                <w:lang w:val="en-IN"/>
              </w:rPr>
              <w:t xml:space="preserve">GST </w:t>
            </w:r>
            <w:r w:rsidRPr="004A2EFF">
              <w:rPr>
                <w:rFonts w:ascii="Century Gothic" w:hAnsi="Century Gothic"/>
                <w:lang w:val="en-IN"/>
              </w:rPr>
              <w:t>and the details of Income Tax Registration number (</w:t>
            </w:r>
            <w:r w:rsidRPr="004A2EFF">
              <w:rPr>
                <w:rFonts w:ascii="Century Gothic" w:hAnsi="Century Gothic"/>
                <w:b/>
                <w:bCs/>
                <w:lang w:val="en-IN"/>
              </w:rPr>
              <w:t>PAN</w:t>
            </w:r>
            <w:r w:rsidRPr="004A2EFF">
              <w:rPr>
                <w:rFonts w:ascii="Century Gothic" w:hAnsi="Century Gothic"/>
                <w:lang w:val="en-IN"/>
              </w:rPr>
              <w:t xml:space="preserve">). </w:t>
            </w:r>
          </w:p>
          <w:p w14:paraId="35B26B59"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 xml:space="preserve">(Attach valid documentary proof in this regard) </w:t>
            </w:r>
          </w:p>
        </w:tc>
      </w:tr>
      <w:tr w:rsidR="004A2EFF" w:rsidRPr="004A2EFF" w14:paraId="2B66B497" w14:textId="77777777" w:rsidTr="004A2EFF">
        <w:trPr>
          <w:trHeight w:val="523"/>
        </w:trPr>
        <w:tc>
          <w:tcPr>
            <w:tcW w:w="567" w:type="dxa"/>
          </w:tcPr>
          <w:p w14:paraId="09A72C62"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6D5E50C3"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6. </w:t>
            </w:r>
          </w:p>
          <w:p w14:paraId="564D4CA3"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6E81F688"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Bidder must </w:t>
            </w:r>
            <w:r w:rsidRPr="004A2EFF">
              <w:rPr>
                <w:rFonts w:ascii="Century Gothic" w:hAnsi="Century Gothic"/>
                <w:b/>
                <w:bCs/>
                <w:lang w:val="en-IN"/>
              </w:rPr>
              <w:t>not have been blacklisted by any Government Department</w:t>
            </w:r>
            <w:r w:rsidRPr="004A2EFF">
              <w:rPr>
                <w:rFonts w:ascii="Century Gothic" w:hAnsi="Century Gothic"/>
                <w:lang w:val="en-IN"/>
              </w:rPr>
              <w:t xml:space="preserve">/Regulatory body/PSU/ PSU Banks/Autonomous Bodies/Statutory Bodies in India at the time of submission of bid. </w:t>
            </w:r>
          </w:p>
          <w:p w14:paraId="0ADBC023"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self-declaration by authorized signatory)</w:t>
            </w:r>
            <w:r w:rsidRPr="004A2EFF">
              <w:rPr>
                <w:rFonts w:ascii="Century Gothic" w:hAnsi="Century Gothic"/>
                <w:lang w:val="en-IN"/>
              </w:rPr>
              <w:t xml:space="preserve">. </w:t>
            </w:r>
          </w:p>
        </w:tc>
      </w:tr>
      <w:tr w:rsidR="004A2EFF" w:rsidRPr="004A2EFF" w14:paraId="5BB223D8" w14:textId="77777777" w:rsidTr="004A2EFF">
        <w:trPr>
          <w:trHeight w:val="523"/>
        </w:trPr>
        <w:tc>
          <w:tcPr>
            <w:tcW w:w="567" w:type="dxa"/>
          </w:tcPr>
          <w:p w14:paraId="1E2ACF56"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6B60DED8"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7. </w:t>
            </w:r>
          </w:p>
          <w:p w14:paraId="7E52050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2B986B83" w14:textId="10DEA663"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The bidder shall be the </w:t>
            </w:r>
            <w:r w:rsidRPr="004A2EFF">
              <w:rPr>
                <w:rFonts w:ascii="Century Gothic" w:hAnsi="Century Gothic"/>
                <w:b/>
                <w:bCs/>
                <w:lang w:val="en-IN"/>
              </w:rPr>
              <w:t xml:space="preserve">Single Point of Contact </w:t>
            </w:r>
            <w:r w:rsidRPr="004A2EFF">
              <w:rPr>
                <w:rFonts w:ascii="Century Gothic" w:hAnsi="Century Gothic"/>
                <w:lang w:val="en-IN"/>
              </w:rPr>
              <w:t xml:space="preserve">for </w:t>
            </w:r>
            <w:r w:rsidR="0027630D">
              <w:rPr>
                <w:rFonts w:ascii="Century Gothic" w:hAnsi="Century Gothic"/>
                <w:lang w:val="en-IN"/>
              </w:rPr>
              <w:t>LSL</w:t>
            </w:r>
            <w:r w:rsidRPr="004A2EFF">
              <w:rPr>
                <w:rFonts w:ascii="Century Gothic" w:hAnsi="Century Gothic"/>
                <w:lang w:val="en-IN"/>
              </w:rPr>
              <w:t xml:space="preserve"> and shall be solely responsible for providing services, support etc. including no conflict of interest with the said assignment in case and/ or the same is established. </w:t>
            </w:r>
          </w:p>
          <w:p w14:paraId="11614574"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b/>
                <w:bCs/>
                <w:lang w:val="en-IN"/>
              </w:rPr>
              <w:t>(Attach self-declaration by authorized signatory)</w:t>
            </w:r>
            <w:r w:rsidRPr="004A2EFF">
              <w:rPr>
                <w:rFonts w:ascii="Century Gothic" w:hAnsi="Century Gothic"/>
                <w:lang w:val="en-IN"/>
              </w:rPr>
              <w:t xml:space="preserve">. </w:t>
            </w:r>
          </w:p>
        </w:tc>
      </w:tr>
      <w:tr w:rsidR="004A2EFF" w:rsidRPr="004A2EFF" w14:paraId="7C4211BD" w14:textId="77777777" w:rsidTr="004A2EFF">
        <w:trPr>
          <w:trHeight w:val="523"/>
        </w:trPr>
        <w:tc>
          <w:tcPr>
            <w:tcW w:w="567" w:type="dxa"/>
          </w:tcPr>
          <w:p w14:paraId="5C15F1DB"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p w14:paraId="50EC36F9"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r w:rsidRPr="004A2EFF">
              <w:rPr>
                <w:rFonts w:ascii="Century Gothic" w:hAnsi="Century Gothic"/>
                <w:lang w:val="en-IN"/>
              </w:rPr>
              <w:t xml:space="preserve">8. </w:t>
            </w:r>
          </w:p>
          <w:p w14:paraId="1105D530" w14:textId="77777777" w:rsidR="004A2EFF" w:rsidRPr="004A2EFF" w:rsidRDefault="004A2EFF" w:rsidP="004A2EFF">
            <w:pPr>
              <w:autoSpaceDE w:val="0"/>
              <w:autoSpaceDN w:val="0"/>
              <w:adjustRightInd w:val="0"/>
              <w:spacing w:after="0" w:line="240" w:lineRule="auto"/>
              <w:ind w:left="0" w:right="0" w:firstLine="0"/>
              <w:jc w:val="left"/>
              <w:rPr>
                <w:rFonts w:ascii="Century Gothic" w:hAnsi="Century Gothic"/>
                <w:lang w:val="en-IN"/>
              </w:rPr>
            </w:pPr>
          </w:p>
        </w:tc>
        <w:tc>
          <w:tcPr>
            <w:tcW w:w="8647" w:type="dxa"/>
          </w:tcPr>
          <w:p w14:paraId="27D0470A" w14:textId="77777777" w:rsidR="004A2EFF" w:rsidRPr="004A2EFF" w:rsidRDefault="004A2EFF" w:rsidP="0027630D">
            <w:pPr>
              <w:autoSpaceDE w:val="0"/>
              <w:autoSpaceDN w:val="0"/>
              <w:adjustRightInd w:val="0"/>
              <w:spacing w:after="0" w:line="276" w:lineRule="auto"/>
              <w:ind w:left="0" w:right="0" w:firstLine="0"/>
              <w:rPr>
                <w:rFonts w:ascii="Century Gothic" w:hAnsi="Century Gothic"/>
                <w:lang w:val="en-IN"/>
              </w:rPr>
            </w:pPr>
            <w:r w:rsidRPr="004A2EFF">
              <w:rPr>
                <w:rFonts w:ascii="Century Gothic" w:hAnsi="Century Gothic"/>
                <w:lang w:val="en-IN"/>
              </w:rPr>
              <w:t xml:space="preserve">Undertaking on Compliance of Tender Scope/Specifications and Terms &amp; Conditions of Tender Document </w:t>
            </w:r>
            <w:r w:rsidRPr="004A2EFF">
              <w:rPr>
                <w:rFonts w:ascii="Century Gothic" w:hAnsi="Century Gothic"/>
                <w:b/>
                <w:bCs/>
                <w:lang w:val="en-IN"/>
              </w:rPr>
              <w:t xml:space="preserve">(to be executed on </w:t>
            </w:r>
            <w:r w:rsidRPr="004A2EFF">
              <w:rPr>
                <w:rFonts w:ascii="Arial" w:hAnsi="Arial" w:cs="Arial"/>
                <w:b/>
                <w:bCs/>
                <w:lang w:val="en-IN"/>
              </w:rPr>
              <w:t>₹</w:t>
            </w:r>
            <w:r w:rsidRPr="004A2EFF">
              <w:rPr>
                <w:rFonts w:ascii="Century Gothic" w:hAnsi="Century Gothic"/>
                <w:b/>
                <w:bCs/>
                <w:lang w:val="en-IN"/>
              </w:rPr>
              <w:t xml:space="preserve">100 stamp paper duly notarized). </w:t>
            </w:r>
            <w:r w:rsidRPr="004A2EFF">
              <w:rPr>
                <w:rFonts w:ascii="Century Gothic" w:hAnsi="Century Gothic"/>
                <w:lang w:val="en-IN"/>
              </w:rPr>
              <w:t xml:space="preserve">This will be accompanied by duly signed and stamped original tender document deemed to be acceptance of Tender Specifications &amp; Terms and Conditions. </w:t>
            </w:r>
          </w:p>
        </w:tc>
      </w:tr>
    </w:tbl>
    <w:p w14:paraId="06A73359" w14:textId="77777777" w:rsidR="005771AF" w:rsidRPr="005771AF" w:rsidRDefault="005771AF" w:rsidP="005771AF"/>
    <w:p w14:paraId="2B73682B" w14:textId="77777777" w:rsidR="003D3950" w:rsidRDefault="003D3950" w:rsidP="003D3950"/>
    <w:p w14:paraId="056FF4BE" w14:textId="77777777" w:rsidR="003D3950" w:rsidRDefault="003D3950" w:rsidP="003D3950"/>
    <w:p w14:paraId="330CDC90" w14:textId="77777777" w:rsidR="003D3950" w:rsidRDefault="003D3950" w:rsidP="003D3950"/>
    <w:p w14:paraId="0F765B5B" w14:textId="77777777" w:rsidR="003D3950" w:rsidRDefault="003D3950" w:rsidP="003D3950"/>
    <w:p w14:paraId="4A9B59C5" w14:textId="77777777" w:rsidR="003D3950" w:rsidRPr="003D3950" w:rsidRDefault="003D3950" w:rsidP="003D3950">
      <w:pPr>
        <w:ind w:left="851" w:firstLine="0"/>
      </w:pPr>
    </w:p>
    <w:p w14:paraId="352A4D22" w14:textId="515A1AD0" w:rsidR="0027630D" w:rsidRDefault="00666950" w:rsidP="00223E89">
      <w:pPr>
        <w:spacing w:line="360" w:lineRule="auto"/>
        <w:ind w:left="567" w:firstLine="0"/>
        <w:rPr>
          <w:rFonts w:ascii="Century Gothic" w:hAnsi="Century Gothic"/>
        </w:rPr>
      </w:pPr>
      <w:r w:rsidRPr="00666950">
        <w:rPr>
          <w:rFonts w:ascii="Century Gothic" w:hAnsi="Century Gothic"/>
          <w:b/>
        </w:rPr>
        <w:t>Note:</w:t>
      </w:r>
      <w:r w:rsidRPr="00666950">
        <w:rPr>
          <w:rFonts w:ascii="Century Gothic" w:hAnsi="Century Gothic"/>
        </w:rPr>
        <w:t xml:space="preserve"> </w:t>
      </w:r>
      <w:r>
        <w:rPr>
          <w:rFonts w:ascii="Century Gothic" w:hAnsi="Century Gothic"/>
        </w:rPr>
        <w:t xml:space="preserve">1. </w:t>
      </w:r>
      <w:r w:rsidRPr="00666950">
        <w:rPr>
          <w:rFonts w:ascii="Century Gothic" w:hAnsi="Century Gothic"/>
        </w:rPr>
        <w:t>The bidder must fulfill the above eligibility criteria conditions.  Bid of the bidders not fulfilling the pre</w:t>
      </w:r>
      <w:r>
        <w:rPr>
          <w:rFonts w:ascii="Century Gothic" w:hAnsi="Century Gothic"/>
        </w:rPr>
        <w:t>qualification conditions given above are liable to be summarily rejected.  Undertaking for subsequent submission of any of the above documents will not be entertained under any circumstances.</w:t>
      </w:r>
    </w:p>
    <w:p w14:paraId="02B2B9E0" w14:textId="5BA2D22F" w:rsidR="00666950" w:rsidRPr="00666950" w:rsidRDefault="00666950" w:rsidP="00223E89">
      <w:pPr>
        <w:spacing w:line="360" w:lineRule="auto"/>
        <w:ind w:left="567" w:firstLine="0"/>
        <w:rPr>
          <w:rFonts w:ascii="Century Gothic" w:hAnsi="Century Gothic"/>
        </w:rPr>
      </w:pPr>
      <w:r>
        <w:rPr>
          <w:rFonts w:ascii="Century Gothic" w:hAnsi="Century Gothic"/>
        </w:rPr>
        <w:t>2. LSL reserves the right to verify/confirm all original documentary evidence including references and clients as submitted by bidders in support of the above-mentioned clauses of eligibility criteria.</w:t>
      </w:r>
    </w:p>
    <w:p w14:paraId="1DEF8A7F" w14:textId="6F5BD436" w:rsidR="00487DFA" w:rsidRPr="009A3B4F" w:rsidRDefault="00FD1F40" w:rsidP="009E1F15">
      <w:pPr>
        <w:pStyle w:val="Heading2"/>
        <w:tabs>
          <w:tab w:val="left" w:pos="8048"/>
        </w:tabs>
        <w:spacing w:before="75" w:line="276" w:lineRule="auto"/>
        <w:ind w:left="5812" w:right="2478" w:hanging="3118"/>
        <w:jc w:val="center"/>
        <w:rPr>
          <w:rFonts w:ascii="Century Gothic" w:hAnsi="Century Gothic" w:cs="Arial"/>
          <w:i w:val="0"/>
        </w:rPr>
      </w:pPr>
      <w:r>
        <w:rPr>
          <w:rFonts w:ascii="Century Gothic" w:hAnsi="Century Gothic" w:cs="Arial"/>
          <w:i w:val="0"/>
          <w:u w:val="single"/>
        </w:rPr>
        <w:lastRenderedPageBreak/>
        <w:t xml:space="preserve">SECTION III - </w:t>
      </w:r>
      <w:r w:rsidR="00487DFA" w:rsidRPr="009A3B4F">
        <w:rPr>
          <w:rFonts w:ascii="Century Gothic" w:hAnsi="Century Gothic" w:cs="Arial"/>
          <w:i w:val="0"/>
          <w:u w:val="single"/>
        </w:rPr>
        <w:t>INSTRUCTIONS TO BIDDERS</w:t>
      </w:r>
    </w:p>
    <w:p w14:paraId="0B24CD95" w14:textId="77777777" w:rsidR="00487DFA" w:rsidRPr="00100FE2" w:rsidRDefault="00487DFA" w:rsidP="00487DFA">
      <w:pPr>
        <w:spacing w:after="106" w:line="259" w:lineRule="auto"/>
        <w:ind w:left="1171" w:right="527" w:firstLine="0"/>
        <w:rPr>
          <w:rFonts w:ascii="Century Gothic" w:hAnsi="Century Gothic" w:cstheme="minorHAnsi"/>
        </w:rPr>
      </w:pPr>
    </w:p>
    <w:p w14:paraId="0CF5721B" w14:textId="04EFEFC9" w:rsidR="00223E89" w:rsidRPr="00100FE2" w:rsidRDefault="00223E89" w:rsidP="005C3045">
      <w:pPr>
        <w:pStyle w:val="Heading2"/>
        <w:keepNext w:val="0"/>
        <w:widowControl w:val="0"/>
        <w:numPr>
          <w:ilvl w:val="0"/>
          <w:numId w:val="6"/>
        </w:numPr>
        <w:tabs>
          <w:tab w:val="left" w:pos="1184"/>
        </w:tabs>
        <w:autoSpaceDE w:val="0"/>
        <w:autoSpaceDN w:val="0"/>
        <w:spacing w:before="100" w:after="0" w:line="276" w:lineRule="auto"/>
        <w:ind w:hanging="229"/>
        <w:rPr>
          <w:rFonts w:ascii="Century Gothic" w:hAnsi="Century Gothic" w:cs="Arial"/>
          <w:i w:val="0"/>
          <w:sz w:val="22"/>
          <w:szCs w:val="22"/>
        </w:rPr>
      </w:pPr>
      <w:r w:rsidRPr="00100FE2">
        <w:rPr>
          <w:rFonts w:ascii="Century Gothic" w:hAnsi="Century Gothic" w:cs="Arial"/>
          <w:i w:val="0"/>
          <w:sz w:val="22"/>
          <w:szCs w:val="22"/>
        </w:rPr>
        <w:t>Cost of</w:t>
      </w:r>
      <w:r w:rsidRPr="00100FE2">
        <w:rPr>
          <w:rFonts w:ascii="Century Gothic" w:hAnsi="Century Gothic" w:cs="Arial"/>
          <w:i w:val="0"/>
          <w:spacing w:val="1"/>
          <w:sz w:val="22"/>
          <w:szCs w:val="22"/>
        </w:rPr>
        <w:t xml:space="preserve"> </w:t>
      </w:r>
      <w:r w:rsidRPr="00100FE2">
        <w:rPr>
          <w:rFonts w:ascii="Century Gothic" w:hAnsi="Century Gothic" w:cs="Arial"/>
          <w:i w:val="0"/>
          <w:sz w:val="22"/>
          <w:szCs w:val="22"/>
        </w:rPr>
        <w:t>Bidding:</w:t>
      </w:r>
    </w:p>
    <w:p w14:paraId="3F272217" w14:textId="77777777" w:rsidR="00223E89" w:rsidRPr="00100FE2" w:rsidRDefault="00223E89" w:rsidP="00223E89">
      <w:pPr>
        <w:pStyle w:val="BodyText"/>
        <w:spacing w:before="100" w:line="360" w:lineRule="auto"/>
        <w:ind w:left="841" w:right="666" w:firstLine="720"/>
        <w:jc w:val="both"/>
        <w:rPr>
          <w:rFonts w:ascii="Century Gothic" w:hAnsi="Century Gothic"/>
          <w:sz w:val="22"/>
          <w:szCs w:val="22"/>
        </w:rPr>
      </w:pPr>
      <w:r w:rsidRPr="00100FE2">
        <w:rPr>
          <w:rFonts w:ascii="Century Gothic" w:hAnsi="Century Gothic"/>
          <w:sz w:val="22"/>
          <w:szCs w:val="22"/>
        </w:rPr>
        <w:t>The Bidder shall bear all costs associated with the preparation and submission of the bid. The Lawrence School, in no case, will be responsible for these costs regardless of the conduct or outcome of the bidding process.</w:t>
      </w:r>
    </w:p>
    <w:p w14:paraId="4E1713D6" w14:textId="240FCB42" w:rsidR="00100FE2" w:rsidRPr="00487DFA" w:rsidRDefault="00100FE2" w:rsidP="00487DFA">
      <w:pPr>
        <w:spacing w:after="4" w:line="360" w:lineRule="auto"/>
        <w:ind w:left="851" w:right="527" w:firstLine="0"/>
        <w:rPr>
          <w:rFonts w:ascii="Century Gothic" w:hAnsi="Century Gothic" w:cstheme="minorHAnsi"/>
        </w:rPr>
      </w:pPr>
    </w:p>
    <w:p w14:paraId="3FBF3F3D" w14:textId="26E9CA5F" w:rsidR="00BF33A4" w:rsidRDefault="00980AEE" w:rsidP="00BF33A4">
      <w:pPr>
        <w:pStyle w:val="ListParagraph"/>
        <w:numPr>
          <w:ilvl w:val="0"/>
          <w:numId w:val="6"/>
        </w:numPr>
        <w:spacing w:after="4" w:line="360" w:lineRule="auto"/>
        <w:ind w:right="527" w:hanging="229"/>
        <w:rPr>
          <w:rFonts w:ascii="Century Gothic" w:hAnsi="Century Gothic" w:cstheme="minorHAnsi"/>
          <w:b/>
        </w:rPr>
      </w:pPr>
      <w:r w:rsidRPr="00487DFA">
        <w:rPr>
          <w:rFonts w:ascii="Century Gothic" w:hAnsi="Century Gothic" w:cstheme="minorHAnsi"/>
          <w:b/>
        </w:rPr>
        <w:t>Tender Fees /Document Cost (</w:t>
      </w:r>
      <w:r w:rsidR="00223E89" w:rsidRPr="00487DFA">
        <w:rPr>
          <w:rFonts w:ascii="Century Gothic" w:hAnsi="Century Gothic" w:cstheme="minorHAnsi"/>
          <w:b/>
        </w:rPr>
        <w:t>Non-Refundable</w:t>
      </w:r>
      <w:r w:rsidRPr="00487DFA">
        <w:rPr>
          <w:rFonts w:ascii="Century Gothic" w:hAnsi="Century Gothic" w:cstheme="minorHAnsi"/>
          <w:b/>
        </w:rPr>
        <w:t xml:space="preserve">): </w:t>
      </w:r>
    </w:p>
    <w:p w14:paraId="0AE63D34" w14:textId="4E4B7473" w:rsidR="00980AEE" w:rsidRDefault="00980AEE" w:rsidP="00BF33A4">
      <w:pPr>
        <w:pStyle w:val="ListParagraph"/>
        <w:spacing w:after="4" w:line="360" w:lineRule="auto"/>
        <w:ind w:left="851" w:right="527" w:firstLine="0"/>
        <w:rPr>
          <w:rFonts w:ascii="Century Gothic" w:hAnsi="Century Gothic" w:cstheme="minorHAnsi"/>
        </w:rPr>
      </w:pPr>
      <w:r w:rsidRPr="00487DFA">
        <w:rPr>
          <w:rFonts w:ascii="Century Gothic" w:hAnsi="Century Gothic" w:cstheme="minorHAnsi"/>
        </w:rPr>
        <w:t xml:space="preserve">Rs. 590/- including GST 18% (Five Hundred Ninety only). Cost in form of Demand Draft/Cash /Bankers Cheque drawn on any nationalized bank in favour of The Lawrence School, Lovedale. Party downloading the form from website shall have to deposit the same along with Bid Document as prescribed in above manner. </w:t>
      </w:r>
    </w:p>
    <w:p w14:paraId="2C59A6E9" w14:textId="77777777" w:rsidR="00487DFA" w:rsidRPr="00487DFA" w:rsidRDefault="00487DFA" w:rsidP="00487DFA">
      <w:pPr>
        <w:pStyle w:val="ListParagraph"/>
        <w:spacing w:after="4" w:line="276" w:lineRule="auto"/>
        <w:ind w:left="866" w:right="527" w:firstLine="0"/>
        <w:rPr>
          <w:rFonts w:ascii="Century Gothic" w:hAnsi="Century Gothic" w:cstheme="minorHAnsi"/>
        </w:rPr>
      </w:pPr>
    </w:p>
    <w:p w14:paraId="1F025550" w14:textId="32A88B33" w:rsidR="00402BF7" w:rsidRPr="00223E89" w:rsidRDefault="00223E89" w:rsidP="00223E89">
      <w:pPr>
        <w:spacing w:before="2" w:line="276" w:lineRule="auto"/>
        <w:ind w:left="851"/>
        <w:rPr>
          <w:rFonts w:ascii="Arial" w:hAnsi="Arial" w:cs="Arial"/>
          <w:b/>
          <w:sz w:val="24"/>
          <w:szCs w:val="24"/>
        </w:rPr>
      </w:pPr>
      <w:r>
        <w:rPr>
          <w:rFonts w:ascii="Arial" w:hAnsi="Arial" w:cs="Arial"/>
          <w:b/>
          <w:sz w:val="24"/>
          <w:szCs w:val="24"/>
        </w:rPr>
        <w:t xml:space="preserve">3. </w:t>
      </w:r>
      <w:r w:rsidRPr="00223E89">
        <w:rPr>
          <w:rFonts w:ascii="Century Gothic" w:hAnsi="Century Gothic" w:cs="Arial"/>
          <w:b/>
        </w:rPr>
        <w:t>Bid Documents:</w:t>
      </w:r>
    </w:p>
    <w:p w14:paraId="72AB35F7" w14:textId="14CD9555" w:rsidR="00402BF7" w:rsidRPr="00223E89" w:rsidRDefault="00402BF7" w:rsidP="005C3045">
      <w:pPr>
        <w:pStyle w:val="ListParagraph"/>
        <w:widowControl w:val="0"/>
        <w:numPr>
          <w:ilvl w:val="1"/>
          <w:numId w:val="7"/>
        </w:numPr>
        <w:tabs>
          <w:tab w:val="left" w:pos="1372"/>
        </w:tabs>
        <w:autoSpaceDE w:val="0"/>
        <w:autoSpaceDN w:val="0"/>
        <w:spacing w:before="75" w:after="0" w:line="360" w:lineRule="auto"/>
        <w:ind w:left="851" w:right="658" w:hanging="11"/>
        <w:rPr>
          <w:rFonts w:ascii="Century Gothic" w:hAnsi="Century Gothic"/>
        </w:rPr>
      </w:pPr>
      <w:r w:rsidRPr="00223E89">
        <w:rPr>
          <w:rFonts w:ascii="Century Gothic" w:hAnsi="Century Gothic"/>
        </w:rPr>
        <w:t xml:space="preserve">The bidder is </w:t>
      </w:r>
      <w:r w:rsidRPr="00223E89">
        <w:rPr>
          <w:rFonts w:ascii="Century Gothic" w:hAnsi="Century Gothic"/>
          <w:spacing w:val="-3"/>
        </w:rPr>
        <w:t xml:space="preserve">required </w:t>
      </w:r>
      <w:r w:rsidRPr="00223E89">
        <w:rPr>
          <w:rFonts w:ascii="Century Gothic" w:hAnsi="Century Gothic"/>
        </w:rPr>
        <w:t xml:space="preserve">to examine all instructions, forms, terms and </w:t>
      </w:r>
      <w:r w:rsidR="001332F6" w:rsidRPr="00223E89">
        <w:rPr>
          <w:rFonts w:ascii="Century Gothic" w:hAnsi="Century Gothic"/>
        </w:rPr>
        <w:t xml:space="preserve">conditions </w:t>
      </w:r>
      <w:r w:rsidRPr="00223E89">
        <w:rPr>
          <w:rFonts w:ascii="Century Gothic" w:hAnsi="Century Gothic"/>
        </w:rPr>
        <w:t xml:space="preserve">in the Bid documents. </w:t>
      </w:r>
      <w:r w:rsidRPr="00223E89">
        <w:rPr>
          <w:rFonts w:ascii="Century Gothic" w:hAnsi="Century Gothic"/>
          <w:spacing w:val="-5"/>
        </w:rPr>
        <w:t xml:space="preserve">Failure </w:t>
      </w:r>
      <w:r w:rsidRPr="00223E89">
        <w:rPr>
          <w:rFonts w:ascii="Century Gothic" w:hAnsi="Century Gothic"/>
        </w:rPr>
        <w:t xml:space="preserve">to furnish all </w:t>
      </w:r>
      <w:r w:rsidR="00223E89">
        <w:rPr>
          <w:rFonts w:ascii="Century Gothic" w:hAnsi="Century Gothic"/>
        </w:rPr>
        <w:t>and/</w:t>
      </w:r>
      <w:r w:rsidRPr="00223E89">
        <w:rPr>
          <w:rFonts w:ascii="Century Gothic" w:hAnsi="Century Gothic"/>
        </w:rPr>
        <w:t>or any of the information</w:t>
      </w:r>
      <w:r w:rsidRPr="00223E89">
        <w:rPr>
          <w:rFonts w:ascii="Century Gothic" w:hAnsi="Century Gothic"/>
          <w:spacing w:val="35"/>
        </w:rPr>
        <w:t xml:space="preserve"> </w:t>
      </w:r>
      <w:r w:rsidRPr="00223E89">
        <w:rPr>
          <w:rFonts w:ascii="Century Gothic" w:hAnsi="Century Gothic"/>
          <w:spacing w:val="-3"/>
        </w:rPr>
        <w:t>required</w:t>
      </w:r>
      <w:r w:rsidRPr="00223E89">
        <w:rPr>
          <w:rFonts w:ascii="Century Gothic" w:hAnsi="Century Gothic"/>
          <w:spacing w:val="35"/>
        </w:rPr>
        <w:t xml:space="preserve"> </w:t>
      </w:r>
      <w:r w:rsidR="00223E89" w:rsidRPr="00223E89">
        <w:rPr>
          <w:rFonts w:ascii="Century Gothic" w:hAnsi="Century Gothic"/>
        </w:rPr>
        <w:t>and/or Ambiguous/False/Incorrect information and/or</w:t>
      </w:r>
      <w:r w:rsidRPr="00223E89">
        <w:rPr>
          <w:rFonts w:ascii="Century Gothic" w:hAnsi="Century Gothic"/>
          <w:spacing w:val="33"/>
        </w:rPr>
        <w:t xml:space="preserve"> </w:t>
      </w:r>
      <w:r w:rsidRPr="00223E89">
        <w:rPr>
          <w:rFonts w:ascii="Century Gothic" w:hAnsi="Century Gothic"/>
        </w:rPr>
        <w:t>submission</w:t>
      </w:r>
      <w:r w:rsidRPr="00223E89">
        <w:rPr>
          <w:rFonts w:ascii="Century Gothic" w:hAnsi="Century Gothic"/>
          <w:spacing w:val="34"/>
        </w:rPr>
        <w:t xml:space="preserve"> </w:t>
      </w:r>
      <w:r w:rsidRPr="00223E89">
        <w:rPr>
          <w:rFonts w:ascii="Century Gothic" w:hAnsi="Century Gothic"/>
        </w:rPr>
        <w:t>of</w:t>
      </w:r>
      <w:r w:rsidRPr="00223E89">
        <w:rPr>
          <w:rFonts w:ascii="Century Gothic" w:hAnsi="Century Gothic"/>
          <w:spacing w:val="33"/>
        </w:rPr>
        <w:t xml:space="preserve"> </w:t>
      </w:r>
      <w:r w:rsidRPr="00223E89">
        <w:rPr>
          <w:rFonts w:ascii="Century Gothic" w:hAnsi="Century Gothic"/>
        </w:rPr>
        <w:t>the</w:t>
      </w:r>
      <w:r w:rsidRPr="00223E89">
        <w:rPr>
          <w:rFonts w:ascii="Century Gothic" w:hAnsi="Century Gothic"/>
          <w:spacing w:val="32"/>
        </w:rPr>
        <w:t xml:space="preserve"> </w:t>
      </w:r>
      <w:r w:rsidRPr="00223E89">
        <w:rPr>
          <w:rFonts w:ascii="Century Gothic" w:hAnsi="Century Gothic"/>
        </w:rPr>
        <w:t>bids</w:t>
      </w:r>
      <w:r w:rsidRPr="00223E89">
        <w:rPr>
          <w:rFonts w:ascii="Century Gothic" w:hAnsi="Century Gothic"/>
          <w:spacing w:val="34"/>
        </w:rPr>
        <w:t xml:space="preserve"> </w:t>
      </w:r>
      <w:r w:rsidRPr="00223E89">
        <w:rPr>
          <w:rFonts w:ascii="Century Gothic" w:hAnsi="Century Gothic"/>
        </w:rPr>
        <w:t>not substantially responsive to the Bid documents in every respect will be at the bidder’s risk and may result in rejection of the bid.</w:t>
      </w:r>
    </w:p>
    <w:p w14:paraId="2D4249BB" w14:textId="77777777" w:rsidR="00402BF7" w:rsidRPr="00757E24" w:rsidRDefault="00402BF7" w:rsidP="00402BF7">
      <w:pPr>
        <w:spacing w:before="10" w:line="276" w:lineRule="auto"/>
        <w:rPr>
          <w:rFonts w:ascii="Arial" w:hAnsi="Arial" w:cs="Arial"/>
          <w:sz w:val="24"/>
          <w:szCs w:val="24"/>
        </w:rPr>
      </w:pPr>
    </w:p>
    <w:p w14:paraId="63134E4B" w14:textId="04E6D6A5" w:rsidR="00402BF7" w:rsidRPr="001332F6" w:rsidRDefault="00402BF7" w:rsidP="005C3045">
      <w:pPr>
        <w:pStyle w:val="ListParagraph"/>
        <w:widowControl w:val="0"/>
        <w:numPr>
          <w:ilvl w:val="1"/>
          <w:numId w:val="7"/>
        </w:numPr>
        <w:tabs>
          <w:tab w:val="left" w:pos="1354"/>
        </w:tabs>
        <w:autoSpaceDE w:val="0"/>
        <w:autoSpaceDN w:val="0"/>
        <w:spacing w:before="100" w:after="0" w:line="360" w:lineRule="auto"/>
        <w:ind w:left="851" w:right="669" w:hanging="11"/>
        <w:contextualSpacing w:val="0"/>
        <w:rPr>
          <w:rFonts w:ascii="Century Gothic" w:hAnsi="Century Gothic"/>
        </w:rPr>
      </w:pPr>
      <w:r w:rsidRPr="001332F6">
        <w:rPr>
          <w:rFonts w:ascii="Century Gothic" w:hAnsi="Century Gothic"/>
        </w:rPr>
        <w:t>A prospective bidder requiring any clarification on the Bid documents shall notify the School in writing</w:t>
      </w:r>
      <w:r w:rsidR="008C2FB2">
        <w:rPr>
          <w:rFonts w:ascii="Century Gothic" w:hAnsi="Century Gothic"/>
        </w:rPr>
        <w:t xml:space="preserve"> through email</w:t>
      </w:r>
      <w:r w:rsidRPr="001332F6">
        <w:rPr>
          <w:rFonts w:ascii="Century Gothic" w:hAnsi="Century Gothic"/>
        </w:rPr>
        <w:t>. The School shall respond in writing to any request for the clarification of bid document which it receives not later than 3 days prior to the date of opening of</w:t>
      </w:r>
      <w:r w:rsidRPr="001332F6">
        <w:rPr>
          <w:rFonts w:ascii="Century Gothic" w:hAnsi="Century Gothic"/>
          <w:spacing w:val="-19"/>
        </w:rPr>
        <w:t xml:space="preserve"> </w:t>
      </w:r>
      <w:r w:rsidRPr="001332F6">
        <w:rPr>
          <w:rFonts w:ascii="Century Gothic" w:hAnsi="Century Gothic"/>
          <w:spacing w:val="-10"/>
        </w:rPr>
        <w:t>Tender.</w:t>
      </w:r>
    </w:p>
    <w:p w14:paraId="76AF7865" w14:textId="77777777" w:rsidR="00402BF7" w:rsidRPr="00757E24" w:rsidRDefault="00402BF7" w:rsidP="00402BF7">
      <w:pPr>
        <w:spacing w:before="3" w:line="276" w:lineRule="auto"/>
        <w:rPr>
          <w:rFonts w:ascii="Arial" w:hAnsi="Arial" w:cs="Arial"/>
          <w:sz w:val="24"/>
          <w:szCs w:val="24"/>
        </w:rPr>
      </w:pPr>
    </w:p>
    <w:p w14:paraId="22B2F121" w14:textId="68694A2E" w:rsidR="00402BF7" w:rsidRDefault="008607F6" w:rsidP="008607F6">
      <w:pPr>
        <w:pStyle w:val="Heading2"/>
        <w:keepNext w:val="0"/>
        <w:widowControl w:val="0"/>
        <w:tabs>
          <w:tab w:val="clear" w:pos="1440"/>
        </w:tabs>
        <w:autoSpaceDE w:val="0"/>
        <w:autoSpaceDN w:val="0"/>
        <w:spacing w:before="0" w:after="0" w:line="276" w:lineRule="auto"/>
        <w:ind w:left="851" w:firstLine="0"/>
        <w:jc w:val="both"/>
        <w:rPr>
          <w:rFonts w:ascii="Century Gothic" w:hAnsi="Century Gothic" w:cs="Arial"/>
          <w:i w:val="0"/>
          <w:spacing w:val="5"/>
          <w:sz w:val="22"/>
          <w:szCs w:val="22"/>
        </w:rPr>
      </w:pPr>
      <w:r>
        <w:rPr>
          <w:rFonts w:ascii="Century Gothic" w:hAnsi="Century Gothic" w:cs="Arial"/>
          <w:i w:val="0"/>
          <w:sz w:val="22"/>
          <w:szCs w:val="22"/>
        </w:rPr>
        <w:t xml:space="preserve">4. </w:t>
      </w:r>
      <w:r w:rsidR="00402BF7" w:rsidRPr="00487DFA">
        <w:rPr>
          <w:rFonts w:ascii="Century Gothic" w:hAnsi="Century Gothic" w:cs="Arial"/>
          <w:i w:val="0"/>
          <w:sz w:val="22"/>
          <w:szCs w:val="22"/>
        </w:rPr>
        <w:t>Amendment to bid</w:t>
      </w:r>
      <w:r w:rsidR="00402BF7" w:rsidRPr="00487DFA">
        <w:rPr>
          <w:rFonts w:ascii="Century Gothic" w:hAnsi="Century Gothic" w:cs="Arial"/>
          <w:i w:val="0"/>
          <w:spacing w:val="1"/>
          <w:sz w:val="22"/>
          <w:szCs w:val="22"/>
        </w:rPr>
        <w:t xml:space="preserve"> </w:t>
      </w:r>
      <w:r w:rsidR="00402BF7" w:rsidRPr="00487DFA">
        <w:rPr>
          <w:rFonts w:ascii="Century Gothic" w:hAnsi="Century Gothic" w:cs="Arial"/>
          <w:i w:val="0"/>
          <w:sz w:val="22"/>
          <w:szCs w:val="22"/>
        </w:rPr>
        <w:t xml:space="preserve">document: </w:t>
      </w:r>
      <w:r w:rsidR="00402BF7" w:rsidRPr="00487DFA">
        <w:rPr>
          <w:rFonts w:ascii="Century Gothic" w:hAnsi="Century Gothic" w:cs="Arial"/>
          <w:i w:val="0"/>
          <w:spacing w:val="5"/>
          <w:sz w:val="22"/>
          <w:szCs w:val="22"/>
        </w:rPr>
        <w:t xml:space="preserve"> </w:t>
      </w:r>
    </w:p>
    <w:p w14:paraId="2215EC19" w14:textId="77777777" w:rsidR="00487DFA" w:rsidRPr="00487DFA" w:rsidRDefault="00487DFA" w:rsidP="00487DFA"/>
    <w:p w14:paraId="45D95096" w14:textId="77777777" w:rsidR="00402BF7" w:rsidRPr="001332F6" w:rsidRDefault="00402BF7" w:rsidP="005C3045">
      <w:pPr>
        <w:pStyle w:val="ListParagraph"/>
        <w:widowControl w:val="0"/>
        <w:numPr>
          <w:ilvl w:val="0"/>
          <w:numId w:val="2"/>
        </w:numPr>
        <w:tabs>
          <w:tab w:val="left" w:pos="1922"/>
        </w:tabs>
        <w:autoSpaceDE w:val="0"/>
        <w:autoSpaceDN w:val="0"/>
        <w:spacing w:after="0" w:line="360" w:lineRule="auto"/>
        <w:ind w:right="665"/>
        <w:contextualSpacing w:val="0"/>
        <w:rPr>
          <w:rFonts w:ascii="Century Gothic" w:hAnsi="Century Gothic"/>
        </w:rPr>
      </w:pPr>
      <w:r w:rsidRPr="001332F6">
        <w:rPr>
          <w:rFonts w:ascii="Century Gothic" w:hAnsi="Century Gothic"/>
          <w:spacing w:val="-4"/>
        </w:rPr>
        <w:t xml:space="preserve">At </w:t>
      </w:r>
      <w:r w:rsidRPr="001332F6">
        <w:rPr>
          <w:rFonts w:ascii="Century Gothic" w:hAnsi="Century Gothic"/>
        </w:rPr>
        <w:t>any time, prior to the date of submission of bid, The Headmaster may, for any reason whether at his own initiative or in response to a clarification required by a prospective bidder, modify the bid documents by amendments.</w:t>
      </w:r>
    </w:p>
    <w:p w14:paraId="3CF55CEA" w14:textId="40212DC0" w:rsidR="00402BF7" w:rsidRDefault="00402BF7" w:rsidP="005C3045">
      <w:pPr>
        <w:pStyle w:val="ListParagraph"/>
        <w:widowControl w:val="0"/>
        <w:numPr>
          <w:ilvl w:val="0"/>
          <w:numId w:val="2"/>
        </w:numPr>
        <w:tabs>
          <w:tab w:val="left" w:pos="1922"/>
        </w:tabs>
        <w:autoSpaceDE w:val="0"/>
        <w:autoSpaceDN w:val="0"/>
        <w:spacing w:before="2" w:after="0" w:line="360" w:lineRule="auto"/>
        <w:ind w:right="672"/>
        <w:contextualSpacing w:val="0"/>
        <w:rPr>
          <w:sz w:val="24"/>
          <w:szCs w:val="24"/>
        </w:rPr>
      </w:pPr>
      <w:r w:rsidRPr="001332F6">
        <w:rPr>
          <w:rFonts w:ascii="Century Gothic" w:hAnsi="Century Gothic"/>
        </w:rPr>
        <w:t>The amendments shall be notified in writing to all prospective bidders and these amendments will be binding on</w:t>
      </w:r>
      <w:r w:rsidRPr="001332F6">
        <w:rPr>
          <w:rFonts w:ascii="Century Gothic" w:hAnsi="Century Gothic"/>
          <w:spacing w:val="-8"/>
        </w:rPr>
        <w:t xml:space="preserve"> </w:t>
      </w:r>
      <w:r w:rsidRPr="001332F6">
        <w:rPr>
          <w:rFonts w:ascii="Century Gothic" w:hAnsi="Century Gothic"/>
        </w:rPr>
        <w:t>them</w:t>
      </w:r>
      <w:r w:rsidRPr="00757E24">
        <w:rPr>
          <w:sz w:val="24"/>
          <w:szCs w:val="24"/>
        </w:rPr>
        <w:t>.</w:t>
      </w:r>
    </w:p>
    <w:p w14:paraId="541B8134" w14:textId="77777777"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1BA45447" w14:textId="650AA61C"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649368EB" w14:textId="77777777" w:rsidR="00BF33A4" w:rsidRDefault="00BF33A4"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p>
    <w:p w14:paraId="53E4FB49" w14:textId="3E389476"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b/>
        </w:rPr>
      </w:pPr>
      <w:r w:rsidRPr="008607F6">
        <w:rPr>
          <w:rFonts w:ascii="Century Gothic" w:hAnsi="Century Gothic"/>
          <w:b/>
        </w:rPr>
        <w:lastRenderedPageBreak/>
        <w:t>5. Invitation to Bid:</w:t>
      </w:r>
    </w:p>
    <w:p w14:paraId="066C1FD2" w14:textId="0A41E05E"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Pr>
          <w:rFonts w:ascii="Century Gothic" w:hAnsi="Century Gothic"/>
        </w:rPr>
        <w:tab/>
        <w:t>Bids should be submitted in two parts:</w:t>
      </w:r>
    </w:p>
    <w:p w14:paraId="63486421" w14:textId="53EA26A6" w:rsid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sidRPr="008607F6">
        <w:rPr>
          <w:rFonts w:ascii="Century Gothic" w:hAnsi="Century Gothic"/>
          <w:b/>
        </w:rPr>
        <w:t>Part I</w:t>
      </w:r>
      <w:r>
        <w:rPr>
          <w:rFonts w:ascii="Century Gothic" w:hAnsi="Century Gothic"/>
        </w:rPr>
        <w:t>: Technical Bid containing:</w:t>
      </w:r>
    </w:p>
    <w:p w14:paraId="74D07987" w14:textId="59DC9B76"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EMD</w:t>
      </w:r>
    </w:p>
    <w:p w14:paraId="3E7FF954" w14:textId="7F44EEC8"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Eligibility Criteria Compliance Form</w:t>
      </w:r>
    </w:p>
    <w:p w14:paraId="17AB31EA" w14:textId="12896499"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Technical Bid form</w:t>
      </w:r>
    </w:p>
    <w:p w14:paraId="71153904" w14:textId="3BE4F176"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Additional Technical Qualification compliance</w:t>
      </w:r>
    </w:p>
    <w:p w14:paraId="724D3865" w14:textId="59101854" w:rsidR="008607F6" w:rsidRDefault="008607F6" w:rsidP="005C3045">
      <w:pPr>
        <w:pStyle w:val="ListParagraph"/>
        <w:widowControl w:val="0"/>
        <w:numPr>
          <w:ilvl w:val="1"/>
          <w:numId w:val="8"/>
        </w:numPr>
        <w:tabs>
          <w:tab w:val="left" w:pos="1922"/>
        </w:tabs>
        <w:autoSpaceDE w:val="0"/>
        <w:autoSpaceDN w:val="0"/>
        <w:spacing w:before="2" w:after="0" w:line="360" w:lineRule="auto"/>
        <w:ind w:right="672"/>
        <w:contextualSpacing w:val="0"/>
        <w:rPr>
          <w:rFonts w:ascii="Century Gothic" w:hAnsi="Century Gothic"/>
        </w:rPr>
      </w:pPr>
      <w:r>
        <w:rPr>
          <w:rFonts w:ascii="Century Gothic" w:hAnsi="Century Gothic"/>
        </w:rPr>
        <w:t>Sealed and signed copy of Tender Document in token of acceptance of all tender terms &amp; conditions;</w:t>
      </w:r>
    </w:p>
    <w:p w14:paraId="591C4696" w14:textId="4ACDB7C1" w:rsidR="008607F6" w:rsidRPr="008607F6" w:rsidRDefault="008607F6" w:rsidP="008607F6">
      <w:pPr>
        <w:pStyle w:val="ListParagraph"/>
        <w:widowControl w:val="0"/>
        <w:tabs>
          <w:tab w:val="left" w:pos="1922"/>
        </w:tabs>
        <w:autoSpaceDE w:val="0"/>
        <w:autoSpaceDN w:val="0"/>
        <w:spacing w:before="2" w:after="0" w:line="360" w:lineRule="auto"/>
        <w:ind w:left="1922" w:right="672" w:hanging="1071"/>
        <w:contextualSpacing w:val="0"/>
        <w:rPr>
          <w:rFonts w:ascii="Century Gothic" w:hAnsi="Century Gothic"/>
        </w:rPr>
      </w:pPr>
      <w:r w:rsidRPr="008607F6">
        <w:rPr>
          <w:rFonts w:ascii="Century Gothic" w:hAnsi="Century Gothic"/>
          <w:b/>
        </w:rPr>
        <w:t>Part 2</w:t>
      </w:r>
      <w:r>
        <w:rPr>
          <w:rFonts w:ascii="Century Gothic" w:hAnsi="Century Gothic"/>
        </w:rPr>
        <w:t>: Financial Bid</w:t>
      </w:r>
    </w:p>
    <w:p w14:paraId="37CBC951" w14:textId="77777777" w:rsidR="00EC1975" w:rsidRDefault="00EC1975" w:rsidP="00EC1975">
      <w:pPr>
        <w:pStyle w:val="Heading2"/>
        <w:keepNext w:val="0"/>
        <w:widowControl w:val="0"/>
        <w:tabs>
          <w:tab w:val="clear" w:pos="1440"/>
          <w:tab w:val="left" w:pos="1768"/>
        </w:tabs>
        <w:autoSpaceDE w:val="0"/>
        <w:autoSpaceDN w:val="0"/>
        <w:spacing w:before="0" w:after="0" w:line="276" w:lineRule="auto"/>
        <w:ind w:left="1134" w:firstLine="0"/>
        <w:jc w:val="both"/>
        <w:rPr>
          <w:rFonts w:ascii="Century Gothic" w:hAnsi="Century Gothic" w:cs="Arial"/>
          <w:i w:val="0"/>
          <w:sz w:val="22"/>
          <w:szCs w:val="22"/>
        </w:rPr>
      </w:pPr>
    </w:p>
    <w:p w14:paraId="7518A35B" w14:textId="39A2DB81" w:rsidR="00402BF7" w:rsidRDefault="00402BF7" w:rsidP="005C3045">
      <w:pPr>
        <w:pStyle w:val="Heading2"/>
        <w:keepNext w:val="0"/>
        <w:widowControl w:val="0"/>
        <w:numPr>
          <w:ilvl w:val="0"/>
          <w:numId w:val="9"/>
        </w:numPr>
        <w:tabs>
          <w:tab w:val="left" w:pos="1768"/>
        </w:tabs>
        <w:autoSpaceDE w:val="0"/>
        <w:autoSpaceDN w:val="0"/>
        <w:spacing w:before="0" w:after="0" w:line="276" w:lineRule="auto"/>
        <w:ind w:left="1134"/>
        <w:jc w:val="both"/>
        <w:rPr>
          <w:rFonts w:ascii="Century Gothic" w:hAnsi="Century Gothic" w:cs="Arial"/>
          <w:i w:val="0"/>
          <w:sz w:val="22"/>
          <w:szCs w:val="22"/>
        </w:rPr>
      </w:pPr>
      <w:r w:rsidRPr="001454A4">
        <w:rPr>
          <w:rFonts w:ascii="Century Gothic" w:hAnsi="Century Gothic" w:cs="Arial"/>
          <w:i w:val="0"/>
          <w:sz w:val="22"/>
          <w:szCs w:val="22"/>
        </w:rPr>
        <w:t>Bid</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Security:</w:t>
      </w:r>
    </w:p>
    <w:p w14:paraId="518F9955" w14:textId="77777777" w:rsidR="00E13DAE" w:rsidRDefault="00E13DAE" w:rsidP="00EC1975">
      <w:pPr>
        <w:pStyle w:val="ListParagraph"/>
        <w:widowControl w:val="0"/>
        <w:tabs>
          <w:tab w:val="left" w:pos="1582"/>
        </w:tabs>
        <w:autoSpaceDE w:val="0"/>
        <w:autoSpaceDN w:val="0"/>
        <w:spacing w:before="1" w:after="0" w:line="360" w:lineRule="auto"/>
        <w:ind w:left="841" w:right="666" w:firstLine="0"/>
        <w:contextualSpacing w:val="0"/>
        <w:rPr>
          <w:rFonts w:ascii="Century Gothic" w:hAnsi="Century Gothic"/>
        </w:rPr>
      </w:pPr>
    </w:p>
    <w:p w14:paraId="4D3FDE75" w14:textId="0EBF0781" w:rsidR="00402BF7" w:rsidRPr="001454A4" w:rsidRDefault="00EC1975" w:rsidP="00EC1975">
      <w:pPr>
        <w:pStyle w:val="ListParagraph"/>
        <w:widowControl w:val="0"/>
        <w:tabs>
          <w:tab w:val="left" w:pos="1582"/>
        </w:tabs>
        <w:autoSpaceDE w:val="0"/>
        <w:autoSpaceDN w:val="0"/>
        <w:spacing w:before="1" w:after="0" w:line="360" w:lineRule="auto"/>
        <w:ind w:left="841" w:right="666" w:firstLine="0"/>
        <w:contextualSpacing w:val="0"/>
        <w:rPr>
          <w:rFonts w:ascii="Century Gothic" w:hAnsi="Century Gothic"/>
        </w:rPr>
      </w:pPr>
      <w:r>
        <w:rPr>
          <w:rFonts w:ascii="Century Gothic" w:hAnsi="Century Gothic"/>
        </w:rPr>
        <w:t xml:space="preserve">6.1 </w:t>
      </w:r>
      <w:r w:rsidR="00402BF7" w:rsidRPr="001454A4">
        <w:rPr>
          <w:rFonts w:ascii="Century Gothic" w:hAnsi="Century Gothic"/>
        </w:rPr>
        <w:t xml:space="preserve">The bidder shall deposit </w:t>
      </w:r>
      <w:r w:rsidR="00402BF7" w:rsidRPr="004375B2">
        <w:rPr>
          <w:rFonts w:ascii="Century Gothic" w:hAnsi="Century Gothic"/>
          <w:b/>
        </w:rPr>
        <w:t>Rs.</w:t>
      </w:r>
      <w:r w:rsidR="00E13DAE">
        <w:rPr>
          <w:rFonts w:ascii="Century Gothic" w:hAnsi="Century Gothic"/>
          <w:b/>
        </w:rPr>
        <w:t>1</w:t>
      </w:r>
      <w:r w:rsidRPr="004375B2">
        <w:rPr>
          <w:rFonts w:ascii="Century Gothic" w:hAnsi="Century Gothic"/>
          <w:b/>
        </w:rPr>
        <w:t>,</w:t>
      </w:r>
      <w:r w:rsidR="00E13DAE">
        <w:rPr>
          <w:rFonts w:ascii="Century Gothic" w:hAnsi="Century Gothic"/>
          <w:b/>
        </w:rPr>
        <w:t>6</w:t>
      </w:r>
      <w:r w:rsidRPr="004375B2">
        <w:rPr>
          <w:rFonts w:ascii="Century Gothic" w:hAnsi="Century Gothic"/>
          <w:b/>
        </w:rPr>
        <w:t>0,</w:t>
      </w:r>
      <w:r w:rsidR="00402BF7" w:rsidRPr="004375B2">
        <w:rPr>
          <w:rFonts w:ascii="Century Gothic" w:hAnsi="Century Gothic"/>
          <w:b/>
        </w:rPr>
        <w:t xml:space="preserve">000/- </w:t>
      </w:r>
      <w:r w:rsidR="00402BF7" w:rsidRPr="004375B2">
        <w:rPr>
          <w:rFonts w:ascii="Century Gothic" w:hAnsi="Century Gothic"/>
          <w:b/>
          <w:spacing w:val="-3"/>
        </w:rPr>
        <w:t xml:space="preserve">(Rupees </w:t>
      </w:r>
      <w:r w:rsidR="00E13DAE">
        <w:rPr>
          <w:rFonts w:ascii="Century Gothic" w:hAnsi="Century Gothic"/>
          <w:b/>
          <w:spacing w:val="-6"/>
        </w:rPr>
        <w:t>One lakh sixty thousand</w:t>
      </w:r>
      <w:r w:rsidR="00402BF7" w:rsidRPr="004375B2">
        <w:rPr>
          <w:rFonts w:ascii="Century Gothic" w:hAnsi="Century Gothic"/>
          <w:b/>
        </w:rPr>
        <w:t xml:space="preserve"> only) as Bid Security (EMD)</w:t>
      </w:r>
      <w:r w:rsidR="00402BF7" w:rsidRPr="001454A4">
        <w:rPr>
          <w:rFonts w:ascii="Century Gothic" w:hAnsi="Century Gothic"/>
        </w:rPr>
        <w:t xml:space="preserve">. The Bid Security shall be in the </w:t>
      </w:r>
      <w:r w:rsidR="00402BF7" w:rsidRPr="001454A4">
        <w:rPr>
          <w:rFonts w:ascii="Century Gothic" w:hAnsi="Century Gothic"/>
          <w:spacing w:val="-3"/>
        </w:rPr>
        <w:t xml:space="preserve">form </w:t>
      </w:r>
      <w:r w:rsidR="00402BF7" w:rsidRPr="001454A4">
        <w:rPr>
          <w:rFonts w:ascii="Century Gothic" w:hAnsi="Century Gothic"/>
        </w:rPr>
        <w:t xml:space="preserve">of DD drawn in favour of </w:t>
      </w:r>
      <w:r w:rsidR="00402BF7" w:rsidRPr="001454A4">
        <w:rPr>
          <w:rFonts w:ascii="Century Gothic" w:hAnsi="Century Gothic"/>
          <w:spacing w:val="-4"/>
        </w:rPr>
        <w:t>“The Headmaster, The Lawrence School, Lovedale</w:t>
      </w:r>
      <w:r w:rsidR="00402BF7" w:rsidRPr="001454A4">
        <w:rPr>
          <w:rFonts w:ascii="Arial" w:hAnsi="Arial" w:cs="Arial"/>
        </w:rPr>
        <w:t>‟</w:t>
      </w:r>
      <w:r w:rsidR="00402BF7" w:rsidRPr="001454A4">
        <w:rPr>
          <w:rFonts w:ascii="Century Gothic" w:hAnsi="Century Gothic"/>
        </w:rPr>
        <w:t xml:space="preserve"> which may be submitted in a separate</w:t>
      </w:r>
      <w:r w:rsidR="00402BF7" w:rsidRPr="001454A4">
        <w:rPr>
          <w:rFonts w:ascii="Century Gothic" w:hAnsi="Century Gothic"/>
          <w:spacing w:val="3"/>
        </w:rPr>
        <w:t xml:space="preserve"> </w:t>
      </w:r>
      <w:r w:rsidR="00402BF7" w:rsidRPr="001454A4">
        <w:rPr>
          <w:rFonts w:ascii="Century Gothic" w:hAnsi="Century Gothic"/>
          <w:spacing w:val="-5"/>
        </w:rPr>
        <w:t>cover.</w:t>
      </w:r>
    </w:p>
    <w:p w14:paraId="67816C3A" w14:textId="1B810B11" w:rsidR="00402BF7" w:rsidRPr="001454A4" w:rsidRDefault="00402BF7" w:rsidP="005C3045">
      <w:pPr>
        <w:pStyle w:val="ListParagraph"/>
        <w:widowControl w:val="0"/>
        <w:numPr>
          <w:ilvl w:val="1"/>
          <w:numId w:val="9"/>
        </w:numPr>
        <w:tabs>
          <w:tab w:val="left" w:pos="1502"/>
        </w:tabs>
        <w:autoSpaceDE w:val="0"/>
        <w:autoSpaceDN w:val="0"/>
        <w:spacing w:after="0" w:line="360" w:lineRule="auto"/>
        <w:ind w:left="851" w:right="669" w:firstLine="0"/>
        <w:contextualSpacing w:val="0"/>
        <w:rPr>
          <w:rFonts w:ascii="Century Gothic" w:hAnsi="Century Gothic"/>
        </w:rPr>
      </w:pPr>
      <w:r w:rsidRPr="001454A4">
        <w:rPr>
          <w:rFonts w:ascii="Century Gothic" w:hAnsi="Century Gothic"/>
        </w:rPr>
        <w:t>The successful bidder’s security will be discharged after the bidder’s acceptance of the award of contract and furnishing the performance</w:t>
      </w:r>
      <w:r w:rsidRPr="001454A4">
        <w:rPr>
          <w:rFonts w:ascii="Century Gothic" w:hAnsi="Century Gothic"/>
          <w:spacing w:val="-12"/>
        </w:rPr>
        <w:t xml:space="preserve"> </w:t>
      </w:r>
      <w:r w:rsidRPr="001454A4">
        <w:rPr>
          <w:rFonts w:ascii="Century Gothic" w:hAnsi="Century Gothic"/>
          <w:spacing w:val="-5"/>
        </w:rPr>
        <w:t>security.</w:t>
      </w:r>
    </w:p>
    <w:p w14:paraId="6B21CC27" w14:textId="77777777" w:rsidR="00402BF7" w:rsidRPr="00757E24" w:rsidRDefault="00402BF7" w:rsidP="00402BF7">
      <w:pPr>
        <w:spacing w:before="2" w:line="276" w:lineRule="auto"/>
        <w:rPr>
          <w:rFonts w:ascii="Arial" w:hAnsi="Arial" w:cs="Arial"/>
          <w:sz w:val="24"/>
          <w:szCs w:val="24"/>
        </w:rPr>
      </w:pPr>
    </w:p>
    <w:p w14:paraId="0AA1E144" w14:textId="1B56B06C" w:rsidR="00402BF7" w:rsidRPr="001454A4" w:rsidRDefault="00EC1975" w:rsidP="00EC1975">
      <w:pPr>
        <w:pStyle w:val="ListParagraph"/>
        <w:widowControl w:val="0"/>
        <w:tabs>
          <w:tab w:val="left" w:pos="1454"/>
        </w:tabs>
        <w:autoSpaceDE w:val="0"/>
        <w:autoSpaceDN w:val="0"/>
        <w:spacing w:after="0" w:line="360" w:lineRule="auto"/>
        <w:ind w:left="1453" w:right="0" w:hanging="602"/>
        <w:contextualSpacing w:val="0"/>
        <w:rPr>
          <w:rFonts w:ascii="Century Gothic" w:hAnsi="Century Gothic"/>
        </w:rPr>
      </w:pPr>
      <w:r>
        <w:rPr>
          <w:rFonts w:ascii="Century Gothic" w:hAnsi="Century Gothic"/>
        </w:rPr>
        <w:t xml:space="preserve">6.3 </w:t>
      </w:r>
      <w:r w:rsidR="00402BF7" w:rsidRPr="001454A4">
        <w:rPr>
          <w:rFonts w:ascii="Century Gothic" w:hAnsi="Century Gothic"/>
        </w:rPr>
        <w:t>The Bid Security may be</w:t>
      </w:r>
      <w:r w:rsidR="00402BF7" w:rsidRPr="001454A4">
        <w:rPr>
          <w:rFonts w:ascii="Century Gothic" w:hAnsi="Century Gothic"/>
          <w:spacing w:val="-19"/>
        </w:rPr>
        <w:t xml:space="preserve"> </w:t>
      </w:r>
      <w:r w:rsidR="00402BF7" w:rsidRPr="001454A4">
        <w:rPr>
          <w:rFonts w:ascii="Century Gothic" w:hAnsi="Century Gothic"/>
        </w:rPr>
        <w:t>forfeited:</w:t>
      </w:r>
    </w:p>
    <w:p w14:paraId="7F4BB328" w14:textId="2582C194" w:rsidR="00402BF7" w:rsidRDefault="00402BF7" w:rsidP="005C3045">
      <w:pPr>
        <w:pStyle w:val="ListParagraph"/>
        <w:widowControl w:val="0"/>
        <w:numPr>
          <w:ilvl w:val="2"/>
          <w:numId w:val="1"/>
        </w:numPr>
        <w:tabs>
          <w:tab w:val="left" w:pos="1561"/>
          <w:tab w:val="left" w:pos="1562"/>
        </w:tabs>
        <w:autoSpaceDE w:val="0"/>
        <w:autoSpaceDN w:val="0"/>
        <w:spacing w:before="1" w:after="0" w:line="360" w:lineRule="auto"/>
        <w:ind w:right="664"/>
        <w:contextualSpacing w:val="0"/>
        <w:rPr>
          <w:rFonts w:ascii="Century Gothic" w:hAnsi="Century Gothic"/>
        </w:rPr>
      </w:pPr>
      <w:r w:rsidRPr="001454A4">
        <w:rPr>
          <w:rFonts w:ascii="Century Gothic" w:hAnsi="Century Gothic"/>
        </w:rPr>
        <w:t>If the bidder withdraws his bid during the period of bid validity specified by the bidder in the bid form.</w:t>
      </w:r>
    </w:p>
    <w:p w14:paraId="244913AC" w14:textId="4935B422" w:rsidR="00907522" w:rsidRPr="001454A4" w:rsidRDefault="00907522" w:rsidP="005C3045">
      <w:pPr>
        <w:pStyle w:val="ListParagraph"/>
        <w:widowControl w:val="0"/>
        <w:numPr>
          <w:ilvl w:val="2"/>
          <w:numId w:val="1"/>
        </w:numPr>
        <w:tabs>
          <w:tab w:val="left" w:pos="1561"/>
          <w:tab w:val="left" w:pos="1562"/>
        </w:tabs>
        <w:autoSpaceDE w:val="0"/>
        <w:autoSpaceDN w:val="0"/>
        <w:spacing w:before="1" w:after="0" w:line="360" w:lineRule="auto"/>
        <w:ind w:right="664"/>
        <w:contextualSpacing w:val="0"/>
        <w:rPr>
          <w:rFonts w:ascii="Century Gothic" w:hAnsi="Century Gothic"/>
        </w:rPr>
      </w:pPr>
      <w:r>
        <w:rPr>
          <w:rFonts w:ascii="Century Gothic" w:hAnsi="Century Gothic"/>
        </w:rPr>
        <w:t>No interest is payable on Bid Security (EMD).</w:t>
      </w:r>
    </w:p>
    <w:p w14:paraId="278A55E7" w14:textId="1F2CE039" w:rsidR="00402BF7" w:rsidRPr="001454A4" w:rsidRDefault="00402BF7" w:rsidP="005C3045">
      <w:pPr>
        <w:pStyle w:val="ListParagraph"/>
        <w:widowControl w:val="0"/>
        <w:numPr>
          <w:ilvl w:val="2"/>
          <w:numId w:val="1"/>
        </w:numPr>
        <w:tabs>
          <w:tab w:val="left" w:pos="1561"/>
          <w:tab w:val="left" w:pos="1562"/>
        </w:tabs>
        <w:autoSpaceDE w:val="0"/>
        <w:autoSpaceDN w:val="0"/>
        <w:spacing w:after="0" w:line="360" w:lineRule="auto"/>
        <w:ind w:right="0" w:hanging="541"/>
        <w:contextualSpacing w:val="0"/>
        <w:rPr>
          <w:rFonts w:ascii="Century Gothic" w:hAnsi="Century Gothic"/>
        </w:rPr>
      </w:pPr>
      <w:r w:rsidRPr="001454A4">
        <w:rPr>
          <w:rFonts w:ascii="Century Gothic" w:hAnsi="Century Gothic"/>
        </w:rPr>
        <w:t>If the successful bidder fails:</w:t>
      </w:r>
    </w:p>
    <w:p w14:paraId="010E41E8" w14:textId="13697A57" w:rsidR="00402BF7" w:rsidRPr="001454A4" w:rsidRDefault="00402BF7" w:rsidP="005C3045">
      <w:pPr>
        <w:pStyle w:val="ListParagraph"/>
        <w:widowControl w:val="0"/>
        <w:numPr>
          <w:ilvl w:val="3"/>
          <w:numId w:val="1"/>
        </w:numPr>
        <w:tabs>
          <w:tab w:val="left" w:pos="1921"/>
          <w:tab w:val="left" w:pos="1922"/>
        </w:tabs>
        <w:autoSpaceDE w:val="0"/>
        <w:autoSpaceDN w:val="0"/>
        <w:spacing w:after="0" w:line="360" w:lineRule="auto"/>
        <w:ind w:right="0"/>
        <w:contextualSpacing w:val="0"/>
        <w:rPr>
          <w:rFonts w:ascii="Century Gothic" w:hAnsi="Century Gothic"/>
        </w:rPr>
      </w:pPr>
      <w:r w:rsidRPr="001454A4">
        <w:rPr>
          <w:rFonts w:ascii="Century Gothic" w:hAnsi="Century Gothic"/>
          <w:spacing w:val="-22"/>
        </w:rPr>
        <w:t xml:space="preserve">To </w:t>
      </w:r>
      <w:r w:rsidRPr="001454A4">
        <w:rPr>
          <w:rFonts w:ascii="Century Gothic" w:hAnsi="Century Gothic"/>
        </w:rPr>
        <w:t>sign contract</w:t>
      </w:r>
      <w:r w:rsidR="001454A4">
        <w:rPr>
          <w:rFonts w:ascii="Century Gothic" w:hAnsi="Century Gothic"/>
        </w:rPr>
        <w:t>;</w:t>
      </w:r>
    </w:p>
    <w:p w14:paraId="1B032398" w14:textId="5961EAD4" w:rsidR="00402BF7" w:rsidRPr="001454A4" w:rsidRDefault="00402BF7" w:rsidP="005C3045">
      <w:pPr>
        <w:pStyle w:val="ListParagraph"/>
        <w:widowControl w:val="0"/>
        <w:numPr>
          <w:ilvl w:val="3"/>
          <w:numId w:val="1"/>
        </w:numPr>
        <w:tabs>
          <w:tab w:val="left" w:pos="1922"/>
        </w:tabs>
        <w:autoSpaceDE w:val="0"/>
        <w:autoSpaceDN w:val="0"/>
        <w:spacing w:before="1" w:after="0" w:line="360" w:lineRule="auto"/>
        <w:ind w:right="669"/>
        <w:contextualSpacing w:val="0"/>
        <w:rPr>
          <w:rFonts w:ascii="Century Gothic" w:hAnsi="Century Gothic"/>
        </w:rPr>
      </w:pPr>
      <w:r w:rsidRPr="001454A4">
        <w:rPr>
          <w:rFonts w:ascii="Century Gothic" w:hAnsi="Century Gothic"/>
          <w:spacing w:val="-22"/>
        </w:rPr>
        <w:t xml:space="preserve">To </w:t>
      </w:r>
      <w:r w:rsidRPr="001454A4">
        <w:rPr>
          <w:rFonts w:ascii="Century Gothic" w:hAnsi="Century Gothic"/>
        </w:rPr>
        <w:t>furnish performance security</w:t>
      </w:r>
      <w:r w:rsidR="001454A4">
        <w:rPr>
          <w:rFonts w:ascii="Century Gothic" w:hAnsi="Century Gothic"/>
        </w:rPr>
        <w:t>;</w:t>
      </w:r>
    </w:p>
    <w:p w14:paraId="62C7050C" w14:textId="7940F63E" w:rsidR="00402BF7" w:rsidRPr="001454A4" w:rsidRDefault="001454A4" w:rsidP="005C3045">
      <w:pPr>
        <w:pStyle w:val="ListParagraph"/>
        <w:widowControl w:val="0"/>
        <w:numPr>
          <w:ilvl w:val="3"/>
          <w:numId w:val="1"/>
        </w:numPr>
        <w:tabs>
          <w:tab w:val="left" w:pos="1922"/>
        </w:tabs>
        <w:autoSpaceDE w:val="0"/>
        <w:autoSpaceDN w:val="0"/>
        <w:spacing w:before="2" w:after="0" w:line="360" w:lineRule="auto"/>
        <w:ind w:right="667"/>
        <w:contextualSpacing w:val="0"/>
        <w:rPr>
          <w:rFonts w:ascii="Century Gothic" w:hAnsi="Century Gothic"/>
        </w:rPr>
      </w:pPr>
      <w:r w:rsidRPr="001454A4">
        <w:rPr>
          <w:rFonts w:ascii="Century Gothic" w:hAnsi="Century Gothic"/>
        </w:rPr>
        <w:t>The</w:t>
      </w:r>
      <w:r w:rsidR="00402BF7" w:rsidRPr="001454A4">
        <w:rPr>
          <w:rFonts w:ascii="Century Gothic" w:hAnsi="Century Gothic"/>
        </w:rPr>
        <w:t xml:space="preserve"> bid security of unsuccessful bidder will be discharged /returned as early as possible but not later than 30 days after the expiry of the period of bid</w:t>
      </w:r>
      <w:r w:rsidR="00402BF7" w:rsidRPr="001454A4">
        <w:rPr>
          <w:rFonts w:ascii="Century Gothic" w:hAnsi="Century Gothic"/>
          <w:spacing w:val="3"/>
        </w:rPr>
        <w:t xml:space="preserve"> </w:t>
      </w:r>
      <w:r w:rsidR="00402BF7" w:rsidRPr="001454A4">
        <w:rPr>
          <w:rFonts w:ascii="Century Gothic" w:hAnsi="Century Gothic"/>
          <w:spacing w:val="-5"/>
        </w:rPr>
        <w:t>validity.</w:t>
      </w:r>
    </w:p>
    <w:p w14:paraId="081977BA" w14:textId="77777777" w:rsidR="00402BF7" w:rsidRPr="00757E24" w:rsidRDefault="00402BF7" w:rsidP="00402BF7">
      <w:pPr>
        <w:spacing w:before="2" w:line="276" w:lineRule="auto"/>
        <w:rPr>
          <w:rFonts w:ascii="Arial" w:hAnsi="Arial" w:cs="Arial"/>
          <w:sz w:val="24"/>
          <w:szCs w:val="24"/>
        </w:rPr>
      </w:pPr>
    </w:p>
    <w:p w14:paraId="5412D04B" w14:textId="255D95E0" w:rsidR="00402BF7" w:rsidRPr="008C2FB2" w:rsidRDefault="00402BF7" w:rsidP="005C3045">
      <w:pPr>
        <w:pStyle w:val="ListParagraph"/>
        <w:widowControl w:val="0"/>
        <w:numPr>
          <w:ilvl w:val="0"/>
          <w:numId w:val="9"/>
        </w:numPr>
        <w:tabs>
          <w:tab w:val="left" w:pos="1530"/>
        </w:tabs>
        <w:autoSpaceDE w:val="0"/>
        <w:autoSpaceDN w:val="0"/>
        <w:spacing w:before="1" w:after="0" w:line="360" w:lineRule="auto"/>
        <w:ind w:left="1134" w:right="675" w:hanging="283"/>
        <w:contextualSpacing w:val="0"/>
        <w:rPr>
          <w:rFonts w:ascii="Century Gothic" w:hAnsi="Century Gothic"/>
          <w:b/>
        </w:rPr>
      </w:pPr>
      <w:r w:rsidRPr="001454A4">
        <w:rPr>
          <w:rFonts w:ascii="Century Gothic" w:hAnsi="Century Gothic"/>
        </w:rPr>
        <w:t>The bid shall be filled either typed or printed or neatly hand written</w:t>
      </w:r>
      <w:r w:rsidRPr="001454A4">
        <w:rPr>
          <w:rFonts w:ascii="Century Gothic" w:hAnsi="Century Gothic"/>
          <w:spacing w:val="-38"/>
        </w:rPr>
        <w:t xml:space="preserve"> </w:t>
      </w:r>
      <w:r w:rsidRPr="001454A4">
        <w:rPr>
          <w:rFonts w:ascii="Century Gothic" w:hAnsi="Century Gothic"/>
        </w:rPr>
        <w:t xml:space="preserve">and all pages numbered consecutively and </w:t>
      </w:r>
      <w:r w:rsidRPr="008C2FB2">
        <w:rPr>
          <w:rFonts w:ascii="Century Gothic" w:hAnsi="Century Gothic"/>
          <w:b/>
        </w:rPr>
        <w:t>shall be signed by the bidder or a person duly authorized to sign the</w:t>
      </w:r>
      <w:r w:rsidRPr="008C2FB2">
        <w:rPr>
          <w:rFonts w:ascii="Century Gothic" w:hAnsi="Century Gothic"/>
          <w:b/>
          <w:spacing w:val="-3"/>
        </w:rPr>
        <w:t xml:space="preserve"> </w:t>
      </w:r>
      <w:r w:rsidRPr="008C2FB2">
        <w:rPr>
          <w:rFonts w:ascii="Century Gothic" w:hAnsi="Century Gothic"/>
          <w:b/>
        </w:rPr>
        <w:t>bid.</w:t>
      </w:r>
    </w:p>
    <w:p w14:paraId="70CDB026" w14:textId="30455DEB" w:rsidR="00402BF7" w:rsidRPr="001454A4" w:rsidRDefault="00402BF7" w:rsidP="005C3045">
      <w:pPr>
        <w:pStyle w:val="ListParagraph"/>
        <w:widowControl w:val="0"/>
        <w:numPr>
          <w:ilvl w:val="1"/>
          <w:numId w:val="10"/>
        </w:numPr>
        <w:tabs>
          <w:tab w:val="left" w:pos="1824"/>
          <w:tab w:val="left" w:pos="1825"/>
        </w:tabs>
        <w:autoSpaceDE w:val="0"/>
        <w:autoSpaceDN w:val="0"/>
        <w:spacing w:before="75" w:after="0" w:line="360" w:lineRule="auto"/>
        <w:ind w:left="1843" w:right="673" w:hanging="709"/>
        <w:contextualSpacing w:val="0"/>
        <w:rPr>
          <w:rFonts w:ascii="Century Gothic" w:hAnsi="Century Gothic"/>
        </w:rPr>
      </w:pPr>
      <w:r w:rsidRPr="001454A4">
        <w:rPr>
          <w:rFonts w:ascii="Century Gothic" w:hAnsi="Century Gothic"/>
        </w:rPr>
        <w:t>The over writing / erasures in the bid made by the bidder shall be signed by the person signing the</w:t>
      </w:r>
      <w:r w:rsidRPr="001454A4">
        <w:rPr>
          <w:rFonts w:ascii="Century Gothic" w:hAnsi="Century Gothic"/>
          <w:spacing w:val="1"/>
        </w:rPr>
        <w:t xml:space="preserve"> </w:t>
      </w:r>
      <w:r w:rsidRPr="001454A4">
        <w:rPr>
          <w:rFonts w:ascii="Century Gothic" w:hAnsi="Century Gothic"/>
        </w:rPr>
        <w:t>bid.</w:t>
      </w:r>
    </w:p>
    <w:p w14:paraId="4C2BABE1" w14:textId="77777777" w:rsidR="00915070" w:rsidRPr="00757E24" w:rsidRDefault="00915070" w:rsidP="00402BF7">
      <w:pPr>
        <w:spacing w:before="2" w:line="276" w:lineRule="auto"/>
        <w:rPr>
          <w:rFonts w:ascii="Arial" w:hAnsi="Arial" w:cs="Arial"/>
          <w:sz w:val="24"/>
          <w:szCs w:val="24"/>
        </w:rPr>
      </w:pPr>
    </w:p>
    <w:p w14:paraId="725A07FD" w14:textId="282E3418" w:rsidR="00402BF7" w:rsidRDefault="00402BF7" w:rsidP="005C3045">
      <w:pPr>
        <w:pStyle w:val="Heading2"/>
        <w:keepNext w:val="0"/>
        <w:widowControl w:val="0"/>
        <w:numPr>
          <w:ilvl w:val="0"/>
          <w:numId w:val="9"/>
        </w:numPr>
        <w:tabs>
          <w:tab w:val="left" w:pos="1560"/>
        </w:tabs>
        <w:autoSpaceDE w:val="0"/>
        <w:autoSpaceDN w:val="0"/>
        <w:spacing w:before="0" w:after="0" w:line="276" w:lineRule="auto"/>
        <w:ind w:left="1134" w:hanging="283"/>
        <w:jc w:val="both"/>
        <w:rPr>
          <w:rFonts w:ascii="Century Gothic" w:hAnsi="Century Gothic" w:cs="Arial"/>
          <w:i w:val="0"/>
          <w:sz w:val="22"/>
          <w:szCs w:val="22"/>
        </w:rPr>
      </w:pPr>
      <w:r w:rsidRPr="001454A4">
        <w:rPr>
          <w:rFonts w:ascii="Century Gothic" w:hAnsi="Century Gothic" w:cs="Arial"/>
          <w:i w:val="0"/>
          <w:sz w:val="22"/>
          <w:szCs w:val="22"/>
        </w:rPr>
        <w:t>Submission of</w:t>
      </w:r>
      <w:r w:rsidRPr="001454A4">
        <w:rPr>
          <w:rFonts w:ascii="Century Gothic" w:hAnsi="Century Gothic" w:cs="Arial"/>
          <w:i w:val="0"/>
          <w:spacing w:val="1"/>
          <w:sz w:val="22"/>
          <w:szCs w:val="22"/>
        </w:rPr>
        <w:t xml:space="preserve"> </w:t>
      </w:r>
      <w:r w:rsidRPr="001454A4">
        <w:rPr>
          <w:rFonts w:ascii="Century Gothic" w:hAnsi="Century Gothic" w:cs="Arial"/>
          <w:i w:val="0"/>
          <w:sz w:val="22"/>
          <w:szCs w:val="22"/>
        </w:rPr>
        <w:t>Bid:</w:t>
      </w:r>
    </w:p>
    <w:p w14:paraId="50A7A513" w14:textId="77777777" w:rsidR="005B527A" w:rsidRPr="005B527A" w:rsidRDefault="005B527A" w:rsidP="005B527A"/>
    <w:p w14:paraId="350F7C00" w14:textId="653F6933" w:rsidR="00402BF7" w:rsidRPr="00AE2C9C" w:rsidRDefault="00915070" w:rsidP="00AE2C9C">
      <w:pPr>
        <w:widowControl w:val="0"/>
        <w:tabs>
          <w:tab w:val="left" w:pos="1701"/>
        </w:tabs>
        <w:autoSpaceDE w:val="0"/>
        <w:autoSpaceDN w:val="0"/>
        <w:spacing w:before="3" w:after="0" w:line="360" w:lineRule="auto"/>
        <w:ind w:left="851" w:right="661"/>
        <w:rPr>
          <w:rFonts w:ascii="Century Gothic" w:hAnsi="Century Gothic"/>
        </w:rPr>
      </w:pPr>
      <w:r>
        <w:rPr>
          <w:rFonts w:ascii="Century Gothic" w:hAnsi="Century Gothic"/>
          <w:b/>
        </w:rPr>
        <w:tab/>
      </w:r>
      <w:r>
        <w:rPr>
          <w:rFonts w:ascii="Century Gothic" w:hAnsi="Century Gothic"/>
          <w:b/>
        </w:rPr>
        <w:tab/>
      </w:r>
      <w:r w:rsidR="00402BF7" w:rsidRPr="00AE2C9C">
        <w:rPr>
          <w:rFonts w:ascii="Century Gothic" w:hAnsi="Century Gothic"/>
        </w:rPr>
        <w:t>The Bids should be submitted in prescribed proforma on or before 1500 Hrs</w:t>
      </w:r>
      <w:r w:rsidR="00907522" w:rsidRPr="00AE2C9C">
        <w:rPr>
          <w:rFonts w:ascii="Century Gothic" w:hAnsi="Century Gothic"/>
        </w:rPr>
        <w:t>.</w:t>
      </w:r>
      <w:r w:rsidR="00402BF7" w:rsidRPr="00AE2C9C">
        <w:rPr>
          <w:rFonts w:ascii="Century Gothic" w:hAnsi="Century Gothic"/>
        </w:rPr>
        <w:t xml:space="preserve"> of due date i.e</w:t>
      </w:r>
      <w:r w:rsidR="008C2FB2" w:rsidRPr="00AE2C9C">
        <w:rPr>
          <w:rFonts w:ascii="Century Gothic" w:hAnsi="Century Gothic"/>
        </w:rPr>
        <w:t xml:space="preserve">., </w:t>
      </w:r>
      <w:r w:rsidR="00D44F59">
        <w:rPr>
          <w:rFonts w:ascii="Century Gothic" w:hAnsi="Century Gothic"/>
        </w:rPr>
        <w:t>30-07-</w:t>
      </w:r>
      <w:r w:rsidR="008C2FB2" w:rsidRPr="00AE2C9C">
        <w:rPr>
          <w:rFonts w:ascii="Century Gothic" w:hAnsi="Century Gothic"/>
        </w:rPr>
        <w:t>2025 (3.00 P.M.)</w:t>
      </w:r>
      <w:r w:rsidR="00520F93" w:rsidRPr="00AE2C9C">
        <w:rPr>
          <w:rFonts w:ascii="Century Gothic" w:hAnsi="Century Gothic"/>
        </w:rPr>
        <w:t>.</w:t>
      </w:r>
    </w:p>
    <w:p w14:paraId="2050C5CC" w14:textId="42D72881"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rPr>
      </w:pPr>
      <w:r w:rsidRPr="00AE2C9C">
        <w:rPr>
          <w:rFonts w:ascii="Century Gothic" w:hAnsi="Century Gothic"/>
        </w:rPr>
        <w:tab/>
      </w:r>
      <w:r w:rsidRPr="00AE2C9C">
        <w:rPr>
          <w:rFonts w:ascii="Century Gothic" w:hAnsi="Century Gothic"/>
        </w:rPr>
        <w:tab/>
        <w:t xml:space="preserve">Hard copies of the bids duly super scribed as </w:t>
      </w:r>
      <w:r w:rsidRPr="004375B2">
        <w:rPr>
          <w:rFonts w:ascii="Century Gothic" w:hAnsi="Century Gothic"/>
          <w:b/>
        </w:rPr>
        <w:t>“Tender for OBL”</w:t>
      </w:r>
      <w:r w:rsidRPr="00AE2C9C">
        <w:rPr>
          <w:rFonts w:ascii="Century Gothic" w:hAnsi="Century Gothic"/>
        </w:rPr>
        <w:t xml:space="preserve"> shall be delivered (by post/courier/manually) to the following address latest by the stipulated time &amp; dated mentioned in the tender document:</w:t>
      </w:r>
    </w:p>
    <w:p w14:paraId="5339C503" w14:textId="0D584395"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b/>
        </w:rPr>
      </w:pPr>
      <w:r w:rsidRPr="00AE2C9C">
        <w:rPr>
          <w:rFonts w:ascii="Century Gothic" w:hAnsi="Century Gothic"/>
        </w:rPr>
        <w:tab/>
      </w:r>
      <w:r w:rsidRPr="00AE2C9C">
        <w:rPr>
          <w:rFonts w:ascii="Century Gothic" w:hAnsi="Century Gothic"/>
        </w:rPr>
        <w:tab/>
      </w:r>
      <w:r w:rsidRPr="00AE2C9C">
        <w:rPr>
          <w:rFonts w:ascii="Century Gothic" w:hAnsi="Century Gothic"/>
          <w:b/>
        </w:rPr>
        <w:t>The Headmaster,</w:t>
      </w:r>
    </w:p>
    <w:p w14:paraId="0E2552EB" w14:textId="4921C515"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b/>
        </w:rPr>
      </w:pPr>
      <w:r w:rsidRPr="00AE2C9C">
        <w:rPr>
          <w:rFonts w:ascii="Century Gothic" w:hAnsi="Century Gothic"/>
          <w:b/>
        </w:rPr>
        <w:tab/>
      </w:r>
      <w:r w:rsidRPr="00AE2C9C">
        <w:rPr>
          <w:rFonts w:ascii="Century Gothic" w:hAnsi="Century Gothic"/>
          <w:b/>
        </w:rPr>
        <w:tab/>
        <w:t>The Lawrence School,</w:t>
      </w:r>
    </w:p>
    <w:p w14:paraId="2F928D8C" w14:textId="74C8ED82" w:rsidR="00520F93" w:rsidRPr="00AE2C9C" w:rsidRDefault="00520F93" w:rsidP="00AE2C9C">
      <w:pPr>
        <w:widowControl w:val="0"/>
        <w:tabs>
          <w:tab w:val="left" w:pos="1701"/>
        </w:tabs>
        <w:autoSpaceDE w:val="0"/>
        <w:autoSpaceDN w:val="0"/>
        <w:spacing w:before="3" w:after="0" w:line="360" w:lineRule="auto"/>
        <w:ind w:left="851" w:right="661"/>
        <w:rPr>
          <w:rFonts w:ascii="Century Gothic" w:hAnsi="Century Gothic"/>
        </w:rPr>
      </w:pPr>
      <w:r w:rsidRPr="00AE2C9C">
        <w:rPr>
          <w:rFonts w:ascii="Century Gothic" w:hAnsi="Century Gothic"/>
          <w:b/>
        </w:rPr>
        <w:tab/>
      </w:r>
      <w:r w:rsidRPr="00AE2C9C">
        <w:rPr>
          <w:rFonts w:ascii="Century Gothic" w:hAnsi="Century Gothic"/>
          <w:b/>
        </w:rPr>
        <w:tab/>
        <w:t xml:space="preserve">Lovedale, </w:t>
      </w:r>
      <w:proofErr w:type="spellStart"/>
      <w:r w:rsidRPr="00AE2C9C">
        <w:rPr>
          <w:rFonts w:ascii="Century Gothic" w:hAnsi="Century Gothic"/>
          <w:b/>
        </w:rPr>
        <w:t>Nilgiris</w:t>
      </w:r>
      <w:proofErr w:type="spellEnd"/>
      <w:r w:rsidRPr="00AE2C9C">
        <w:rPr>
          <w:rFonts w:ascii="Century Gothic" w:hAnsi="Century Gothic"/>
          <w:b/>
        </w:rPr>
        <w:t xml:space="preserve"> – 643 003</w:t>
      </w:r>
      <w:r w:rsidRPr="00AE2C9C">
        <w:rPr>
          <w:rFonts w:ascii="Century Gothic" w:hAnsi="Century Gothic"/>
        </w:rPr>
        <w:t>.</w:t>
      </w:r>
    </w:p>
    <w:p w14:paraId="2E14CE3B" w14:textId="0FF19EBE" w:rsidR="00402BF7" w:rsidRDefault="00915070" w:rsidP="00915070">
      <w:pPr>
        <w:widowControl w:val="0"/>
        <w:autoSpaceDE w:val="0"/>
        <w:autoSpaceDN w:val="0"/>
        <w:spacing w:after="0" w:line="276" w:lineRule="auto"/>
        <w:ind w:left="851" w:right="676"/>
        <w:rPr>
          <w:sz w:val="24"/>
          <w:szCs w:val="24"/>
        </w:rPr>
      </w:pPr>
      <w:r>
        <w:rPr>
          <w:rFonts w:ascii="Century Gothic" w:hAnsi="Century Gothic"/>
        </w:rPr>
        <w:tab/>
      </w:r>
      <w:r>
        <w:rPr>
          <w:rFonts w:ascii="Century Gothic" w:hAnsi="Century Gothic"/>
        </w:rPr>
        <w:tab/>
        <w:t xml:space="preserve">    </w:t>
      </w:r>
      <w:r w:rsidR="00402BF7" w:rsidRPr="00915070">
        <w:rPr>
          <w:rFonts w:ascii="Century Gothic" w:hAnsi="Century Gothic"/>
        </w:rPr>
        <w:t>Any bid received after the dead line for submission of bids shall be rejected</w:t>
      </w:r>
      <w:r w:rsidR="00402BF7" w:rsidRPr="00915070">
        <w:rPr>
          <w:sz w:val="24"/>
          <w:szCs w:val="24"/>
        </w:rPr>
        <w:t>.</w:t>
      </w:r>
    </w:p>
    <w:p w14:paraId="43639413" w14:textId="77777777" w:rsidR="00EB516A" w:rsidRDefault="00EB516A" w:rsidP="00915070">
      <w:pPr>
        <w:widowControl w:val="0"/>
        <w:autoSpaceDE w:val="0"/>
        <w:autoSpaceDN w:val="0"/>
        <w:spacing w:after="0" w:line="276" w:lineRule="auto"/>
        <w:ind w:left="851" w:right="676"/>
        <w:rPr>
          <w:sz w:val="24"/>
          <w:szCs w:val="24"/>
        </w:rPr>
      </w:pPr>
    </w:p>
    <w:p w14:paraId="77DA2726" w14:textId="487D65F1" w:rsidR="00EB516A" w:rsidRDefault="00EB516A" w:rsidP="005C3045">
      <w:pPr>
        <w:pStyle w:val="ListParagraph"/>
        <w:widowControl w:val="0"/>
        <w:numPr>
          <w:ilvl w:val="0"/>
          <w:numId w:val="9"/>
        </w:numPr>
        <w:autoSpaceDE w:val="0"/>
        <w:autoSpaceDN w:val="0"/>
        <w:spacing w:after="0" w:line="276" w:lineRule="auto"/>
        <w:ind w:left="1276" w:right="676"/>
        <w:rPr>
          <w:rFonts w:ascii="Century Gothic" w:hAnsi="Century Gothic"/>
          <w:b/>
        </w:rPr>
      </w:pPr>
      <w:r>
        <w:rPr>
          <w:rFonts w:ascii="Century Gothic" w:hAnsi="Century Gothic"/>
          <w:b/>
        </w:rPr>
        <w:t>Bid Validity:</w:t>
      </w:r>
    </w:p>
    <w:p w14:paraId="0DBC98CF" w14:textId="77777777" w:rsidR="00EB516A" w:rsidRDefault="00EB516A" w:rsidP="00EB516A">
      <w:pPr>
        <w:pStyle w:val="ListParagraph"/>
        <w:widowControl w:val="0"/>
        <w:autoSpaceDE w:val="0"/>
        <w:autoSpaceDN w:val="0"/>
        <w:spacing w:after="0" w:line="276" w:lineRule="auto"/>
        <w:ind w:left="1276" w:right="676" w:firstLine="0"/>
        <w:rPr>
          <w:rFonts w:ascii="Century Gothic" w:hAnsi="Century Gothic"/>
          <w:b/>
        </w:rPr>
      </w:pPr>
    </w:p>
    <w:p w14:paraId="1B71C315" w14:textId="36E744CB"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The bids will be valid for a period of 90 (Ninety) days from the last date of submission of bid.</w:t>
      </w:r>
    </w:p>
    <w:p w14:paraId="6146F4D3" w14:textId="38287A31"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Notwithstanding clause (a) above, LSL may solicit the bidder’s consent to an extension of the period of bid validity.  A bidder will neither be required nor permitted to modify its bid, while confirming extension of bid validity.</w:t>
      </w:r>
    </w:p>
    <w:p w14:paraId="03E473AF" w14:textId="1007FB8F" w:rsidR="00EB516A" w:rsidRDefault="00EB516A" w:rsidP="005C3045">
      <w:pPr>
        <w:pStyle w:val="ListParagraph"/>
        <w:widowControl w:val="0"/>
        <w:numPr>
          <w:ilvl w:val="0"/>
          <w:numId w:val="11"/>
        </w:numPr>
        <w:autoSpaceDE w:val="0"/>
        <w:autoSpaceDN w:val="0"/>
        <w:spacing w:after="0" w:line="360" w:lineRule="auto"/>
        <w:ind w:right="676"/>
        <w:rPr>
          <w:rFonts w:ascii="Century Gothic" w:hAnsi="Century Gothic"/>
        </w:rPr>
      </w:pPr>
      <w:r>
        <w:rPr>
          <w:rFonts w:ascii="Century Gothic" w:hAnsi="Century Gothic"/>
        </w:rPr>
        <w:t>A bidder may refuse the request, in which case, the bid shall be considered as withdrawn and LSL shall return/refund the bid security (EMD) at the earliest to the bidder.</w:t>
      </w:r>
    </w:p>
    <w:p w14:paraId="6F38678A" w14:textId="52251A31" w:rsidR="00402BF7" w:rsidRPr="001454A4" w:rsidRDefault="00402BF7" w:rsidP="005C3045">
      <w:pPr>
        <w:pStyle w:val="ListParagraph"/>
        <w:widowControl w:val="0"/>
        <w:numPr>
          <w:ilvl w:val="0"/>
          <w:numId w:val="9"/>
        </w:numPr>
        <w:tabs>
          <w:tab w:val="left" w:pos="1600"/>
        </w:tabs>
        <w:autoSpaceDE w:val="0"/>
        <w:autoSpaceDN w:val="0"/>
        <w:spacing w:before="189" w:after="0" w:line="276" w:lineRule="auto"/>
        <w:ind w:left="1134" w:right="0"/>
        <w:contextualSpacing w:val="0"/>
        <w:rPr>
          <w:rFonts w:ascii="Century Gothic" w:hAnsi="Century Gothic"/>
        </w:rPr>
      </w:pPr>
      <w:r w:rsidRPr="00757E24">
        <w:rPr>
          <w:spacing w:val="-35"/>
          <w:sz w:val="24"/>
          <w:szCs w:val="24"/>
          <w:u w:val="single"/>
        </w:rPr>
        <w:t xml:space="preserve"> </w:t>
      </w:r>
      <w:r w:rsidRPr="00907522">
        <w:rPr>
          <w:rFonts w:ascii="Century Gothic" w:hAnsi="Century Gothic"/>
          <w:b/>
        </w:rPr>
        <w:t>Bid</w:t>
      </w:r>
      <w:r w:rsidRPr="00907522">
        <w:rPr>
          <w:rFonts w:ascii="Century Gothic" w:hAnsi="Century Gothic"/>
          <w:b/>
          <w:spacing w:val="-1"/>
        </w:rPr>
        <w:t xml:space="preserve"> </w:t>
      </w:r>
      <w:r w:rsidRPr="00907522">
        <w:rPr>
          <w:rFonts w:ascii="Century Gothic" w:hAnsi="Century Gothic"/>
          <w:b/>
        </w:rPr>
        <w:t>Opening</w:t>
      </w:r>
      <w:r w:rsidRPr="001454A4">
        <w:rPr>
          <w:rFonts w:ascii="Century Gothic" w:hAnsi="Century Gothic"/>
          <w:u w:val="single"/>
        </w:rPr>
        <w:t>:</w:t>
      </w:r>
    </w:p>
    <w:p w14:paraId="61E900DF" w14:textId="77777777" w:rsidR="00402BF7" w:rsidRPr="001454A4" w:rsidRDefault="00402BF7" w:rsidP="00402BF7">
      <w:pPr>
        <w:pStyle w:val="ListParagraph"/>
        <w:tabs>
          <w:tab w:val="left" w:pos="1600"/>
        </w:tabs>
        <w:spacing w:before="189" w:line="276" w:lineRule="auto"/>
        <w:ind w:left="1600" w:firstLine="0"/>
        <w:rPr>
          <w:rFonts w:ascii="Century Gothic" w:hAnsi="Century Gothic"/>
        </w:rPr>
      </w:pPr>
    </w:p>
    <w:p w14:paraId="42D34440" w14:textId="77777777" w:rsidR="00402BF7" w:rsidRPr="001454A4" w:rsidRDefault="00402BF7" w:rsidP="00915070">
      <w:pPr>
        <w:pStyle w:val="BodyText"/>
        <w:spacing w:before="1" w:line="360" w:lineRule="auto"/>
        <w:ind w:left="1134" w:right="663"/>
        <w:jc w:val="both"/>
        <w:rPr>
          <w:rFonts w:ascii="Century Gothic" w:hAnsi="Century Gothic"/>
          <w:sz w:val="22"/>
          <w:szCs w:val="22"/>
        </w:rPr>
      </w:pPr>
      <w:r w:rsidRPr="001454A4">
        <w:rPr>
          <w:rFonts w:ascii="Century Gothic" w:hAnsi="Century Gothic"/>
          <w:sz w:val="22"/>
          <w:szCs w:val="22"/>
        </w:rPr>
        <w:t>The Evaluation Committee nominated by the Headmaster, The Lawrence School shall open the bids</w:t>
      </w:r>
      <w:r w:rsidRPr="001454A4">
        <w:rPr>
          <w:rFonts w:ascii="Century Gothic" w:hAnsi="Century Gothic"/>
          <w:b/>
          <w:sz w:val="22"/>
          <w:szCs w:val="22"/>
        </w:rPr>
        <w:t xml:space="preserve">. </w:t>
      </w:r>
    </w:p>
    <w:p w14:paraId="3651B3A0" w14:textId="77777777" w:rsidR="00151E8A" w:rsidRPr="00757E24" w:rsidRDefault="00151E8A" w:rsidP="00402BF7">
      <w:pPr>
        <w:spacing w:before="4" w:line="276" w:lineRule="auto"/>
        <w:rPr>
          <w:rFonts w:ascii="Arial" w:hAnsi="Arial" w:cs="Arial"/>
          <w:sz w:val="24"/>
          <w:szCs w:val="24"/>
        </w:rPr>
      </w:pPr>
    </w:p>
    <w:p w14:paraId="75FD3EE9" w14:textId="03927A42" w:rsidR="00402BF7" w:rsidRDefault="00402BF7" w:rsidP="005C3045">
      <w:pPr>
        <w:pStyle w:val="Heading2"/>
        <w:keepNext w:val="0"/>
        <w:widowControl w:val="0"/>
        <w:numPr>
          <w:ilvl w:val="0"/>
          <w:numId w:val="9"/>
        </w:numPr>
        <w:tabs>
          <w:tab w:val="left" w:pos="1602"/>
        </w:tabs>
        <w:autoSpaceDE w:val="0"/>
        <w:autoSpaceDN w:val="0"/>
        <w:spacing w:before="0" w:after="0" w:line="276" w:lineRule="auto"/>
        <w:ind w:left="1602" w:hanging="761"/>
        <w:jc w:val="both"/>
        <w:rPr>
          <w:rFonts w:ascii="Century Gothic" w:hAnsi="Century Gothic" w:cs="Arial"/>
          <w:i w:val="0"/>
          <w:sz w:val="22"/>
          <w:szCs w:val="22"/>
        </w:rPr>
      </w:pPr>
      <w:r w:rsidRPr="001454A4">
        <w:rPr>
          <w:rFonts w:ascii="Century Gothic" w:hAnsi="Century Gothic" w:cs="Arial"/>
          <w:i w:val="0"/>
          <w:sz w:val="22"/>
          <w:szCs w:val="22"/>
        </w:rPr>
        <w:t>Evaluation:</w:t>
      </w:r>
    </w:p>
    <w:p w14:paraId="2568DB38" w14:textId="77777777" w:rsidR="005B527A" w:rsidRPr="005B527A" w:rsidRDefault="005B527A" w:rsidP="005B527A"/>
    <w:p w14:paraId="72BC7FB8" w14:textId="33F26CC5" w:rsidR="00402BF7" w:rsidRPr="00EB516A" w:rsidRDefault="00402BF7" w:rsidP="005C3045">
      <w:pPr>
        <w:pStyle w:val="ListParagraph"/>
        <w:widowControl w:val="0"/>
        <w:numPr>
          <w:ilvl w:val="1"/>
          <w:numId w:val="12"/>
        </w:numPr>
        <w:tabs>
          <w:tab w:val="left" w:pos="1476"/>
        </w:tabs>
        <w:autoSpaceDE w:val="0"/>
        <w:autoSpaceDN w:val="0"/>
        <w:spacing w:before="1" w:after="0" w:line="360" w:lineRule="auto"/>
        <w:ind w:right="666" w:hanging="617"/>
        <w:rPr>
          <w:rFonts w:ascii="Century Gothic" w:hAnsi="Century Gothic"/>
        </w:rPr>
      </w:pPr>
      <w:r w:rsidRPr="00EB516A">
        <w:rPr>
          <w:rFonts w:ascii="Century Gothic" w:hAnsi="Century Gothic"/>
        </w:rPr>
        <w:t xml:space="preserve">The Evaluation Committee shall evaluate the bids to determine whether they </w:t>
      </w:r>
      <w:r w:rsidRPr="00EB516A">
        <w:rPr>
          <w:rFonts w:ascii="Century Gothic" w:hAnsi="Century Gothic"/>
          <w:spacing w:val="-3"/>
        </w:rPr>
        <w:t xml:space="preserve">are </w:t>
      </w:r>
      <w:r w:rsidRPr="00EB516A">
        <w:rPr>
          <w:rFonts w:ascii="Century Gothic" w:hAnsi="Century Gothic"/>
        </w:rPr>
        <w:t xml:space="preserve">complete, whether any computational </w:t>
      </w:r>
      <w:r w:rsidRPr="00EB516A">
        <w:rPr>
          <w:rFonts w:ascii="Century Gothic" w:hAnsi="Century Gothic"/>
          <w:spacing w:val="-3"/>
        </w:rPr>
        <w:t xml:space="preserve">errors </w:t>
      </w:r>
      <w:r w:rsidRPr="00EB516A">
        <w:rPr>
          <w:rFonts w:ascii="Century Gothic" w:hAnsi="Century Gothic"/>
        </w:rPr>
        <w:t xml:space="preserve">have been made, whether documents have been properly submitted and whether bids </w:t>
      </w:r>
      <w:r w:rsidRPr="00EB516A">
        <w:rPr>
          <w:rFonts w:ascii="Century Gothic" w:hAnsi="Century Gothic"/>
          <w:spacing w:val="-3"/>
        </w:rPr>
        <w:t xml:space="preserve">are </w:t>
      </w:r>
      <w:r w:rsidRPr="00EB516A">
        <w:rPr>
          <w:rFonts w:ascii="Century Gothic" w:hAnsi="Century Gothic"/>
        </w:rPr>
        <w:t>generally in</w:t>
      </w:r>
      <w:r w:rsidRPr="00EB516A">
        <w:rPr>
          <w:rFonts w:ascii="Century Gothic" w:hAnsi="Century Gothic"/>
          <w:spacing w:val="3"/>
        </w:rPr>
        <w:t xml:space="preserve"> </w:t>
      </w:r>
      <w:r w:rsidRPr="00EB516A">
        <w:rPr>
          <w:rFonts w:ascii="Century Gothic" w:hAnsi="Century Gothic"/>
          <w:spacing w:val="-6"/>
        </w:rPr>
        <w:t>order.</w:t>
      </w:r>
    </w:p>
    <w:p w14:paraId="447CB393" w14:textId="77777777" w:rsidR="00402BF7" w:rsidRPr="001454A4" w:rsidRDefault="00402BF7" w:rsidP="00402BF7">
      <w:pPr>
        <w:pStyle w:val="ListParagraph"/>
        <w:tabs>
          <w:tab w:val="left" w:pos="1476"/>
        </w:tabs>
        <w:spacing w:before="1" w:line="276" w:lineRule="auto"/>
        <w:ind w:left="1382" w:right="666" w:firstLine="0"/>
        <w:rPr>
          <w:rFonts w:ascii="Century Gothic" w:hAnsi="Century Gothic"/>
        </w:rPr>
      </w:pPr>
    </w:p>
    <w:p w14:paraId="7F01E072" w14:textId="4E6BEDE0" w:rsidR="00402BF7" w:rsidRPr="00EB516A" w:rsidRDefault="00402BF7" w:rsidP="005C3045">
      <w:pPr>
        <w:pStyle w:val="ListParagraph"/>
        <w:widowControl w:val="0"/>
        <w:numPr>
          <w:ilvl w:val="1"/>
          <w:numId w:val="12"/>
        </w:numPr>
        <w:tabs>
          <w:tab w:val="left" w:pos="1476"/>
        </w:tabs>
        <w:autoSpaceDE w:val="0"/>
        <w:autoSpaceDN w:val="0"/>
        <w:spacing w:before="1" w:after="0" w:line="360" w:lineRule="auto"/>
        <w:ind w:right="666" w:hanging="617"/>
        <w:rPr>
          <w:rFonts w:ascii="Century Gothic" w:hAnsi="Century Gothic"/>
        </w:rPr>
      </w:pPr>
      <w:r w:rsidRPr="00EB516A">
        <w:rPr>
          <w:rFonts w:ascii="Century Gothic" w:hAnsi="Century Gothic"/>
          <w:spacing w:val="-6"/>
        </w:rPr>
        <w:t>The technical bids will be opened first and the commercial bids of only those technically qualified bids will be opened later on a given date and time.</w:t>
      </w:r>
    </w:p>
    <w:p w14:paraId="060C71A6" w14:textId="77777777" w:rsidR="00402BF7" w:rsidRPr="001454A4" w:rsidRDefault="00402BF7" w:rsidP="00402BF7">
      <w:pPr>
        <w:spacing w:before="3" w:line="276" w:lineRule="auto"/>
        <w:rPr>
          <w:rFonts w:ascii="Century Gothic" w:hAnsi="Century Gothic" w:cs="Arial"/>
        </w:rPr>
      </w:pPr>
    </w:p>
    <w:p w14:paraId="2670A714" w14:textId="4985B77B" w:rsidR="00402BF7" w:rsidRPr="001454A4" w:rsidRDefault="00AE2C9C" w:rsidP="005C3045">
      <w:pPr>
        <w:pStyle w:val="ListParagraph"/>
        <w:widowControl w:val="0"/>
        <w:numPr>
          <w:ilvl w:val="1"/>
          <w:numId w:val="12"/>
        </w:numPr>
        <w:tabs>
          <w:tab w:val="left" w:pos="1518"/>
        </w:tabs>
        <w:autoSpaceDE w:val="0"/>
        <w:autoSpaceDN w:val="0"/>
        <w:spacing w:after="0" w:line="360" w:lineRule="auto"/>
        <w:ind w:right="664" w:hanging="617"/>
        <w:contextualSpacing w:val="0"/>
        <w:rPr>
          <w:rFonts w:ascii="Century Gothic" w:hAnsi="Century Gothic"/>
        </w:rPr>
      </w:pPr>
      <w:r>
        <w:rPr>
          <w:rFonts w:ascii="Century Gothic" w:hAnsi="Century Gothic"/>
        </w:rPr>
        <w:lastRenderedPageBreak/>
        <w:t xml:space="preserve">The bids will be evaluated on </w:t>
      </w:r>
      <w:r w:rsidRPr="004375B2">
        <w:rPr>
          <w:rFonts w:ascii="Century Gothic" w:hAnsi="Century Gothic"/>
          <w:b/>
        </w:rPr>
        <w:t>QCBS (Quality and Cost Based Selection)</w:t>
      </w:r>
      <w:r>
        <w:rPr>
          <w:rFonts w:ascii="Century Gothic" w:hAnsi="Century Gothic"/>
        </w:rPr>
        <w:t xml:space="preserve"> basis as per prescribed </w:t>
      </w:r>
      <w:r w:rsidRPr="004375B2">
        <w:rPr>
          <w:rFonts w:ascii="Century Gothic" w:hAnsi="Century Gothic"/>
          <w:b/>
        </w:rPr>
        <w:t>Annexure</w:t>
      </w:r>
      <w:r w:rsidR="00B83C1B" w:rsidRPr="004375B2">
        <w:rPr>
          <w:rFonts w:ascii="Century Gothic" w:hAnsi="Century Gothic"/>
          <w:b/>
        </w:rPr>
        <w:t>-E</w:t>
      </w:r>
      <w:r>
        <w:rPr>
          <w:rFonts w:ascii="Century Gothic" w:hAnsi="Century Gothic"/>
        </w:rPr>
        <w:t>, 70% weightage will be given for technical bid and 30% weightage will be given for financial bid.   The financial bid in respect of the successful technical bid only will be opened.  The bidder having highest marks in total of technical and financial marks will be awarded the contract.</w:t>
      </w:r>
    </w:p>
    <w:p w14:paraId="4AC65F77" w14:textId="77777777" w:rsidR="00402BF7" w:rsidRPr="001454A4" w:rsidRDefault="00402BF7" w:rsidP="00402BF7">
      <w:pPr>
        <w:spacing w:before="5" w:line="276" w:lineRule="auto"/>
        <w:rPr>
          <w:rFonts w:ascii="Century Gothic" w:hAnsi="Century Gothic" w:cs="Arial"/>
        </w:rPr>
      </w:pPr>
    </w:p>
    <w:p w14:paraId="374930B9" w14:textId="6CA6508F" w:rsidR="00402BF7" w:rsidRDefault="00EB516A"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w:t>
      </w:r>
      <w:r w:rsidR="00AC567E">
        <w:rPr>
          <w:rFonts w:ascii="Century Gothic" w:hAnsi="Century Gothic"/>
        </w:rPr>
        <w:t>During evaluation of the bids, the LSL may at its discretion, ask the Bidder for clarification of its bid.  The bidder has to submit the clarification as desired by LSL within the specified time period.  The request for clarification and the response shall be in writing and no change in price or substance of the bid shall be sought, offered or permitted.</w:t>
      </w:r>
    </w:p>
    <w:p w14:paraId="1C7B605D" w14:textId="77777777" w:rsidR="00AC567E" w:rsidRPr="00AC567E" w:rsidRDefault="00AC567E" w:rsidP="00AC567E">
      <w:pPr>
        <w:pStyle w:val="ListParagraph"/>
        <w:rPr>
          <w:rFonts w:ascii="Century Gothic" w:hAnsi="Century Gothic"/>
        </w:rPr>
      </w:pPr>
    </w:p>
    <w:p w14:paraId="18AC13AC" w14:textId="5FF02C79" w:rsidR="00AC567E" w:rsidRDefault="00AC567E"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No Bidder shall contact the LSL on any matter relating to its bid from the time of the bid opening to the time the contract is awarded.  If the Bidder wishes to bring additional information to the notice of the LSL, it should be done in writing.</w:t>
      </w:r>
    </w:p>
    <w:p w14:paraId="0BF2E2C7" w14:textId="77777777" w:rsidR="006F0726" w:rsidRPr="006F0726" w:rsidRDefault="006F0726" w:rsidP="006F0726">
      <w:pPr>
        <w:pStyle w:val="ListParagraph"/>
        <w:rPr>
          <w:rFonts w:ascii="Century Gothic" w:hAnsi="Century Gothic"/>
        </w:rPr>
      </w:pPr>
    </w:p>
    <w:p w14:paraId="1BE71A91" w14:textId="42C24615" w:rsidR="006F0726" w:rsidRDefault="006F0726" w:rsidP="005C3045">
      <w:pPr>
        <w:pStyle w:val="ListParagraph"/>
        <w:widowControl w:val="0"/>
        <w:numPr>
          <w:ilvl w:val="1"/>
          <w:numId w:val="12"/>
        </w:numPr>
        <w:tabs>
          <w:tab w:val="left" w:pos="1382"/>
        </w:tabs>
        <w:autoSpaceDE w:val="0"/>
        <w:autoSpaceDN w:val="0"/>
        <w:spacing w:after="0" w:line="360" w:lineRule="auto"/>
        <w:ind w:right="665" w:hanging="540"/>
        <w:contextualSpacing w:val="0"/>
        <w:rPr>
          <w:rFonts w:ascii="Century Gothic" w:hAnsi="Century Gothic"/>
        </w:rPr>
      </w:pPr>
      <w:r>
        <w:rPr>
          <w:rFonts w:ascii="Century Gothic" w:hAnsi="Century Gothic"/>
        </w:rPr>
        <w:t xml:space="preserve"> Unsolicited clarification to the Bid and/or </w:t>
      </w:r>
      <w:r w:rsidR="00EB516A">
        <w:rPr>
          <w:rFonts w:ascii="Century Gothic" w:hAnsi="Century Gothic"/>
        </w:rPr>
        <w:t>changes</w:t>
      </w:r>
      <w:r>
        <w:rPr>
          <w:rFonts w:ascii="Century Gothic" w:hAnsi="Century Gothic"/>
        </w:rPr>
        <w:t xml:space="preserve"> in price during its validity period would render the Bid liable for outright rejection.</w:t>
      </w:r>
    </w:p>
    <w:p w14:paraId="71C472FC" w14:textId="77777777" w:rsidR="005B527A" w:rsidRPr="005B527A" w:rsidRDefault="005B527A" w:rsidP="005B527A">
      <w:pPr>
        <w:pStyle w:val="ListParagraph"/>
        <w:rPr>
          <w:rFonts w:ascii="Century Gothic" w:hAnsi="Century Gothic"/>
        </w:rPr>
      </w:pPr>
    </w:p>
    <w:p w14:paraId="0DDEF08B" w14:textId="16481B36" w:rsidR="00402BF7" w:rsidRDefault="00402BF7" w:rsidP="005C3045">
      <w:pPr>
        <w:pStyle w:val="Heading2"/>
        <w:keepNext w:val="0"/>
        <w:widowControl w:val="0"/>
        <w:numPr>
          <w:ilvl w:val="0"/>
          <w:numId w:val="12"/>
        </w:numPr>
        <w:tabs>
          <w:tab w:val="left" w:pos="1562"/>
        </w:tabs>
        <w:autoSpaceDE w:val="0"/>
        <w:autoSpaceDN w:val="0"/>
        <w:spacing w:before="0" w:after="0" w:line="276" w:lineRule="auto"/>
        <w:ind w:left="1276"/>
        <w:jc w:val="both"/>
        <w:rPr>
          <w:rFonts w:ascii="Century Gothic" w:hAnsi="Century Gothic" w:cs="Arial"/>
          <w:i w:val="0"/>
          <w:sz w:val="22"/>
          <w:szCs w:val="22"/>
        </w:rPr>
      </w:pPr>
      <w:bookmarkStart w:id="1" w:name="15.4_Award_of_Contract"/>
      <w:bookmarkEnd w:id="1"/>
      <w:r w:rsidRPr="005B527A">
        <w:rPr>
          <w:rFonts w:ascii="Century Gothic" w:hAnsi="Century Gothic" w:cs="Arial"/>
          <w:i w:val="0"/>
          <w:sz w:val="22"/>
          <w:szCs w:val="22"/>
        </w:rPr>
        <w:t>Award of</w:t>
      </w:r>
      <w:r w:rsidRPr="005B527A">
        <w:rPr>
          <w:rFonts w:ascii="Century Gothic" w:hAnsi="Century Gothic" w:cs="Arial"/>
          <w:i w:val="0"/>
          <w:spacing w:val="-2"/>
          <w:sz w:val="22"/>
          <w:szCs w:val="22"/>
        </w:rPr>
        <w:t xml:space="preserve"> </w:t>
      </w:r>
      <w:r w:rsidRPr="005B527A">
        <w:rPr>
          <w:rFonts w:ascii="Century Gothic" w:hAnsi="Century Gothic" w:cs="Arial"/>
          <w:i w:val="0"/>
          <w:sz w:val="22"/>
          <w:szCs w:val="22"/>
        </w:rPr>
        <w:t>Contract:</w:t>
      </w:r>
    </w:p>
    <w:p w14:paraId="67489B4A" w14:textId="77777777" w:rsidR="005B527A" w:rsidRPr="005B527A" w:rsidRDefault="005B527A" w:rsidP="005B527A"/>
    <w:p w14:paraId="7B31A24C" w14:textId="00642883" w:rsidR="00402BF7" w:rsidRDefault="007C27C4" w:rsidP="005C3045">
      <w:pPr>
        <w:pStyle w:val="BodyText"/>
        <w:numPr>
          <w:ilvl w:val="0"/>
          <w:numId w:val="13"/>
        </w:numPr>
        <w:spacing w:before="1" w:line="360" w:lineRule="auto"/>
        <w:ind w:right="665"/>
        <w:jc w:val="both"/>
        <w:rPr>
          <w:rFonts w:ascii="Century Gothic" w:hAnsi="Century Gothic"/>
          <w:sz w:val="22"/>
          <w:szCs w:val="22"/>
        </w:rPr>
      </w:pPr>
      <w:r>
        <w:rPr>
          <w:rFonts w:ascii="Century Gothic" w:hAnsi="Century Gothic"/>
          <w:sz w:val="22"/>
          <w:szCs w:val="22"/>
        </w:rPr>
        <w:t>The successful bidder having highest marks in total of technical and financial marks will be awarded the contract.</w:t>
      </w:r>
    </w:p>
    <w:p w14:paraId="4EE306E4" w14:textId="71F38211" w:rsidR="0036373C" w:rsidRPr="00B147C2" w:rsidRDefault="0036373C" w:rsidP="005C3045">
      <w:pPr>
        <w:pStyle w:val="BodyText"/>
        <w:numPr>
          <w:ilvl w:val="0"/>
          <w:numId w:val="13"/>
        </w:numPr>
        <w:spacing w:before="1" w:line="360" w:lineRule="auto"/>
        <w:ind w:right="665"/>
        <w:jc w:val="both"/>
        <w:rPr>
          <w:rFonts w:ascii="Century Gothic" w:hAnsi="Century Gothic"/>
          <w:sz w:val="22"/>
          <w:szCs w:val="22"/>
        </w:rPr>
      </w:pPr>
      <w:r>
        <w:rPr>
          <w:rFonts w:ascii="Century Gothic" w:hAnsi="Century Gothic"/>
          <w:sz w:val="22"/>
          <w:szCs w:val="22"/>
        </w:rPr>
        <w:t>The notification of Award/Letter of Intent/Letter of Award along with Tender Document (with corrigendum, if any, issued by LSL) will constitute the formation of the Contract and shall be binding on the successful bidder.</w:t>
      </w:r>
    </w:p>
    <w:p w14:paraId="58589996" w14:textId="77777777" w:rsidR="00402BF7" w:rsidRPr="00757E24" w:rsidRDefault="00402BF7" w:rsidP="00402BF7">
      <w:pPr>
        <w:spacing w:before="3" w:line="276" w:lineRule="auto"/>
        <w:rPr>
          <w:rFonts w:ascii="Arial" w:hAnsi="Arial" w:cs="Arial"/>
          <w:sz w:val="24"/>
          <w:szCs w:val="24"/>
        </w:rPr>
      </w:pPr>
    </w:p>
    <w:p w14:paraId="5A08EE46" w14:textId="705207DD" w:rsidR="00402BF7" w:rsidRDefault="00402BF7" w:rsidP="005C3045">
      <w:pPr>
        <w:pStyle w:val="Heading2"/>
        <w:keepNext w:val="0"/>
        <w:widowControl w:val="0"/>
        <w:numPr>
          <w:ilvl w:val="0"/>
          <w:numId w:val="12"/>
        </w:numPr>
        <w:tabs>
          <w:tab w:val="left" w:pos="1562"/>
        </w:tabs>
        <w:autoSpaceDE w:val="0"/>
        <w:autoSpaceDN w:val="0"/>
        <w:spacing w:before="0" w:after="0" w:line="276" w:lineRule="auto"/>
        <w:ind w:left="993" w:hanging="142"/>
        <w:jc w:val="both"/>
        <w:rPr>
          <w:rFonts w:ascii="Century Gothic" w:hAnsi="Century Gothic" w:cs="Arial"/>
          <w:i w:val="0"/>
          <w:sz w:val="22"/>
          <w:szCs w:val="22"/>
          <w:u w:val="single"/>
        </w:rPr>
      </w:pPr>
      <w:bookmarkStart w:id="2" w:name="16.3_Signing_of_Contract"/>
      <w:bookmarkEnd w:id="2"/>
      <w:r w:rsidRPr="0036373C">
        <w:rPr>
          <w:rFonts w:ascii="Century Gothic" w:hAnsi="Century Gothic" w:cs="Arial"/>
          <w:i w:val="0"/>
          <w:sz w:val="22"/>
          <w:szCs w:val="22"/>
        </w:rPr>
        <w:t>Signing of</w:t>
      </w:r>
      <w:r w:rsidRPr="0036373C">
        <w:rPr>
          <w:rFonts w:ascii="Century Gothic" w:hAnsi="Century Gothic" w:cs="Arial"/>
          <w:i w:val="0"/>
          <w:spacing w:val="2"/>
          <w:sz w:val="22"/>
          <w:szCs w:val="22"/>
        </w:rPr>
        <w:t xml:space="preserve"> </w:t>
      </w:r>
      <w:r w:rsidRPr="0036373C">
        <w:rPr>
          <w:rFonts w:ascii="Century Gothic" w:hAnsi="Century Gothic" w:cs="Arial"/>
          <w:i w:val="0"/>
          <w:sz w:val="22"/>
          <w:szCs w:val="22"/>
        </w:rPr>
        <w:t>Contract:</w:t>
      </w:r>
    </w:p>
    <w:p w14:paraId="32C95E4D" w14:textId="77777777" w:rsidR="005B527A" w:rsidRPr="005B527A" w:rsidRDefault="005B527A" w:rsidP="005B527A"/>
    <w:p w14:paraId="48A9CE65" w14:textId="31B20EFB" w:rsidR="00402BF7" w:rsidRPr="0036373C" w:rsidRDefault="00402BF7" w:rsidP="005C3045">
      <w:pPr>
        <w:pStyle w:val="ListParagraph"/>
        <w:widowControl w:val="0"/>
        <w:numPr>
          <w:ilvl w:val="1"/>
          <w:numId w:val="12"/>
        </w:numPr>
        <w:tabs>
          <w:tab w:val="left" w:pos="2018"/>
        </w:tabs>
        <w:autoSpaceDE w:val="0"/>
        <w:autoSpaceDN w:val="0"/>
        <w:spacing w:before="1" w:after="0" w:line="360" w:lineRule="auto"/>
        <w:ind w:right="668" w:hanging="617"/>
        <w:rPr>
          <w:rFonts w:ascii="Century Gothic" w:hAnsi="Century Gothic"/>
        </w:rPr>
      </w:pPr>
      <w:r w:rsidRPr="0036373C">
        <w:rPr>
          <w:rFonts w:ascii="Century Gothic" w:hAnsi="Century Gothic"/>
        </w:rPr>
        <w:t xml:space="preserve">Signing of Agreement shall constitute the award of hiring contract on the </w:t>
      </w:r>
      <w:r w:rsidRPr="0036373C">
        <w:rPr>
          <w:rFonts w:ascii="Century Gothic" w:hAnsi="Century Gothic"/>
          <w:spacing w:val="-4"/>
        </w:rPr>
        <w:t>bidder.</w:t>
      </w:r>
    </w:p>
    <w:p w14:paraId="355FDFA5" w14:textId="77777777" w:rsidR="00402BF7" w:rsidRPr="00B147C2" w:rsidRDefault="00402BF7" w:rsidP="00402BF7">
      <w:pPr>
        <w:spacing w:before="1" w:line="276" w:lineRule="auto"/>
        <w:rPr>
          <w:rFonts w:ascii="Century Gothic" w:hAnsi="Century Gothic" w:cs="Arial"/>
        </w:rPr>
      </w:pPr>
    </w:p>
    <w:p w14:paraId="1A19A486" w14:textId="79F55A82" w:rsidR="00402BF7" w:rsidRPr="005B527A" w:rsidRDefault="00402BF7" w:rsidP="005C3045">
      <w:pPr>
        <w:pStyle w:val="ListParagraph"/>
        <w:widowControl w:val="0"/>
        <w:numPr>
          <w:ilvl w:val="1"/>
          <w:numId w:val="12"/>
        </w:numPr>
        <w:tabs>
          <w:tab w:val="left" w:pos="2002"/>
        </w:tabs>
        <w:autoSpaceDE w:val="0"/>
        <w:autoSpaceDN w:val="0"/>
        <w:spacing w:before="4" w:after="0" w:line="360" w:lineRule="auto"/>
        <w:ind w:right="666" w:hanging="617"/>
        <w:contextualSpacing w:val="0"/>
        <w:rPr>
          <w:rFonts w:ascii="Arial" w:hAnsi="Arial" w:cs="Arial"/>
          <w:sz w:val="24"/>
          <w:szCs w:val="24"/>
        </w:rPr>
      </w:pPr>
      <w:r w:rsidRPr="005B527A">
        <w:rPr>
          <w:rFonts w:ascii="Century Gothic" w:hAnsi="Century Gothic"/>
        </w:rPr>
        <w:t>Upon the successful bidder furnishing the performance security the Headmaster, The Lawrence School, Lovedale shall discharge its bid security</w:t>
      </w:r>
      <w:r w:rsidR="005B527A">
        <w:rPr>
          <w:rFonts w:ascii="Century Gothic" w:hAnsi="Century Gothic"/>
        </w:rPr>
        <w:t xml:space="preserve">. </w:t>
      </w:r>
    </w:p>
    <w:p w14:paraId="549E3572" w14:textId="16070E2E" w:rsidR="005B527A" w:rsidRDefault="005B527A" w:rsidP="005B527A">
      <w:pPr>
        <w:widowControl w:val="0"/>
        <w:tabs>
          <w:tab w:val="left" w:pos="2002"/>
        </w:tabs>
        <w:autoSpaceDE w:val="0"/>
        <w:autoSpaceDN w:val="0"/>
        <w:spacing w:before="4" w:after="0" w:line="360" w:lineRule="auto"/>
        <w:ind w:right="666"/>
        <w:rPr>
          <w:rFonts w:ascii="Arial" w:hAnsi="Arial" w:cs="Arial"/>
          <w:sz w:val="24"/>
          <w:szCs w:val="24"/>
        </w:rPr>
      </w:pPr>
    </w:p>
    <w:p w14:paraId="27B7B1C9" w14:textId="4D2C32E7" w:rsidR="00F867BD"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33A99B50" w14:textId="3C0B8777" w:rsidR="00F867BD"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2158C191" w14:textId="77777777" w:rsidR="004375B2" w:rsidRDefault="004375B2" w:rsidP="005B527A">
      <w:pPr>
        <w:widowControl w:val="0"/>
        <w:tabs>
          <w:tab w:val="left" w:pos="2002"/>
        </w:tabs>
        <w:autoSpaceDE w:val="0"/>
        <w:autoSpaceDN w:val="0"/>
        <w:spacing w:before="4" w:after="0" w:line="360" w:lineRule="auto"/>
        <w:ind w:right="666"/>
        <w:rPr>
          <w:rFonts w:ascii="Arial" w:hAnsi="Arial" w:cs="Arial"/>
          <w:sz w:val="24"/>
          <w:szCs w:val="24"/>
        </w:rPr>
      </w:pPr>
    </w:p>
    <w:p w14:paraId="1087359A" w14:textId="77777777" w:rsidR="00F867BD" w:rsidRPr="005B527A" w:rsidRDefault="00F867BD" w:rsidP="005B527A">
      <w:pPr>
        <w:widowControl w:val="0"/>
        <w:tabs>
          <w:tab w:val="left" w:pos="2002"/>
        </w:tabs>
        <w:autoSpaceDE w:val="0"/>
        <w:autoSpaceDN w:val="0"/>
        <w:spacing w:before="4" w:after="0" w:line="360" w:lineRule="auto"/>
        <w:ind w:right="666"/>
        <w:rPr>
          <w:rFonts w:ascii="Arial" w:hAnsi="Arial" w:cs="Arial"/>
          <w:sz w:val="24"/>
          <w:szCs w:val="24"/>
        </w:rPr>
      </w:pPr>
    </w:p>
    <w:p w14:paraId="64C96BBD" w14:textId="1AA93821" w:rsidR="00402BF7" w:rsidRDefault="00402BF7" w:rsidP="005C3045">
      <w:pPr>
        <w:pStyle w:val="Heading2"/>
        <w:keepNext w:val="0"/>
        <w:widowControl w:val="0"/>
        <w:numPr>
          <w:ilvl w:val="0"/>
          <w:numId w:val="12"/>
        </w:numPr>
        <w:tabs>
          <w:tab w:val="left" w:pos="1418"/>
        </w:tabs>
        <w:autoSpaceDE w:val="0"/>
        <w:autoSpaceDN w:val="0"/>
        <w:spacing w:before="0" w:after="0" w:line="276" w:lineRule="auto"/>
        <w:ind w:left="851" w:firstLine="0"/>
        <w:jc w:val="both"/>
        <w:rPr>
          <w:rFonts w:ascii="Century Gothic" w:hAnsi="Century Gothic" w:cs="Arial"/>
          <w:i w:val="0"/>
          <w:sz w:val="22"/>
          <w:szCs w:val="22"/>
          <w:u w:val="single"/>
        </w:rPr>
      </w:pPr>
      <w:bookmarkStart w:id="3" w:name="16.4_Annulment_of_Award"/>
      <w:bookmarkEnd w:id="3"/>
      <w:r w:rsidRPr="00F867BD">
        <w:rPr>
          <w:rFonts w:ascii="Century Gothic" w:hAnsi="Century Gothic" w:cs="Arial"/>
          <w:i w:val="0"/>
          <w:sz w:val="22"/>
          <w:szCs w:val="22"/>
        </w:rPr>
        <w:lastRenderedPageBreak/>
        <w:t>Annulment of</w:t>
      </w:r>
      <w:r w:rsidRPr="00F867BD">
        <w:rPr>
          <w:rFonts w:ascii="Century Gothic" w:hAnsi="Century Gothic" w:cs="Arial"/>
          <w:i w:val="0"/>
          <w:spacing w:val="1"/>
          <w:sz w:val="22"/>
          <w:szCs w:val="22"/>
        </w:rPr>
        <w:t xml:space="preserve"> </w:t>
      </w:r>
      <w:r w:rsidRPr="00F867BD">
        <w:rPr>
          <w:rFonts w:ascii="Century Gothic" w:hAnsi="Century Gothic" w:cs="Arial"/>
          <w:i w:val="0"/>
          <w:sz w:val="22"/>
          <w:szCs w:val="22"/>
        </w:rPr>
        <w:t>Award</w:t>
      </w:r>
      <w:r w:rsidRPr="00B147C2">
        <w:rPr>
          <w:rFonts w:ascii="Century Gothic" w:hAnsi="Century Gothic" w:cs="Arial"/>
          <w:i w:val="0"/>
          <w:sz w:val="22"/>
          <w:szCs w:val="22"/>
          <w:u w:val="single"/>
        </w:rPr>
        <w:t>:</w:t>
      </w:r>
    </w:p>
    <w:p w14:paraId="68DAFC7D" w14:textId="77777777" w:rsidR="005B527A" w:rsidRPr="005B527A" w:rsidRDefault="005B527A" w:rsidP="005B527A"/>
    <w:p w14:paraId="4405798A" w14:textId="1E7F8E26" w:rsidR="00402BF7" w:rsidRDefault="00402BF7" w:rsidP="005B527A">
      <w:pPr>
        <w:pStyle w:val="BodyText"/>
        <w:spacing w:before="1" w:line="360" w:lineRule="auto"/>
        <w:ind w:left="1382" w:right="666"/>
        <w:jc w:val="both"/>
        <w:rPr>
          <w:rFonts w:ascii="Century Gothic" w:hAnsi="Century Gothic"/>
          <w:sz w:val="22"/>
          <w:szCs w:val="22"/>
        </w:rPr>
      </w:pPr>
      <w:r w:rsidRPr="00B147C2">
        <w:rPr>
          <w:rFonts w:ascii="Century Gothic" w:hAnsi="Century Gothic"/>
          <w:spacing w:val="-5"/>
          <w:sz w:val="22"/>
          <w:szCs w:val="22"/>
        </w:rPr>
        <w:t xml:space="preserve">Failure </w:t>
      </w:r>
      <w:r w:rsidRPr="00B147C2">
        <w:rPr>
          <w:rFonts w:ascii="Century Gothic" w:hAnsi="Century Gothic"/>
          <w:sz w:val="22"/>
          <w:szCs w:val="22"/>
        </w:rPr>
        <w:t xml:space="preserve">of the successful bidder to comply with the requirement of </w:t>
      </w:r>
      <w:r w:rsidR="00F867BD">
        <w:rPr>
          <w:rFonts w:ascii="Century Gothic" w:hAnsi="Century Gothic"/>
          <w:sz w:val="22"/>
          <w:szCs w:val="22"/>
        </w:rPr>
        <w:t xml:space="preserve">Tender terms and conditions </w:t>
      </w:r>
      <w:r w:rsidR="00F867BD" w:rsidRPr="00B147C2">
        <w:rPr>
          <w:rFonts w:ascii="Century Gothic" w:hAnsi="Century Gothic"/>
          <w:sz w:val="22"/>
          <w:szCs w:val="22"/>
        </w:rPr>
        <w:t>shall</w:t>
      </w:r>
      <w:r w:rsidRPr="00B147C2">
        <w:rPr>
          <w:rFonts w:ascii="Century Gothic" w:hAnsi="Century Gothic"/>
          <w:sz w:val="22"/>
          <w:szCs w:val="22"/>
        </w:rPr>
        <w:t xml:space="preserve"> constitute sufficient ground for the annulment of the award and forfeiture of the bid security in which event The Headmaster, The Lawrence School, Lovedale may </w:t>
      </w:r>
      <w:r w:rsidRPr="00B147C2">
        <w:rPr>
          <w:rFonts w:ascii="Century Gothic" w:hAnsi="Century Gothic"/>
          <w:spacing w:val="-3"/>
          <w:sz w:val="22"/>
          <w:szCs w:val="22"/>
        </w:rPr>
        <w:t xml:space="preserve">make </w:t>
      </w:r>
      <w:r w:rsidRPr="00B147C2">
        <w:rPr>
          <w:rFonts w:ascii="Century Gothic" w:hAnsi="Century Gothic"/>
          <w:sz w:val="22"/>
          <w:szCs w:val="22"/>
        </w:rPr>
        <w:t>the award to any other bidder at the discretion of The Headmaster, The Lawrence School, Lovedale or call for new</w:t>
      </w:r>
      <w:r w:rsidRPr="00B147C2">
        <w:rPr>
          <w:rFonts w:ascii="Century Gothic" w:hAnsi="Century Gothic"/>
          <w:spacing w:val="-17"/>
          <w:sz w:val="22"/>
          <w:szCs w:val="22"/>
        </w:rPr>
        <w:t xml:space="preserve"> </w:t>
      </w:r>
      <w:r w:rsidRPr="00B147C2">
        <w:rPr>
          <w:rFonts w:ascii="Century Gothic" w:hAnsi="Century Gothic"/>
          <w:sz w:val="22"/>
          <w:szCs w:val="22"/>
        </w:rPr>
        <w:t>bids.</w:t>
      </w:r>
    </w:p>
    <w:p w14:paraId="1E7CFD3B" w14:textId="77777777" w:rsidR="004375B2" w:rsidRDefault="004375B2" w:rsidP="005B527A">
      <w:pPr>
        <w:pStyle w:val="BodyText"/>
        <w:spacing w:before="1" w:line="360" w:lineRule="auto"/>
        <w:ind w:left="1382" w:right="666"/>
        <w:jc w:val="both"/>
        <w:rPr>
          <w:rFonts w:ascii="Century Gothic" w:hAnsi="Century Gothic"/>
          <w:sz w:val="22"/>
          <w:szCs w:val="22"/>
        </w:rPr>
      </w:pPr>
    </w:p>
    <w:p w14:paraId="02AB5D89" w14:textId="3634C72C" w:rsidR="004E2844" w:rsidRDefault="004E2844" w:rsidP="005C3045">
      <w:pPr>
        <w:pStyle w:val="BodyText"/>
        <w:numPr>
          <w:ilvl w:val="0"/>
          <w:numId w:val="14"/>
        </w:numPr>
        <w:spacing w:before="1" w:line="360" w:lineRule="auto"/>
        <w:ind w:right="666"/>
        <w:jc w:val="both"/>
        <w:rPr>
          <w:rFonts w:ascii="Century Gothic" w:hAnsi="Century Gothic"/>
          <w:b/>
          <w:sz w:val="22"/>
          <w:szCs w:val="22"/>
        </w:rPr>
      </w:pPr>
      <w:r>
        <w:rPr>
          <w:rFonts w:ascii="Century Gothic" w:hAnsi="Century Gothic"/>
          <w:b/>
          <w:sz w:val="22"/>
          <w:szCs w:val="22"/>
        </w:rPr>
        <w:t>Right to accept/reject any or all bids:</w:t>
      </w:r>
    </w:p>
    <w:p w14:paraId="21C9AD9D" w14:textId="39DD6A30" w:rsidR="004E2844" w:rsidRPr="004E2844" w:rsidRDefault="004E2844" w:rsidP="004375B2">
      <w:pPr>
        <w:pStyle w:val="BodyText"/>
        <w:spacing w:before="1" w:line="360" w:lineRule="auto"/>
        <w:ind w:left="1418" w:right="666"/>
        <w:jc w:val="both"/>
        <w:rPr>
          <w:rFonts w:ascii="Century Gothic" w:hAnsi="Century Gothic"/>
          <w:sz w:val="22"/>
          <w:szCs w:val="22"/>
        </w:rPr>
      </w:pPr>
      <w:r>
        <w:rPr>
          <w:rFonts w:ascii="Century Gothic" w:hAnsi="Century Gothic"/>
          <w:sz w:val="22"/>
          <w:szCs w:val="22"/>
        </w:rPr>
        <w:t>LSL reserves the right to accept or reject any bid, and to annual the bidding process and reject all bids at any time prior to award of work, without thereby incurring any liability to the affected bidder(s) or any obligation to inform the affected bidder(s) of the grounds for LSL’s action.</w:t>
      </w:r>
    </w:p>
    <w:p w14:paraId="11763718" w14:textId="77777777" w:rsidR="00402BF7" w:rsidRPr="005B527A" w:rsidRDefault="00402BF7" w:rsidP="00402BF7">
      <w:pPr>
        <w:spacing w:before="3" w:line="276" w:lineRule="auto"/>
        <w:rPr>
          <w:rFonts w:ascii="Arial" w:hAnsi="Arial" w:cs="Arial"/>
          <w:sz w:val="24"/>
          <w:szCs w:val="24"/>
        </w:rPr>
      </w:pPr>
      <w:bookmarkStart w:id="4" w:name="16.4.1_Period_of_validity_of_bids"/>
      <w:bookmarkEnd w:id="4"/>
    </w:p>
    <w:p w14:paraId="647FAF1F" w14:textId="7F902E37" w:rsidR="00402BF7" w:rsidRPr="005B527A" w:rsidRDefault="00F867BD" w:rsidP="005C3045">
      <w:pPr>
        <w:pStyle w:val="Heading2"/>
        <w:keepNext w:val="0"/>
        <w:widowControl w:val="0"/>
        <w:numPr>
          <w:ilvl w:val="0"/>
          <w:numId w:val="14"/>
        </w:numPr>
        <w:autoSpaceDE w:val="0"/>
        <w:autoSpaceDN w:val="0"/>
        <w:spacing w:before="0" w:after="0" w:line="276" w:lineRule="auto"/>
        <w:jc w:val="both"/>
        <w:rPr>
          <w:rFonts w:ascii="Century Gothic" w:hAnsi="Century Gothic" w:cs="Arial"/>
          <w:i w:val="0"/>
          <w:sz w:val="22"/>
          <w:szCs w:val="22"/>
        </w:rPr>
      </w:pPr>
      <w:bookmarkStart w:id="5" w:name="16.4.1.1_Cancellation_of_bid"/>
      <w:bookmarkEnd w:id="5"/>
      <w:r>
        <w:rPr>
          <w:rFonts w:ascii="Century Gothic" w:hAnsi="Century Gothic" w:cs="Arial"/>
          <w:i w:val="0"/>
          <w:sz w:val="22"/>
          <w:szCs w:val="22"/>
        </w:rPr>
        <w:t xml:space="preserve">  </w:t>
      </w:r>
      <w:r w:rsidR="00402BF7" w:rsidRPr="005B527A">
        <w:rPr>
          <w:rFonts w:ascii="Century Gothic" w:hAnsi="Century Gothic" w:cs="Arial"/>
          <w:i w:val="0"/>
          <w:sz w:val="22"/>
          <w:szCs w:val="22"/>
        </w:rPr>
        <w:t>Cancellation of bid</w:t>
      </w:r>
      <w:r w:rsidR="004E2844">
        <w:rPr>
          <w:rFonts w:ascii="Century Gothic" w:hAnsi="Century Gothic" w:cs="Arial"/>
          <w:i w:val="0"/>
          <w:sz w:val="22"/>
          <w:szCs w:val="22"/>
        </w:rPr>
        <w:t>:</w:t>
      </w:r>
    </w:p>
    <w:p w14:paraId="4AA1941D" w14:textId="77777777" w:rsidR="00402BF7" w:rsidRPr="00B147C2" w:rsidRDefault="00402BF7" w:rsidP="005B527A">
      <w:pPr>
        <w:spacing w:before="100" w:line="360" w:lineRule="auto"/>
        <w:ind w:left="1382" w:right="671"/>
        <w:rPr>
          <w:rFonts w:ascii="Century Gothic" w:hAnsi="Century Gothic" w:cs="Arial"/>
          <w:b/>
          <w:i/>
          <w:color w:val="FF0000"/>
        </w:rPr>
      </w:pPr>
      <w:r w:rsidRPr="00B147C2">
        <w:rPr>
          <w:rFonts w:ascii="Century Gothic" w:hAnsi="Century Gothic" w:cs="Arial"/>
        </w:rPr>
        <w:t xml:space="preserve">The Headmaster, The Lawrence School, Lovedale reserves the right to cancel the bid </w:t>
      </w:r>
      <w:r w:rsidRPr="00B147C2">
        <w:rPr>
          <w:rFonts w:ascii="Century Gothic" w:hAnsi="Century Gothic" w:cs="Arial"/>
          <w:spacing w:val="-6"/>
        </w:rPr>
        <w:t xml:space="preserve">(Tender) </w:t>
      </w:r>
      <w:r w:rsidRPr="00B147C2">
        <w:rPr>
          <w:rFonts w:ascii="Century Gothic" w:hAnsi="Century Gothic" w:cs="Arial"/>
        </w:rPr>
        <w:t xml:space="preserve">partly or fully without assigning any reason. </w:t>
      </w:r>
      <w:r w:rsidRPr="00B147C2">
        <w:rPr>
          <w:rFonts w:ascii="Century Gothic" w:hAnsi="Century Gothic" w:cs="Arial"/>
          <w:b/>
          <w:i/>
          <w:color w:val="FF0000"/>
          <w:u w:val="single" w:color="FF0000"/>
        </w:rPr>
        <w:t xml:space="preserve">Any </w:t>
      </w:r>
      <w:r w:rsidRPr="00B147C2">
        <w:rPr>
          <w:rFonts w:ascii="Century Gothic" w:hAnsi="Century Gothic" w:cs="Arial"/>
          <w:b/>
          <w:i/>
          <w:color w:val="FF0000"/>
          <w:u w:val="single"/>
        </w:rPr>
        <w:t>clause of the tender</w:t>
      </w:r>
      <w:r w:rsidRPr="00B147C2">
        <w:rPr>
          <w:rFonts w:ascii="Century Gothic" w:hAnsi="Century Gothic" w:cs="Arial"/>
          <w:b/>
          <w:i/>
          <w:color w:val="FF0000"/>
          <w:u w:val="single" w:color="FF0000"/>
        </w:rPr>
        <w:t xml:space="preserve"> </w:t>
      </w:r>
      <w:r w:rsidRPr="00B147C2">
        <w:rPr>
          <w:rFonts w:ascii="Century Gothic" w:hAnsi="Century Gothic" w:cs="Arial"/>
          <w:b/>
          <w:i/>
          <w:color w:val="FF0000"/>
          <w:spacing w:val="-3"/>
          <w:u w:val="single" w:color="FF0000"/>
        </w:rPr>
        <w:t xml:space="preserve">may </w:t>
      </w:r>
      <w:r w:rsidRPr="00B147C2">
        <w:rPr>
          <w:rFonts w:ascii="Century Gothic" w:hAnsi="Century Gothic" w:cs="Arial"/>
          <w:b/>
          <w:i/>
          <w:color w:val="FF0000"/>
          <w:u w:val="single" w:color="FF0000"/>
        </w:rPr>
        <w:t xml:space="preserve">be relaxed by </w:t>
      </w:r>
      <w:r w:rsidRPr="00B147C2">
        <w:rPr>
          <w:rFonts w:ascii="Century Gothic" w:hAnsi="Century Gothic" w:cs="Arial"/>
          <w:b/>
          <w:i/>
          <w:color w:val="FF0000"/>
          <w:u w:val="single"/>
        </w:rPr>
        <w:t>The Headmaster, The Lawrence School, Lovedale</w:t>
      </w:r>
      <w:r w:rsidRPr="00B147C2">
        <w:rPr>
          <w:rFonts w:ascii="Century Gothic" w:hAnsi="Century Gothic" w:cs="Arial"/>
          <w:b/>
          <w:i/>
          <w:color w:val="FF0000"/>
          <w:u w:val="single" w:color="FF0000"/>
        </w:rPr>
        <w:t>.</w:t>
      </w:r>
    </w:p>
    <w:p w14:paraId="33BBE73D" w14:textId="77777777" w:rsidR="00402BF7" w:rsidRPr="00757E24" w:rsidRDefault="00402BF7" w:rsidP="00402BF7">
      <w:pPr>
        <w:spacing w:line="276" w:lineRule="auto"/>
        <w:rPr>
          <w:rFonts w:ascii="Arial" w:hAnsi="Arial" w:cs="Arial"/>
          <w:sz w:val="24"/>
          <w:szCs w:val="24"/>
        </w:rPr>
        <w:sectPr w:rsidR="00402BF7" w:rsidRPr="00757E24" w:rsidSect="00402BF7">
          <w:pgSz w:w="11906" w:h="16838" w:code="9"/>
          <w:pgMar w:top="1360" w:right="780" w:bottom="800" w:left="600" w:header="0" w:footer="538" w:gutter="0"/>
          <w:cols w:space="720"/>
          <w:docGrid w:linePitch="286"/>
        </w:sectPr>
      </w:pPr>
    </w:p>
    <w:p w14:paraId="1A863E2C" w14:textId="0B273CC8" w:rsidR="009A3B4F" w:rsidRPr="003F77CB" w:rsidRDefault="009E1F15" w:rsidP="009A3B4F">
      <w:pPr>
        <w:pStyle w:val="Heading1"/>
        <w:tabs>
          <w:tab w:val="center" w:pos="534"/>
          <w:tab w:val="center" w:pos="2617"/>
        </w:tabs>
        <w:ind w:left="0" w:firstLine="0"/>
        <w:rPr>
          <w:rFonts w:ascii="Century Gothic" w:hAnsi="Century Gothic" w:cstheme="minorHAnsi"/>
          <w:b/>
          <w:sz w:val="28"/>
          <w:szCs w:val="28"/>
        </w:rPr>
      </w:pPr>
      <w:r>
        <w:rPr>
          <w:rFonts w:ascii="Century Gothic" w:hAnsi="Century Gothic" w:cstheme="minorHAnsi"/>
          <w:b/>
          <w:sz w:val="28"/>
          <w:szCs w:val="28"/>
        </w:rPr>
        <w:lastRenderedPageBreak/>
        <w:t>SECTION I</w:t>
      </w:r>
      <w:r w:rsidR="00FD1F40">
        <w:rPr>
          <w:rFonts w:ascii="Century Gothic" w:hAnsi="Century Gothic" w:cstheme="minorHAnsi"/>
          <w:b/>
          <w:sz w:val="28"/>
          <w:szCs w:val="28"/>
        </w:rPr>
        <w:t>V</w:t>
      </w:r>
      <w:r>
        <w:rPr>
          <w:rFonts w:ascii="Century Gothic" w:hAnsi="Century Gothic" w:cstheme="minorHAnsi"/>
          <w:b/>
          <w:sz w:val="28"/>
          <w:szCs w:val="28"/>
        </w:rPr>
        <w:t xml:space="preserve"> - </w:t>
      </w:r>
      <w:r w:rsidR="00CA3DB4" w:rsidRPr="003F77CB">
        <w:rPr>
          <w:rFonts w:ascii="Century Gothic" w:hAnsi="Century Gothic" w:cstheme="minorHAnsi"/>
          <w:b/>
          <w:sz w:val="28"/>
          <w:szCs w:val="28"/>
        </w:rPr>
        <w:t>GENERAL CONDITIONS OF THE CONTRACT</w:t>
      </w:r>
    </w:p>
    <w:p w14:paraId="2B0BDA01" w14:textId="510B8710" w:rsidR="009A3B4F" w:rsidRPr="00CA3DB4" w:rsidRDefault="009A3B4F" w:rsidP="005C3045">
      <w:pPr>
        <w:pStyle w:val="ListParagraph"/>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While submitting the tender, the tenderers will be </w:t>
      </w:r>
      <w:r w:rsidRPr="00CA3DB4">
        <w:rPr>
          <w:rFonts w:ascii="Century Gothic" w:hAnsi="Century Gothic" w:cstheme="minorHAnsi"/>
          <w:b/>
        </w:rPr>
        <w:t xml:space="preserve">deemed to have read, understood and accepted </w:t>
      </w:r>
      <w:r w:rsidRPr="00CA3DB4">
        <w:rPr>
          <w:rFonts w:ascii="Century Gothic" w:hAnsi="Century Gothic" w:cstheme="minorHAnsi"/>
        </w:rPr>
        <w:t xml:space="preserve">all the </w:t>
      </w:r>
      <w:r w:rsidR="00FD1F40">
        <w:rPr>
          <w:rFonts w:ascii="Century Gothic" w:hAnsi="Century Gothic" w:cstheme="minorHAnsi"/>
        </w:rPr>
        <w:t>term</w:t>
      </w:r>
      <w:r w:rsidRPr="00CA3DB4">
        <w:rPr>
          <w:rFonts w:ascii="Century Gothic" w:hAnsi="Century Gothic" w:cstheme="minorHAnsi"/>
        </w:rPr>
        <w:t xml:space="preserve">s and conditions stated in the tender document and shall be complied with by the tendering firm.   </w:t>
      </w:r>
    </w:p>
    <w:p w14:paraId="00B71ECD" w14:textId="77777777" w:rsidR="009A3B4F" w:rsidRPr="00151E8A" w:rsidRDefault="009A3B4F" w:rsidP="005C3045">
      <w:pPr>
        <w:numPr>
          <w:ilvl w:val="0"/>
          <w:numId w:val="4"/>
        </w:numPr>
        <w:spacing w:after="4" w:line="365" w:lineRule="auto"/>
        <w:ind w:right="527"/>
        <w:rPr>
          <w:rFonts w:ascii="Century Gothic" w:hAnsi="Century Gothic" w:cstheme="minorHAnsi"/>
          <w:b/>
        </w:rPr>
      </w:pPr>
      <w:r w:rsidRPr="00151E8A">
        <w:rPr>
          <w:rFonts w:ascii="Century Gothic" w:hAnsi="Century Gothic" w:cstheme="minorHAnsi"/>
          <w:b/>
        </w:rPr>
        <w:t xml:space="preserve">Each page of the Tender and all its annexures shall be signed and stamped by authorized representative of Tenderer in token of acceptance of the terms and conditions laid under the Tender Document. No page should be removed /detached from the tender document. </w:t>
      </w:r>
    </w:p>
    <w:p w14:paraId="0C254810" w14:textId="77777777"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All entries in the Tender form shall be legible and filled clearly. Any overwriting or cutting which is unavoidable shall be signed by the authorized signatory. </w:t>
      </w:r>
    </w:p>
    <w:p w14:paraId="0D4A3A06"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Tender incomplete in any form will be rejected out rightly. </w:t>
      </w:r>
    </w:p>
    <w:p w14:paraId="73A0BD99"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Conditional Tenders will be rejected out rightly. </w:t>
      </w:r>
    </w:p>
    <w:p w14:paraId="78968EBA" w14:textId="77777777"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 xml:space="preserve">The Annexures enclosed received without the signature of authorized person will not be entertained and will be rejected summarily. </w:t>
      </w:r>
    </w:p>
    <w:p w14:paraId="42EE6CA2" w14:textId="7996DB85" w:rsidR="009A3B4F" w:rsidRPr="00CA3DB4" w:rsidRDefault="009A3B4F" w:rsidP="005C3045">
      <w:pPr>
        <w:numPr>
          <w:ilvl w:val="0"/>
          <w:numId w:val="4"/>
        </w:numPr>
        <w:spacing w:after="4" w:line="365" w:lineRule="auto"/>
        <w:ind w:right="527"/>
        <w:rPr>
          <w:rFonts w:ascii="Century Gothic" w:hAnsi="Century Gothic" w:cstheme="minorHAnsi"/>
        </w:rPr>
      </w:pPr>
      <w:r w:rsidRPr="00CA3DB4">
        <w:rPr>
          <w:rFonts w:ascii="Century Gothic" w:hAnsi="Century Gothic" w:cstheme="minorHAnsi"/>
        </w:rPr>
        <w:t>Tenders not received in the prescribed format shall be ignored and no correspondence</w:t>
      </w:r>
      <w:r w:rsidR="00CA3DB4">
        <w:rPr>
          <w:rFonts w:ascii="Century Gothic" w:hAnsi="Century Gothic" w:cstheme="minorHAnsi"/>
        </w:rPr>
        <w:t xml:space="preserve"> </w:t>
      </w:r>
      <w:r w:rsidRPr="00CA3DB4">
        <w:rPr>
          <w:rFonts w:ascii="Century Gothic" w:hAnsi="Century Gothic" w:cstheme="minorHAnsi"/>
        </w:rPr>
        <w:t xml:space="preserve">in this regard will be entertained. Telegraphic/Telex/Fax/email/Letterhead/Quotations will not be accepted and ignored straightaway. </w:t>
      </w:r>
    </w:p>
    <w:p w14:paraId="5B52902E" w14:textId="35E52E53" w:rsidR="009A3B4F" w:rsidRPr="00CA3DB4" w:rsidRDefault="009A3B4F" w:rsidP="005C3045">
      <w:pPr>
        <w:pStyle w:val="ListParagraph"/>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This tender or contract and both are non-transferrable. </w:t>
      </w:r>
    </w:p>
    <w:p w14:paraId="09722389" w14:textId="77777777" w:rsidR="009A3B4F" w:rsidRPr="00CA3DB4" w:rsidRDefault="009A3B4F" w:rsidP="005C3045">
      <w:pPr>
        <w:numPr>
          <w:ilvl w:val="0"/>
          <w:numId w:val="4"/>
        </w:numPr>
        <w:spacing w:after="112" w:line="259" w:lineRule="auto"/>
        <w:ind w:right="527"/>
        <w:rPr>
          <w:rFonts w:ascii="Century Gothic" w:hAnsi="Century Gothic" w:cstheme="minorHAnsi"/>
        </w:rPr>
      </w:pPr>
      <w:r w:rsidRPr="00CA3DB4">
        <w:rPr>
          <w:rFonts w:ascii="Century Gothic" w:hAnsi="Century Gothic" w:cstheme="minorHAnsi"/>
        </w:rPr>
        <w:t xml:space="preserve">Rates of all items to be quoted in Kilograms/Unit Price only.                                                                                   </w:t>
      </w:r>
    </w:p>
    <w:p w14:paraId="56746534" w14:textId="623446D1" w:rsidR="009A3B4F" w:rsidRDefault="009A3B4F" w:rsidP="005C3045">
      <w:pPr>
        <w:numPr>
          <w:ilvl w:val="0"/>
          <w:numId w:val="4"/>
        </w:numPr>
        <w:spacing w:after="4" w:line="365" w:lineRule="auto"/>
        <w:ind w:right="527"/>
        <w:rPr>
          <w:rFonts w:cstheme="minorHAnsi"/>
          <w:sz w:val="24"/>
          <w:szCs w:val="24"/>
        </w:rPr>
      </w:pPr>
      <w:r w:rsidRPr="00CA3DB4">
        <w:rPr>
          <w:rFonts w:ascii="Century Gothic" w:hAnsi="Century Gothic" w:cstheme="minorHAnsi"/>
        </w:rPr>
        <w:t>The rates quoted by the selected firm and approved by this office shall remain valid throughout the period of contract and requests to increase the rates for any item(s) during the currency of the contract shall not be considered.</w:t>
      </w:r>
      <w:r w:rsidRPr="00CA3DB4">
        <w:rPr>
          <w:rFonts w:cstheme="minorHAnsi"/>
          <w:sz w:val="24"/>
          <w:szCs w:val="24"/>
        </w:rPr>
        <w:t xml:space="preserve"> </w:t>
      </w:r>
    </w:p>
    <w:p w14:paraId="0A8DA6BB" w14:textId="5937C4E2" w:rsidR="00B033BC" w:rsidRDefault="00B033BC" w:rsidP="005C3045">
      <w:pPr>
        <w:pStyle w:val="ListParagraph"/>
        <w:numPr>
          <w:ilvl w:val="0"/>
          <w:numId w:val="4"/>
        </w:numPr>
        <w:spacing w:after="4" w:line="365" w:lineRule="auto"/>
        <w:ind w:right="527"/>
        <w:rPr>
          <w:rFonts w:ascii="Century Gothic" w:hAnsi="Century Gothic" w:cstheme="minorHAnsi"/>
        </w:rPr>
      </w:pPr>
      <w:r>
        <w:rPr>
          <w:rFonts w:ascii="Century Gothic" w:hAnsi="Century Gothic" w:cstheme="minorHAnsi"/>
        </w:rPr>
        <w:t>Corrupt or Fraudulent Practices:</w:t>
      </w:r>
    </w:p>
    <w:p w14:paraId="4B890843" w14:textId="03EA04BA" w:rsid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t>Bidders shall observe the highest standard of ethics during the execution of the contract.</w:t>
      </w:r>
    </w:p>
    <w:p w14:paraId="43C3F2F7" w14:textId="7E6B4EB7" w:rsid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t>LSL will reject a proposal for award if it determines that the bidder recommended for award is engaged in corrupt or fraudulent practices in competing for the work in question.</w:t>
      </w:r>
    </w:p>
    <w:p w14:paraId="75B7B172" w14:textId="617711DB" w:rsidR="00B033BC" w:rsidRPr="00B033BC" w:rsidRDefault="00B033BC" w:rsidP="005C3045">
      <w:pPr>
        <w:pStyle w:val="ListParagraph"/>
        <w:numPr>
          <w:ilvl w:val="1"/>
          <w:numId w:val="4"/>
        </w:numPr>
        <w:spacing w:after="4" w:line="365" w:lineRule="auto"/>
        <w:ind w:right="527"/>
        <w:rPr>
          <w:rFonts w:ascii="Century Gothic" w:hAnsi="Century Gothic" w:cstheme="minorHAnsi"/>
        </w:rPr>
      </w:pPr>
      <w:r>
        <w:rPr>
          <w:rFonts w:ascii="Century Gothic" w:hAnsi="Century Gothic" w:cstheme="minorHAnsi"/>
        </w:rPr>
        <w:lastRenderedPageBreak/>
        <w:t>LSL will declare a firm ineligible, either indefinitely or for a stated period of time, to be awarded a work if it at any time determines that the firm was engaged in corrupt or fraudulent practices in competing for the bid.</w:t>
      </w:r>
    </w:p>
    <w:p w14:paraId="3031340F" w14:textId="39E72295" w:rsidR="00B0504B" w:rsidRPr="00FD1F40" w:rsidRDefault="00B0504B" w:rsidP="005C3045">
      <w:pPr>
        <w:pStyle w:val="Heading2"/>
        <w:keepNext w:val="0"/>
        <w:widowControl w:val="0"/>
        <w:numPr>
          <w:ilvl w:val="0"/>
          <w:numId w:val="4"/>
        </w:numPr>
        <w:tabs>
          <w:tab w:val="left" w:pos="1184"/>
        </w:tabs>
        <w:autoSpaceDE w:val="0"/>
        <w:autoSpaceDN w:val="0"/>
        <w:spacing w:before="0" w:after="0" w:line="276" w:lineRule="auto"/>
        <w:jc w:val="both"/>
        <w:rPr>
          <w:rFonts w:ascii="Century Gothic" w:hAnsi="Century Gothic" w:cs="Arial"/>
          <w:b w:val="0"/>
          <w:i w:val="0"/>
          <w:sz w:val="22"/>
          <w:szCs w:val="22"/>
        </w:rPr>
      </w:pPr>
      <w:r w:rsidRPr="00FD1F40">
        <w:rPr>
          <w:rFonts w:ascii="Century Gothic" w:hAnsi="Century Gothic" w:cs="Arial"/>
          <w:b w:val="0"/>
          <w:i w:val="0"/>
          <w:sz w:val="22"/>
          <w:szCs w:val="22"/>
        </w:rPr>
        <w:t>Arbitration:</w:t>
      </w:r>
    </w:p>
    <w:p w14:paraId="213649BE" w14:textId="77777777" w:rsidR="00B0504B" w:rsidRPr="00B0504B" w:rsidRDefault="00B0504B" w:rsidP="005C3045">
      <w:pPr>
        <w:pStyle w:val="ListParagraph"/>
        <w:widowControl w:val="0"/>
        <w:numPr>
          <w:ilvl w:val="1"/>
          <w:numId w:val="4"/>
        </w:numPr>
        <w:tabs>
          <w:tab w:val="left" w:pos="1360"/>
        </w:tabs>
        <w:autoSpaceDE w:val="0"/>
        <w:autoSpaceDN w:val="0"/>
        <w:spacing w:before="1" w:after="0" w:line="360" w:lineRule="auto"/>
        <w:ind w:left="1201" w:right="668"/>
        <w:contextualSpacing w:val="0"/>
        <w:rPr>
          <w:rFonts w:ascii="Century Gothic" w:hAnsi="Century Gothic"/>
        </w:rPr>
      </w:pPr>
      <w:r w:rsidRPr="00B0504B">
        <w:rPr>
          <w:rFonts w:ascii="Century Gothic" w:hAnsi="Century Gothic"/>
        </w:rPr>
        <w:t xml:space="preserve">In the event of any question, dispute or difference arising under the agreement or in connection therewith (except as to matters, the decision to which is specifically provided under this agreement), the same shall be </w:t>
      </w:r>
      <w:r w:rsidRPr="00B0504B">
        <w:rPr>
          <w:rFonts w:ascii="Century Gothic" w:hAnsi="Century Gothic"/>
          <w:spacing w:val="-3"/>
        </w:rPr>
        <w:t xml:space="preserve">referred </w:t>
      </w:r>
      <w:r w:rsidRPr="00B0504B">
        <w:rPr>
          <w:rFonts w:ascii="Century Gothic" w:hAnsi="Century Gothic"/>
        </w:rPr>
        <w:t xml:space="preserve">for arbitration to a sole arbitrator whose appointment is agreed upon by both parties, viz., The Headmaster, The Lawrence School, Lovedale and the </w:t>
      </w:r>
      <w:r w:rsidRPr="00B0504B">
        <w:rPr>
          <w:rFonts w:ascii="Century Gothic" w:hAnsi="Century Gothic"/>
          <w:spacing w:val="-3"/>
        </w:rPr>
        <w:t xml:space="preserve">Contractor. </w:t>
      </w:r>
      <w:r w:rsidRPr="00B0504B">
        <w:rPr>
          <w:rFonts w:ascii="Century Gothic" w:hAnsi="Century Gothic"/>
        </w:rPr>
        <w:t xml:space="preserve">The agreement to appoint an arbitrator will be in accordance with the Arbitration and Conciliation </w:t>
      </w:r>
      <w:r w:rsidRPr="00B0504B">
        <w:rPr>
          <w:rFonts w:ascii="Century Gothic" w:hAnsi="Century Gothic"/>
          <w:spacing w:val="-3"/>
        </w:rPr>
        <w:t>Act.</w:t>
      </w:r>
      <w:r w:rsidRPr="00B0504B">
        <w:rPr>
          <w:rFonts w:ascii="Century Gothic" w:hAnsi="Century Gothic"/>
          <w:spacing w:val="2"/>
        </w:rPr>
        <w:t xml:space="preserve"> </w:t>
      </w:r>
      <w:r w:rsidRPr="00B0504B">
        <w:rPr>
          <w:rFonts w:ascii="Century Gothic" w:hAnsi="Century Gothic"/>
        </w:rPr>
        <w:t>1996.</w:t>
      </w:r>
    </w:p>
    <w:p w14:paraId="3AB7B46C" w14:textId="77777777" w:rsidR="00B0504B" w:rsidRPr="00B0504B" w:rsidRDefault="00B0504B" w:rsidP="005C3045">
      <w:pPr>
        <w:pStyle w:val="ListParagraph"/>
        <w:widowControl w:val="0"/>
        <w:numPr>
          <w:ilvl w:val="1"/>
          <w:numId w:val="4"/>
        </w:numPr>
        <w:tabs>
          <w:tab w:val="left" w:pos="1304"/>
        </w:tabs>
        <w:autoSpaceDE w:val="0"/>
        <w:autoSpaceDN w:val="0"/>
        <w:spacing w:before="1" w:after="0" w:line="360" w:lineRule="auto"/>
        <w:ind w:left="1201" w:right="664"/>
        <w:contextualSpacing w:val="0"/>
        <w:rPr>
          <w:rFonts w:ascii="Century Gothic" w:hAnsi="Century Gothic"/>
        </w:rPr>
      </w:pPr>
      <w:r w:rsidRPr="00B0504B">
        <w:rPr>
          <w:rFonts w:ascii="Century Gothic" w:hAnsi="Century Gothic"/>
        </w:rPr>
        <w:t xml:space="preserve">The arbitrator may </w:t>
      </w:r>
      <w:r w:rsidRPr="00B0504B">
        <w:rPr>
          <w:rFonts w:ascii="Century Gothic" w:hAnsi="Century Gothic"/>
          <w:spacing w:val="-3"/>
        </w:rPr>
        <w:t xml:space="preserve">from </w:t>
      </w:r>
      <w:r w:rsidRPr="00B0504B">
        <w:rPr>
          <w:rFonts w:ascii="Century Gothic" w:hAnsi="Century Gothic"/>
        </w:rPr>
        <w:t>time to time with the consent of both the parties</w:t>
      </w:r>
      <w:r w:rsidRPr="00757E24">
        <w:rPr>
          <w:sz w:val="24"/>
          <w:szCs w:val="24"/>
        </w:rPr>
        <w:t xml:space="preserve"> </w:t>
      </w:r>
      <w:r w:rsidRPr="00B0504B">
        <w:rPr>
          <w:rFonts w:ascii="Century Gothic" w:hAnsi="Century Gothic"/>
        </w:rPr>
        <w:t xml:space="preserve">enlarge the time frame for making and publishing the arbitral award. Subject to the aforesaid arbitration and Conciliation </w:t>
      </w:r>
      <w:r w:rsidRPr="00B0504B">
        <w:rPr>
          <w:rFonts w:ascii="Century Gothic" w:hAnsi="Century Gothic"/>
          <w:spacing w:val="-3"/>
        </w:rPr>
        <w:t xml:space="preserve">Act </w:t>
      </w:r>
      <w:r w:rsidRPr="00B0504B">
        <w:rPr>
          <w:rFonts w:ascii="Century Gothic" w:hAnsi="Century Gothic"/>
        </w:rPr>
        <w:t>1996 and the rules made there under, any modification thereof for the time being in force shall be deemed to apply to the arbitration proceeding under this clause.</w:t>
      </w:r>
    </w:p>
    <w:p w14:paraId="34916821" w14:textId="5A668A4C" w:rsidR="00B0504B" w:rsidRDefault="00B0504B" w:rsidP="005C3045">
      <w:pPr>
        <w:pStyle w:val="ListParagraph"/>
        <w:widowControl w:val="0"/>
        <w:numPr>
          <w:ilvl w:val="1"/>
          <w:numId w:val="4"/>
        </w:numPr>
        <w:tabs>
          <w:tab w:val="left" w:pos="1380"/>
        </w:tabs>
        <w:autoSpaceDE w:val="0"/>
        <w:autoSpaceDN w:val="0"/>
        <w:spacing w:before="75" w:after="0" w:line="360" w:lineRule="auto"/>
        <w:ind w:left="1201" w:right="667"/>
        <w:contextualSpacing w:val="0"/>
        <w:rPr>
          <w:rFonts w:ascii="Century Gothic" w:hAnsi="Century Gothic"/>
        </w:rPr>
      </w:pPr>
      <w:r w:rsidRPr="00B0504B">
        <w:rPr>
          <w:rFonts w:ascii="Century Gothic" w:hAnsi="Century Gothic"/>
        </w:rPr>
        <w:t>The venue of the arbitration proceedings shall be at office of The Headmaster, The Lawrence School, Lovedale or such other place as the arbitrator may</w:t>
      </w:r>
      <w:r w:rsidRPr="00B0504B">
        <w:rPr>
          <w:rFonts w:ascii="Century Gothic" w:hAnsi="Century Gothic"/>
          <w:spacing w:val="-7"/>
        </w:rPr>
        <w:t xml:space="preserve"> </w:t>
      </w:r>
      <w:r w:rsidRPr="00B0504B">
        <w:rPr>
          <w:rFonts w:ascii="Century Gothic" w:hAnsi="Century Gothic"/>
        </w:rPr>
        <w:t>decide.</w:t>
      </w:r>
    </w:p>
    <w:p w14:paraId="2AD46944" w14:textId="13C99D14" w:rsidR="00D00B51" w:rsidRPr="00B0504B" w:rsidRDefault="00D00B51" w:rsidP="005C3045">
      <w:pPr>
        <w:pStyle w:val="ListParagraph"/>
        <w:widowControl w:val="0"/>
        <w:numPr>
          <w:ilvl w:val="0"/>
          <w:numId w:val="4"/>
        </w:numPr>
        <w:tabs>
          <w:tab w:val="left" w:pos="1380"/>
        </w:tabs>
        <w:autoSpaceDE w:val="0"/>
        <w:autoSpaceDN w:val="0"/>
        <w:spacing w:before="75" w:after="0" w:line="360" w:lineRule="auto"/>
        <w:ind w:right="667"/>
        <w:contextualSpacing w:val="0"/>
        <w:rPr>
          <w:rFonts w:ascii="Century Gothic" w:hAnsi="Century Gothic"/>
        </w:rPr>
      </w:pPr>
      <w:r>
        <w:rPr>
          <w:rFonts w:ascii="Century Gothic" w:hAnsi="Century Gothic"/>
        </w:rPr>
        <w:t>Indemnity Clause: The selected bidder shall indemnify LSL against all third party claims of infringement of patent/trademark/copyright or industrial design rights arising from the use of the supplied software/hardware/manpower etc. and related services or any part thereof.</w:t>
      </w:r>
    </w:p>
    <w:p w14:paraId="7E42B412" w14:textId="16C45854" w:rsidR="00A06CCF" w:rsidRPr="00FD1F40" w:rsidRDefault="00A06CCF" w:rsidP="005C3045">
      <w:pPr>
        <w:pStyle w:val="Heading2"/>
        <w:numPr>
          <w:ilvl w:val="0"/>
          <w:numId w:val="4"/>
        </w:numPr>
        <w:spacing w:line="276" w:lineRule="auto"/>
        <w:jc w:val="both"/>
        <w:rPr>
          <w:rFonts w:ascii="Century Gothic" w:hAnsi="Century Gothic" w:cs="Arial"/>
          <w:b w:val="0"/>
          <w:i w:val="0"/>
          <w:w w:val="125"/>
          <w:sz w:val="22"/>
          <w:szCs w:val="22"/>
        </w:rPr>
      </w:pPr>
      <w:r w:rsidRPr="00FD1F40">
        <w:rPr>
          <w:rFonts w:ascii="Century Gothic" w:hAnsi="Century Gothic" w:cs="Arial"/>
          <w:b w:val="0"/>
          <w:i w:val="0"/>
          <w:w w:val="110"/>
          <w:sz w:val="22"/>
          <w:szCs w:val="22"/>
        </w:rPr>
        <w:t xml:space="preserve">Set </w:t>
      </w:r>
      <w:r w:rsidRPr="00FD1F40">
        <w:rPr>
          <w:rFonts w:ascii="Century Gothic" w:hAnsi="Century Gothic" w:cs="Arial"/>
          <w:b w:val="0"/>
          <w:i w:val="0"/>
          <w:w w:val="125"/>
          <w:sz w:val="22"/>
          <w:szCs w:val="22"/>
        </w:rPr>
        <w:t>Off:</w:t>
      </w:r>
    </w:p>
    <w:p w14:paraId="72DF7982" w14:textId="77777777" w:rsidR="00A06CCF" w:rsidRPr="00A06CCF" w:rsidRDefault="00A06CCF" w:rsidP="00A06CCF">
      <w:pPr>
        <w:pStyle w:val="BodyText"/>
        <w:spacing w:before="1" w:line="360" w:lineRule="auto"/>
        <w:ind w:left="841" w:right="666"/>
        <w:jc w:val="both"/>
        <w:rPr>
          <w:rFonts w:ascii="Century Gothic" w:hAnsi="Century Gothic"/>
          <w:sz w:val="22"/>
          <w:szCs w:val="22"/>
        </w:rPr>
      </w:pPr>
      <w:r w:rsidRPr="00A06CCF">
        <w:rPr>
          <w:rFonts w:ascii="Century Gothic" w:hAnsi="Century Gothic"/>
          <w:sz w:val="22"/>
          <w:szCs w:val="22"/>
        </w:rPr>
        <w:t xml:space="preserve">Any sum of money due and payable to the contractor (including security deposit refundable to him) under the contract may be appropriated by The Headmaster, The Lawrence School, Lovedale and set off the same against any claim of The Headmaster, The Lawrence School, Lovedale for payment of a sum of money arising out of this </w:t>
      </w:r>
      <w:r w:rsidRPr="00A06CCF">
        <w:rPr>
          <w:rFonts w:ascii="Century Gothic" w:hAnsi="Century Gothic"/>
          <w:sz w:val="22"/>
          <w:szCs w:val="22"/>
        </w:rPr>
        <w:lastRenderedPageBreak/>
        <w:t>contract or under any other contract made by the contractor with The Headmaster, The Lawrence School, Lovedale.</w:t>
      </w:r>
    </w:p>
    <w:p w14:paraId="5A1D46C7" w14:textId="77777777" w:rsidR="00B0504B" w:rsidRDefault="00B0504B" w:rsidP="00A06CCF">
      <w:pPr>
        <w:spacing w:after="4" w:line="365" w:lineRule="auto"/>
        <w:ind w:right="527"/>
        <w:rPr>
          <w:rFonts w:cstheme="minorHAnsi"/>
          <w:sz w:val="24"/>
          <w:szCs w:val="24"/>
        </w:rPr>
      </w:pPr>
    </w:p>
    <w:p w14:paraId="1D396596" w14:textId="5D9CC287" w:rsidR="003D2BAE" w:rsidRPr="00FD1F40" w:rsidRDefault="00330FDF" w:rsidP="005C3045">
      <w:pPr>
        <w:pStyle w:val="ListParagraph"/>
        <w:numPr>
          <w:ilvl w:val="0"/>
          <w:numId w:val="4"/>
        </w:numPr>
        <w:spacing w:after="4" w:line="365" w:lineRule="auto"/>
        <w:ind w:right="527"/>
        <w:rPr>
          <w:rFonts w:ascii="Century Gothic" w:hAnsi="Century Gothic"/>
        </w:rPr>
      </w:pPr>
      <w:r w:rsidRPr="0033575F">
        <w:rPr>
          <w:rFonts w:ascii="Century Gothic" w:hAnsi="Century Gothic"/>
          <w:b/>
        </w:rPr>
        <w:t>PERFORMANCE BANK GUARANTEE</w:t>
      </w:r>
      <w:r w:rsidR="00207912">
        <w:rPr>
          <w:rFonts w:ascii="Century Gothic" w:hAnsi="Century Gothic"/>
          <w:b/>
        </w:rPr>
        <w:t xml:space="preserve"> (PBG)</w:t>
      </w:r>
      <w:r w:rsidR="003D2BAE" w:rsidRPr="00FD1F40">
        <w:rPr>
          <w:rFonts w:ascii="Century Gothic" w:hAnsi="Century Gothic"/>
        </w:rPr>
        <w:t>:</w:t>
      </w:r>
    </w:p>
    <w:p w14:paraId="4FA32BCE" w14:textId="15A9F14F"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1. The successful bidder shall at their own expenses deposit with </w:t>
      </w:r>
      <w:r w:rsidR="0033575F">
        <w:rPr>
          <w:rFonts w:ascii="Century Gothic" w:hAnsi="Century Gothic"/>
        </w:rPr>
        <w:t>LSL</w:t>
      </w:r>
      <w:r w:rsidRPr="003D2BAE">
        <w:rPr>
          <w:rFonts w:ascii="Century Gothic" w:hAnsi="Century Gothic"/>
        </w:rPr>
        <w:t xml:space="preserve">, along with agreement, an unconditional and irrevocable Performance Bank Guarantee (PBG) from a nationalized bank acceptable to </w:t>
      </w:r>
      <w:r w:rsidR="003D2BAE">
        <w:rPr>
          <w:rFonts w:ascii="Century Gothic" w:hAnsi="Century Gothic"/>
        </w:rPr>
        <w:t xml:space="preserve">the School </w:t>
      </w:r>
      <w:r w:rsidRPr="003D2BAE">
        <w:rPr>
          <w:rFonts w:ascii="Century Gothic" w:hAnsi="Century Gothic"/>
        </w:rPr>
        <w:t xml:space="preserve">payable on demand, for the due performance and fulfilment of the contract(s) by the bidder. </w:t>
      </w:r>
    </w:p>
    <w:p w14:paraId="0CDD9ADF" w14:textId="77777777"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2. This Performance Bank Guarantee will be for an amount equivalent to 10% of value of the contract(s). All incidental charges whatsoever such as premium, commission etc. with respect to the performance bank guarantee shall be borne by the bidder. </w:t>
      </w:r>
    </w:p>
    <w:p w14:paraId="4F3D5CAA" w14:textId="77777777" w:rsid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3. The Performance Bank Guarantee shall be valid till 3 months after the completion of the </w:t>
      </w:r>
      <w:r w:rsidR="003D2BAE">
        <w:rPr>
          <w:rFonts w:ascii="Century Gothic" w:hAnsi="Century Gothic"/>
        </w:rPr>
        <w:t>contract</w:t>
      </w:r>
      <w:r w:rsidRPr="003D2BAE">
        <w:rPr>
          <w:rFonts w:ascii="Century Gothic" w:hAnsi="Century Gothic"/>
        </w:rPr>
        <w:t xml:space="preserve"> period. </w:t>
      </w:r>
    </w:p>
    <w:p w14:paraId="5D616E9E" w14:textId="09275810" w:rsidR="00CA3DB4" w:rsidRPr="003D2BAE" w:rsidRDefault="00330FDF" w:rsidP="003D2BAE">
      <w:pPr>
        <w:pStyle w:val="ListParagraph"/>
        <w:spacing w:after="4" w:line="365" w:lineRule="auto"/>
        <w:ind w:right="527" w:firstLine="0"/>
        <w:rPr>
          <w:rFonts w:ascii="Century Gothic" w:hAnsi="Century Gothic"/>
        </w:rPr>
      </w:pPr>
      <w:r w:rsidRPr="003D2BAE">
        <w:rPr>
          <w:rFonts w:ascii="Century Gothic" w:hAnsi="Century Gothic"/>
        </w:rPr>
        <w:t xml:space="preserve">4. Subject to the terms and conditions in the Performance Bank Guarantee, at the end of </w:t>
      </w:r>
      <w:r w:rsidR="003D2BAE">
        <w:rPr>
          <w:rFonts w:ascii="Century Gothic" w:hAnsi="Century Gothic"/>
        </w:rPr>
        <w:t>contract</w:t>
      </w:r>
      <w:r w:rsidRPr="003D2BAE">
        <w:rPr>
          <w:rFonts w:ascii="Century Gothic" w:hAnsi="Century Gothic"/>
        </w:rPr>
        <w:t xml:space="preserve"> period, the Performance Bank Guarantee will lapse. The Performance Bank Guarantee may be discharged/ returned by </w:t>
      </w:r>
      <w:r w:rsidR="003D2BAE">
        <w:rPr>
          <w:rFonts w:ascii="Century Gothic" w:hAnsi="Century Gothic"/>
        </w:rPr>
        <w:t xml:space="preserve">the School </w:t>
      </w:r>
      <w:r w:rsidRPr="003D2BAE">
        <w:rPr>
          <w:rFonts w:ascii="Century Gothic" w:hAnsi="Century Gothic"/>
        </w:rPr>
        <w:t>upon being satisfied that there has been due performance of the obligations of the bidder under the contract. However, no interest shall be payable on the performance bank guarantee.</w:t>
      </w:r>
    </w:p>
    <w:p w14:paraId="60B77ADA" w14:textId="77777777" w:rsidR="003D2BAE" w:rsidRDefault="003D2BAE" w:rsidP="003D2BAE">
      <w:pPr>
        <w:spacing w:after="4" w:line="365" w:lineRule="auto"/>
        <w:ind w:left="709" w:right="527"/>
        <w:rPr>
          <w:rFonts w:ascii="Century Gothic" w:hAnsi="Century Gothic"/>
        </w:rPr>
      </w:pPr>
      <w:r>
        <w:rPr>
          <w:rFonts w:ascii="Century Gothic" w:hAnsi="Century Gothic"/>
        </w:rPr>
        <w:t xml:space="preserve">5. </w:t>
      </w:r>
      <w:r w:rsidRPr="003D2BAE">
        <w:rPr>
          <w:rFonts w:ascii="Century Gothic" w:hAnsi="Century Gothic"/>
        </w:rPr>
        <w:t xml:space="preserve">In the event of the bidder being unable to service the contract(s) for whatever reason, </w:t>
      </w:r>
      <w:r>
        <w:rPr>
          <w:rFonts w:ascii="Century Gothic" w:hAnsi="Century Gothic"/>
        </w:rPr>
        <w:t>the School</w:t>
      </w:r>
      <w:r w:rsidRPr="003D2BAE">
        <w:rPr>
          <w:rFonts w:ascii="Century Gothic" w:hAnsi="Century Gothic"/>
        </w:rPr>
        <w:t xml:space="preserve"> would invoke the PBG. Notwithstanding and without prejudice to any rights whatsoever of </w:t>
      </w:r>
      <w:r>
        <w:rPr>
          <w:rFonts w:ascii="Century Gothic" w:hAnsi="Century Gothic"/>
        </w:rPr>
        <w:t>the School</w:t>
      </w:r>
      <w:r w:rsidRPr="003D2BAE">
        <w:rPr>
          <w:rFonts w:ascii="Century Gothic" w:hAnsi="Century Gothic"/>
        </w:rPr>
        <w:t xml:space="preserve"> under the contract in the matter, the proceeds of the PBG shall be payable to </w:t>
      </w:r>
      <w:r>
        <w:rPr>
          <w:rFonts w:ascii="Century Gothic" w:hAnsi="Century Gothic"/>
        </w:rPr>
        <w:t>The Lawrence School</w:t>
      </w:r>
      <w:r w:rsidRPr="003D2BAE">
        <w:rPr>
          <w:rFonts w:ascii="Century Gothic" w:hAnsi="Century Gothic"/>
        </w:rPr>
        <w:t xml:space="preserve"> as compensation for any loss resulting from the bidder’s failure to perform/comply with its obligations under the contract. </w:t>
      </w:r>
      <w:r>
        <w:rPr>
          <w:rFonts w:ascii="Century Gothic" w:hAnsi="Century Gothic"/>
        </w:rPr>
        <w:t>The Lawrence School</w:t>
      </w:r>
      <w:r w:rsidRPr="003D2BAE">
        <w:rPr>
          <w:rFonts w:ascii="Century Gothic" w:hAnsi="Century Gothic"/>
        </w:rPr>
        <w:t xml:space="preserve"> shall notify the bidder in writing of the exercise of its right to receive such compensation within 14 days, indicating the contractual obligation(s) for which the bidder is in default. </w:t>
      </w:r>
    </w:p>
    <w:p w14:paraId="2CFAA794" w14:textId="08557A5C" w:rsidR="00330FDF" w:rsidRDefault="003D2BAE" w:rsidP="003D2BAE">
      <w:pPr>
        <w:spacing w:after="4" w:line="365" w:lineRule="auto"/>
        <w:ind w:left="709" w:right="527"/>
        <w:rPr>
          <w:rFonts w:cstheme="minorHAnsi"/>
          <w:sz w:val="24"/>
          <w:szCs w:val="24"/>
        </w:rPr>
      </w:pPr>
      <w:r w:rsidRPr="003D2BAE">
        <w:rPr>
          <w:rFonts w:ascii="Century Gothic" w:hAnsi="Century Gothic"/>
        </w:rPr>
        <w:t xml:space="preserve">6. </w:t>
      </w:r>
      <w:r>
        <w:rPr>
          <w:rFonts w:ascii="Century Gothic" w:hAnsi="Century Gothic"/>
        </w:rPr>
        <w:t>The Lawrence School</w:t>
      </w:r>
      <w:r w:rsidRPr="003D2BAE">
        <w:rPr>
          <w:rFonts w:ascii="Century Gothic" w:hAnsi="Century Gothic"/>
        </w:rPr>
        <w:t xml:space="preserve"> shall also be entitled to make recoveries from the bidder’s bills, Performance Bank Guarantee, or from any other amount due to him, the equivalent value of any payment made to him due to inadvertence, error, collusion, misconstruction or misstatement.</w:t>
      </w:r>
    </w:p>
    <w:p w14:paraId="4A5B5A00" w14:textId="062CFD08" w:rsidR="009A3B4F" w:rsidRDefault="009E1F15" w:rsidP="009A3B4F">
      <w:pPr>
        <w:pStyle w:val="Heading1"/>
        <w:tabs>
          <w:tab w:val="center" w:pos="2836"/>
        </w:tabs>
        <w:ind w:left="0" w:firstLine="0"/>
        <w:rPr>
          <w:rFonts w:ascii="Century Gothic" w:hAnsi="Century Gothic" w:cstheme="minorHAnsi"/>
          <w:b/>
          <w:sz w:val="28"/>
          <w:szCs w:val="28"/>
        </w:rPr>
      </w:pPr>
      <w:r>
        <w:rPr>
          <w:rFonts w:ascii="Century Gothic" w:hAnsi="Century Gothic" w:cstheme="minorHAnsi"/>
          <w:b/>
          <w:sz w:val="28"/>
          <w:szCs w:val="28"/>
        </w:rPr>
        <w:lastRenderedPageBreak/>
        <w:t xml:space="preserve">SECTION V - </w:t>
      </w:r>
      <w:r w:rsidR="00CA3DB4" w:rsidRPr="00CA3DB4">
        <w:rPr>
          <w:rFonts w:ascii="Century Gothic" w:hAnsi="Century Gothic" w:cstheme="minorHAnsi"/>
          <w:b/>
          <w:sz w:val="28"/>
          <w:szCs w:val="28"/>
        </w:rPr>
        <w:t>SPECIAL CONDITIONS OF THE CONTRACT</w:t>
      </w:r>
    </w:p>
    <w:p w14:paraId="06F3C07A" w14:textId="77777777" w:rsidR="00BF33A4" w:rsidRPr="00BF33A4" w:rsidRDefault="00BF33A4" w:rsidP="00BF33A4"/>
    <w:p w14:paraId="5B33040E" w14:textId="76D6F4E5" w:rsidR="003F77CB" w:rsidRDefault="00AD4AEA"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Eligibility Criteria &amp; Technical Bid:</w:t>
      </w:r>
    </w:p>
    <w:p w14:paraId="2F7DE373" w14:textId="2B97D96C" w:rsidR="00AD4AEA" w:rsidRDefault="00AD4AEA" w:rsidP="00AD4AEA">
      <w:pPr>
        <w:pStyle w:val="ListParagraph"/>
        <w:spacing w:after="4" w:line="360" w:lineRule="auto"/>
        <w:ind w:right="527" w:firstLine="0"/>
        <w:rPr>
          <w:rFonts w:ascii="Century Gothic" w:hAnsi="Century Gothic" w:cstheme="minorHAnsi"/>
        </w:rPr>
      </w:pPr>
      <w:r>
        <w:rPr>
          <w:rFonts w:ascii="Century Gothic" w:hAnsi="Century Gothic" w:cstheme="minorHAnsi"/>
        </w:rPr>
        <w:t>The Part I Bid shall consist of:</w:t>
      </w:r>
    </w:p>
    <w:p w14:paraId="7B7CBDA0" w14:textId="3EF5E312"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Original Earnest Money Deposit DD.</w:t>
      </w:r>
    </w:p>
    <w:p w14:paraId="7A14F8BC" w14:textId="69ED120E"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Bid form as per prescribed Annexures along with Undertaking on Compliance of Tender Specifications &amp; Terms and Conditions of Tender Document.  This will be accompanied by duly signed and stamped original tender document deemed to be acceptance of Tender Specifications &amp; Terms and Conditions.</w:t>
      </w:r>
    </w:p>
    <w:p w14:paraId="19307894"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Eligibility Criteria Compliance as per prescribed Annexure along with all necessary Documentary proof/Certificates/Undertakings/Financial Statements etc.</w:t>
      </w:r>
    </w:p>
    <w:p w14:paraId="0491B240"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Technical Specifications including QCBS Compliance Form and related supporting documentations.</w:t>
      </w:r>
    </w:p>
    <w:p w14:paraId="25917263" w14:textId="77777777" w:rsidR="00AD4AEA"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The Technical bid prepared by the bidder shall have the Table of Contents (Index) as first page.</w:t>
      </w:r>
    </w:p>
    <w:p w14:paraId="2D458EDA" w14:textId="767BEFD7" w:rsidR="006E0CF5" w:rsidRPr="006E0CF5" w:rsidRDefault="00AD4AEA" w:rsidP="005C3045">
      <w:pPr>
        <w:pStyle w:val="ListParagraph"/>
        <w:numPr>
          <w:ilvl w:val="0"/>
          <w:numId w:val="16"/>
        </w:numPr>
        <w:spacing w:after="4" w:line="360" w:lineRule="auto"/>
        <w:ind w:right="527"/>
        <w:rPr>
          <w:rFonts w:ascii="Century Gothic" w:hAnsi="Century Gothic" w:cstheme="minorHAnsi"/>
        </w:rPr>
      </w:pPr>
      <w:r>
        <w:rPr>
          <w:rFonts w:ascii="Century Gothic" w:hAnsi="Century Gothic" w:cstheme="minorHAnsi"/>
        </w:rPr>
        <w:t>It is desirable that the bidder is ISO 9001-2000/Bs 15000/equivalent or above certified company.  Attach documentary proof, if any.</w:t>
      </w:r>
    </w:p>
    <w:p w14:paraId="0BACFE20" w14:textId="37B6834F" w:rsidR="006E0CF5" w:rsidRDefault="006E0CF5" w:rsidP="005C3045">
      <w:pPr>
        <w:pStyle w:val="ListParagraph"/>
        <w:numPr>
          <w:ilvl w:val="0"/>
          <w:numId w:val="15"/>
        </w:numPr>
        <w:spacing w:after="4" w:line="360" w:lineRule="auto"/>
        <w:ind w:right="527"/>
        <w:rPr>
          <w:rFonts w:ascii="Century Gothic" w:hAnsi="Century Gothic" w:cstheme="minorHAnsi"/>
          <w:b/>
        </w:rPr>
      </w:pPr>
      <w:r w:rsidRPr="006E0CF5">
        <w:rPr>
          <w:rFonts w:ascii="Century Gothic" w:hAnsi="Century Gothic" w:cstheme="minorHAnsi"/>
          <w:b/>
        </w:rPr>
        <w:t>Instructions for Financial Bid:</w:t>
      </w:r>
    </w:p>
    <w:p w14:paraId="6FD83242" w14:textId="54484905" w:rsidR="006E0CF5"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financial bid shall indicate the Unit prices and applicable GST separately for the goods &amp; services under the contract.</w:t>
      </w:r>
    </w:p>
    <w:p w14:paraId="742616DC" w14:textId="6D39C80B"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quoted prices should be firm and inclusive of charges for all activities in scope of work for all services and all other expenses related with the visits of Bidder’s personnel in connection with the performance of the contractual obligations by the Bidder.  Payment will be made as per the quoted price (all-inclusive).</w:t>
      </w:r>
    </w:p>
    <w:p w14:paraId="6CA954C8" w14:textId="45734ED5"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Quoted prices shall also be inclusive of all cost towards carrying out any ancillary services/works, surveys, site visits by bidder’s personnel, boarding, lodging, incidental expenses etc. required for the OBL period and successful assignment completion.</w:t>
      </w:r>
    </w:p>
    <w:p w14:paraId="73A41958" w14:textId="514396D3"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All costs and charges, related to the bid, shall be expressed in Indian Rupees only.</w:t>
      </w:r>
    </w:p>
    <w:p w14:paraId="28FE0D7F" w14:textId="434B124C"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lastRenderedPageBreak/>
        <w:t>The bidder should not assign and/or sublet the empanelment or any part of it to any other agency in any form.  Failure to do so shall result in termination of contract and forfeiture of security deposit/performance guarantee etc.</w:t>
      </w:r>
    </w:p>
    <w:p w14:paraId="3209BEE8" w14:textId="0DDE6668"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No deviations from these terms and conditions will be accepted.  Any violation there off will lead to rejection of the bid and forfeiture of EMD/Performance Bank Guarantee,</w:t>
      </w:r>
    </w:p>
    <w:p w14:paraId="280B4A39" w14:textId="307D653B" w:rsidR="00E22A44" w:rsidRDefault="00E22A44" w:rsidP="005C3045">
      <w:pPr>
        <w:pStyle w:val="ListParagraph"/>
        <w:numPr>
          <w:ilvl w:val="0"/>
          <w:numId w:val="17"/>
        </w:numPr>
        <w:spacing w:after="4" w:line="360" w:lineRule="auto"/>
        <w:ind w:right="527"/>
        <w:rPr>
          <w:rFonts w:ascii="Century Gothic" w:hAnsi="Century Gothic" w:cstheme="minorHAnsi"/>
        </w:rPr>
      </w:pPr>
      <w:r>
        <w:rPr>
          <w:rFonts w:ascii="Century Gothic" w:hAnsi="Century Gothic" w:cstheme="minorHAnsi"/>
        </w:rPr>
        <w:t>The bid shall contain no interlineations, erasures or overwriting, except to correct errors made by the Bidder, in which case the person or persons signing the bid shall initial such corrections, in case of a failure to comply the bid shall be summarily rejected.</w:t>
      </w:r>
    </w:p>
    <w:p w14:paraId="55A160B3" w14:textId="2F111D8C" w:rsidR="009B3259" w:rsidRDefault="009B3259"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Tender Clarifications prior to bid submission:</w:t>
      </w:r>
    </w:p>
    <w:p w14:paraId="3EA74F50" w14:textId="007EEAFB" w:rsidR="009B3259"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 xml:space="preserve">Any Clarification/Corrigendum/Addendum etc. will be posted on the LSL website viz., </w:t>
      </w:r>
      <w:hyperlink r:id="rId14" w:history="1">
        <w:r w:rsidRPr="0010404E">
          <w:rPr>
            <w:rStyle w:val="Hyperlink"/>
            <w:rFonts w:ascii="Century Gothic" w:hAnsi="Century Gothic" w:cstheme="minorHAnsi"/>
          </w:rPr>
          <w:t>www.thelawrenceschool.org</w:t>
        </w:r>
      </w:hyperlink>
      <w:r>
        <w:rPr>
          <w:rFonts w:ascii="Century Gothic" w:hAnsi="Century Gothic" w:cstheme="minorHAnsi"/>
        </w:rPr>
        <w:t xml:space="preserve"> and no individual communication will be sent.  Posting on the website would be deemed as if LSL having communicated to all prospective bidders.</w:t>
      </w:r>
    </w:p>
    <w:p w14:paraId="599FFEC3" w14:textId="468535D0" w:rsidR="009D2D54"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The Clarifications/Corrigendum/Addendum etc. thus communicated will form an integral part of the TENDER and succeed the relevant clauses for future reference.</w:t>
      </w:r>
    </w:p>
    <w:p w14:paraId="7C092875" w14:textId="2D72C8F5" w:rsidR="00645386" w:rsidRDefault="009D2D54" w:rsidP="005C3045">
      <w:pPr>
        <w:pStyle w:val="ListParagraph"/>
        <w:numPr>
          <w:ilvl w:val="0"/>
          <w:numId w:val="18"/>
        </w:numPr>
        <w:spacing w:after="4" w:line="360" w:lineRule="auto"/>
        <w:ind w:right="527"/>
        <w:rPr>
          <w:rFonts w:ascii="Century Gothic" w:hAnsi="Century Gothic" w:cstheme="minorHAnsi"/>
        </w:rPr>
      </w:pPr>
      <w:r>
        <w:rPr>
          <w:rFonts w:ascii="Century Gothic" w:hAnsi="Century Gothic" w:cstheme="minorHAnsi"/>
        </w:rPr>
        <w:t>Any</w:t>
      </w:r>
      <w:r w:rsidR="0034084D">
        <w:rPr>
          <w:rFonts w:ascii="Century Gothic" w:hAnsi="Century Gothic" w:cstheme="minorHAnsi"/>
        </w:rPr>
        <w:t xml:space="preserve"> </w:t>
      </w:r>
      <w:r>
        <w:rPr>
          <w:rFonts w:ascii="Century Gothic" w:hAnsi="Century Gothic" w:cstheme="minorHAnsi"/>
        </w:rPr>
        <w:t>irrelevant/</w:t>
      </w:r>
      <w:r w:rsidR="0034084D">
        <w:rPr>
          <w:rFonts w:ascii="Century Gothic" w:hAnsi="Century Gothic" w:cstheme="minorHAnsi"/>
        </w:rPr>
        <w:t xml:space="preserve"> </w:t>
      </w:r>
      <w:r>
        <w:rPr>
          <w:rFonts w:ascii="Century Gothic" w:hAnsi="Century Gothic" w:cstheme="minorHAnsi"/>
        </w:rPr>
        <w:t>ambiguous/</w:t>
      </w:r>
      <w:r w:rsidR="0034084D">
        <w:rPr>
          <w:rFonts w:ascii="Century Gothic" w:hAnsi="Century Gothic" w:cstheme="minorHAnsi"/>
        </w:rPr>
        <w:t xml:space="preserve"> </w:t>
      </w:r>
      <w:r>
        <w:rPr>
          <w:rFonts w:ascii="Century Gothic" w:hAnsi="Century Gothic" w:cstheme="minorHAnsi"/>
        </w:rPr>
        <w:t>mischievous/</w:t>
      </w:r>
      <w:r w:rsidR="0034084D">
        <w:rPr>
          <w:rFonts w:ascii="Century Gothic" w:hAnsi="Century Gothic" w:cstheme="minorHAnsi"/>
        </w:rPr>
        <w:t xml:space="preserve"> </w:t>
      </w:r>
      <w:r>
        <w:rPr>
          <w:rFonts w:ascii="Century Gothic" w:hAnsi="Century Gothic" w:cstheme="minorHAnsi"/>
        </w:rPr>
        <w:t>hampering public procurement etc. clarification as determined by LSL at its sole discretion will not be entertained and may not be clarified and/or deliberated upon.  No representation in this regard in and manner and/or form shall be entertained and such bidder may be considered by LSL for debarment from bidding process.</w:t>
      </w:r>
    </w:p>
    <w:p w14:paraId="64E6069A" w14:textId="0BB4CEF9" w:rsidR="00645386" w:rsidRDefault="00645386"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Functional Guarantees:</w:t>
      </w:r>
    </w:p>
    <w:p w14:paraId="75CE703D" w14:textId="4E161396" w:rsidR="00645386" w:rsidRDefault="00645386" w:rsidP="00645386">
      <w:pPr>
        <w:pStyle w:val="ListParagraph"/>
        <w:spacing w:after="4" w:line="360" w:lineRule="auto"/>
        <w:ind w:right="527" w:firstLine="0"/>
        <w:rPr>
          <w:rFonts w:ascii="Century Gothic" w:hAnsi="Century Gothic" w:cstheme="minorHAnsi"/>
        </w:rPr>
      </w:pPr>
      <w:r>
        <w:rPr>
          <w:rFonts w:ascii="Century Gothic" w:hAnsi="Century Gothic" w:cstheme="minorHAnsi"/>
        </w:rPr>
        <w:t>The bidder guarantees that, once the system/solution goes live, it represents a comple</w:t>
      </w:r>
      <w:r w:rsidR="0034084D">
        <w:rPr>
          <w:rFonts w:ascii="Century Gothic" w:hAnsi="Century Gothic" w:cstheme="minorHAnsi"/>
        </w:rPr>
        <w:t>te</w:t>
      </w:r>
      <w:r>
        <w:rPr>
          <w:rFonts w:ascii="Century Gothic" w:hAnsi="Century Gothic" w:cstheme="minorHAnsi"/>
        </w:rPr>
        <w:t xml:space="preserve"> solution to the LSL’s requirements set forth in the Scope of Work and it conforms to all other aspects of the Contract.  If the execution/process/system fails in Acceptance, due to reasons entirely attributable to the bidder, the LSL may consider termination of the Contract and forfeiture of EMD/Performance Bank Guarantee in compensation for the extra costs and delays likely to result from this failure.</w:t>
      </w:r>
    </w:p>
    <w:p w14:paraId="40BE82E1" w14:textId="77777777" w:rsidR="004C1405" w:rsidRDefault="004C1405" w:rsidP="00645386">
      <w:pPr>
        <w:pStyle w:val="ListParagraph"/>
        <w:spacing w:after="4" w:line="360" w:lineRule="auto"/>
        <w:ind w:right="527" w:firstLine="0"/>
        <w:rPr>
          <w:rFonts w:ascii="Century Gothic" w:hAnsi="Century Gothic" w:cstheme="minorHAnsi"/>
        </w:rPr>
      </w:pPr>
    </w:p>
    <w:p w14:paraId="467958FE" w14:textId="67AFCB0D" w:rsidR="00D43F53" w:rsidRDefault="00D43F53"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lastRenderedPageBreak/>
        <w:t>Payment Terms:</w:t>
      </w:r>
    </w:p>
    <w:p w14:paraId="5E0D9F57" w14:textId="01E03540" w:rsidR="004C1405" w:rsidRDefault="004C1405" w:rsidP="004C1405">
      <w:pPr>
        <w:pStyle w:val="ListParagraph"/>
        <w:spacing w:after="4" w:line="360" w:lineRule="auto"/>
        <w:ind w:right="527" w:firstLine="0"/>
        <w:rPr>
          <w:rFonts w:ascii="Century Gothic" w:hAnsi="Century Gothic" w:cstheme="minorHAnsi"/>
        </w:rPr>
      </w:pPr>
      <w:r>
        <w:rPr>
          <w:rFonts w:ascii="Century Gothic" w:hAnsi="Century Gothic" w:cstheme="minorHAnsi"/>
        </w:rPr>
        <w:t>The terms of payment for the performance of the contract shall be made by LSL as per the conditions specified hereunder;</w:t>
      </w:r>
    </w:p>
    <w:p w14:paraId="6B069321"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 xml:space="preserve">Advance payment of </w:t>
      </w:r>
      <w:r w:rsidRPr="00BF33A4">
        <w:rPr>
          <w:rFonts w:ascii="Century Gothic" w:hAnsi="Century Gothic" w:cstheme="minorHAnsi"/>
          <w:b/>
        </w:rPr>
        <w:t>40% only</w:t>
      </w:r>
      <w:r>
        <w:rPr>
          <w:rFonts w:ascii="Century Gothic" w:hAnsi="Century Gothic" w:cstheme="minorHAnsi"/>
        </w:rPr>
        <w:t xml:space="preserve"> (as per Rule 172 of General Financial Rules 2017) will be made to the successful bidder on entering into agreement and on payment of Performance Bank Guarantee.</w:t>
      </w:r>
    </w:p>
    <w:p w14:paraId="48B8047B" w14:textId="3FF6356D"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Out of balance of 60% of payment, an amount equivalent to 50% will be paid on successful completion of OBL program and remaining 10% will be released after deduction towards penalties, liquidated damages, if any.</w:t>
      </w:r>
    </w:p>
    <w:p w14:paraId="636C7B86" w14:textId="5B8DAB4D" w:rsidR="00703555" w:rsidRDefault="00731AC8"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As far as LSL is concerned, t</w:t>
      </w:r>
      <w:r w:rsidR="00703555">
        <w:rPr>
          <w:rFonts w:ascii="Century Gothic" w:hAnsi="Century Gothic" w:cstheme="minorHAnsi"/>
        </w:rPr>
        <w:t xml:space="preserve">he successful bidder </w:t>
      </w:r>
      <w:r>
        <w:rPr>
          <w:rFonts w:ascii="Century Gothic" w:hAnsi="Century Gothic" w:cstheme="minorHAnsi"/>
        </w:rPr>
        <w:t>will be</w:t>
      </w:r>
      <w:r w:rsidR="00703555">
        <w:rPr>
          <w:rFonts w:ascii="Century Gothic" w:hAnsi="Century Gothic" w:cstheme="minorHAnsi"/>
        </w:rPr>
        <w:t xml:space="preserve"> the </w:t>
      </w:r>
      <w:r w:rsidR="00703555" w:rsidRPr="00703555">
        <w:rPr>
          <w:rFonts w:ascii="Century Gothic" w:hAnsi="Century Gothic" w:cstheme="minorHAnsi"/>
          <w:b/>
        </w:rPr>
        <w:t>SINGLE POINT CONTACT</w:t>
      </w:r>
      <w:r w:rsidR="00703555">
        <w:rPr>
          <w:rFonts w:ascii="Century Gothic" w:hAnsi="Century Gothic" w:cstheme="minorHAnsi"/>
        </w:rPr>
        <w:t xml:space="preserve"> for all payments.  It is the responsibility of the successful bidder to settle all the payments relating to the procurement of goods/services/accommodation</w:t>
      </w:r>
      <w:r>
        <w:rPr>
          <w:rFonts w:ascii="Century Gothic" w:hAnsi="Century Gothic" w:cstheme="minorHAnsi"/>
        </w:rPr>
        <w:t>s</w:t>
      </w:r>
      <w:r w:rsidR="00703555">
        <w:rPr>
          <w:rFonts w:ascii="Century Gothic" w:hAnsi="Century Gothic" w:cstheme="minorHAnsi"/>
        </w:rPr>
        <w:t>/ transport of road/air charges etc.</w:t>
      </w:r>
      <w:r>
        <w:rPr>
          <w:rFonts w:ascii="Century Gothic" w:hAnsi="Century Gothic" w:cstheme="minorHAnsi"/>
        </w:rPr>
        <w:t xml:space="preserve"> and make final claim to the LSL on completion of the OBL program.</w:t>
      </w:r>
    </w:p>
    <w:p w14:paraId="5A271807"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Payments shall be subject to deductions of any amount for which the successful bidder is liable under the agreement against the respective purchase/work order.  Further, all payments shall be subject to deduction of TDS (Tax Deduction at Source) as per the Income Tax Act 1961 and any other taxes.</w:t>
      </w:r>
    </w:p>
    <w:p w14:paraId="12876065" w14:textId="77777777"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All the payments to the successful bidder shall be released through electronic transfer.  The successful bidder shall have to open and maintain suitable accounts for electronic transfer.</w:t>
      </w:r>
    </w:p>
    <w:p w14:paraId="11679971" w14:textId="64F18761" w:rsidR="004C1405" w:rsidRDefault="004C1405" w:rsidP="005C3045">
      <w:pPr>
        <w:pStyle w:val="ListParagraph"/>
        <w:numPr>
          <w:ilvl w:val="0"/>
          <w:numId w:val="19"/>
        </w:numPr>
        <w:spacing w:after="4" w:line="360" w:lineRule="auto"/>
        <w:ind w:right="527"/>
        <w:rPr>
          <w:rFonts w:ascii="Century Gothic" w:hAnsi="Century Gothic" w:cstheme="minorHAnsi"/>
        </w:rPr>
      </w:pPr>
      <w:r>
        <w:rPr>
          <w:rFonts w:ascii="Century Gothic" w:hAnsi="Century Gothic" w:cstheme="minorHAnsi"/>
        </w:rPr>
        <w:t xml:space="preserve">Statutory deductions like Income Tax, Corporate Tax etc. deducted at source.  Necessary certification shall be issued by LSL for the amounts deducted at source.  The bidders shall have valid Permanent Account Number issued by Income Tax Authorities. </w:t>
      </w:r>
    </w:p>
    <w:p w14:paraId="20E38F59" w14:textId="2F28EC51" w:rsidR="00731AC8" w:rsidRDefault="00731AC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Contract Timelines:</w:t>
      </w:r>
    </w:p>
    <w:p w14:paraId="4FFE9DFE" w14:textId="136AA909"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Time is essence of the contract.</w:t>
      </w:r>
    </w:p>
    <w:p w14:paraId="7DE38D2A" w14:textId="2A3CC895"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Contract period from the date of acceptance of Letter of Intent/ Letter of Award, which can be extended at the sole discretion of LSL.  Rates quoted shall be valid for the entire period including the extended period, if any.</w:t>
      </w:r>
    </w:p>
    <w:p w14:paraId="78E7BDD6" w14:textId="49AE051C"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lastRenderedPageBreak/>
        <w:t>Individual Timelines for Outbound Program will be as per LSL requirement.</w:t>
      </w:r>
    </w:p>
    <w:p w14:paraId="3406E45B" w14:textId="31D13B3B" w:rsidR="00731AC8" w:rsidRDefault="00731AC8" w:rsidP="005C3045">
      <w:pPr>
        <w:pStyle w:val="ListParagraph"/>
        <w:numPr>
          <w:ilvl w:val="0"/>
          <w:numId w:val="20"/>
        </w:numPr>
        <w:spacing w:after="4" w:line="360" w:lineRule="auto"/>
        <w:ind w:right="527"/>
        <w:rPr>
          <w:rFonts w:ascii="Century Gothic" w:hAnsi="Century Gothic" w:cstheme="minorHAnsi"/>
        </w:rPr>
      </w:pPr>
      <w:r>
        <w:rPr>
          <w:rFonts w:ascii="Century Gothic" w:hAnsi="Century Gothic" w:cstheme="minorHAnsi"/>
        </w:rPr>
        <w:t>The successful bidder shall complete the work as per scope of work within a time bound manner as required/stipulated by LSL.  In case of delay in services or meeting timelines/deadlines stipulated by LSL, apart from imposing penalties as decided by LSL the Liquidated Damages shall be levied as mentioned in relevant clause(s).</w:t>
      </w:r>
    </w:p>
    <w:p w14:paraId="42DA10EA" w14:textId="361E4D98" w:rsidR="00F6272D" w:rsidRDefault="00F6272D"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Liquidated Damages (LD):</w:t>
      </w:r>
    </w:p>
    <w:p w14:paraId="4393871A" w14:textId="7B098642" w:rsidR="00F6272D"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Time is the essence of the contract.</w:t>
      </w:r>
    </w:p>
    <w:p w14:paraId="37709540" w14:textId="1765C365" w:rsidR="00D444D8"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 xml:space="preserve">The successful bidder must complete the said work as per the specified schedule.  Any failure to perform and/or render services on or before the stipulated date will entail a liquidated damage equal to 0.5% of the value of the defaulted service per week or part thereof subject to maximum 5% of total contract value.  </w:t>
      </w:r>
    </w:p>
    <w:p w14:paraId="0D17E5DC" w14:textId="2899259D" w:rsidR="00D444D8" w:rsidRDefault="00D444D8" w:rsidP="005C3045">
      <w:pPr>
        <w:pStyle w:val="ListParagraph"/>
        <w:numPr>
          <w:ilvl w:val="0"/>
          <w:numId w:val="21"/>
        </w:numPr>
        <w:spacing w:after="4" w:line="360" w:lineRule="auto"/>
        <w:ind w:right="527"/>
        <w:rPr>
          <w:rFonts w:ascii="Century Gothic" w:hAnsi="Century Gothic" w:cstheme="minorHAnsi"/>
        </w:rPr>
      </w:pPr>
      <w:r>
        <w:rPr>
          <w:rFonts w:ascii="Century Gothic" w:hAnsi="Century Gothic" w:cstheme="minorHAnsi"/>
        </w:rPr>
        <w:t>Liquidated damages will be recovered from any dues of the successful bidder.</w:t>
      </w:r>
    </w:p>
    <w:p w14:paraId="1644B4F4" w14:textId="31B6FDCE" w:rsidR="00175352" w:rsidRDefault="00175352"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Labour &amp; Industry Laws:</w:t>
      </w:r>
    </w:p>
    <w:p w14:paraId="54338B58" w14:textId="70DCFC91" w:rsidR="00175352" w:rsidRDefault="00175352"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It shall be the sole liability of successful bidder to obtain and to abide by all necessary licenses/permissions from the authorities concerned as provided under the various labour license(s) obtained as per the provisions of the Contract Labour (Regulation &amp; Abolition) Act 1970.</w:t>
      </w:r>
    </w:p>
    <w:p w14:paraId="68D24514" w14:textId="5EE7B694" w:rsidR="00175352" w:rsidRDefault="004662DF"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 xml:space="preserve">The </w:t>
      </w:r>
      <w:r w:rsidR="005C6246">
        <w:rPr>
          <w:rFonts w:ascii="Century Gothic" w:hAnsi="Century Gothic" w:cstheme="minorHAnsi"/>
        </w:rPr>
        <w:t xml:space="preserve">successful </w:t>
      </w:r>
      <w:r>
        <w:rPr>
          <w:rFonts w:ascii="Century Gothic" w:hAnsi="Century Gothic" w:cstheme="minorHAnsi"/>
        </w:rPr>
        <w:t>bidder shall discharge obligations as provided under various applicable statutory enactments including the Employees Provident Fund &amp; Miscellaneous Provision Act, 1952, the Employees State Insurance (ESI) Act, 1948, the Contract Labour (Regulation of employment &amp; conditions of services) Act, 1979, the Minimum Wages Act, 1948, the payment of Wages Act, 1936, the Workmen’s Compensation Act, 1923, and other relevant Acts, Rules and Regulations enforced from time to time.</w:t>
      </w:r>
    </w:p>
    <w:p w14:paraId="44C77A5A" w14:textId="4262B68D" w:rsidR="004662DF"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 xml:space="preserve">The successful bidder shall be responsible for required contributions towards P.F., Pension, ESI or any other statutory payments to be made in respect of the contract and the personnel employed for rendering service to LSL and shall deposit these amounts on or before the prescribed dates.  The bidder shall also be responsible to pay and </w:t>
      </w:r>
      <w:r>
        <w:rPr>
          <w:rFonts w:ascii="Century Gothic" w:hAnsi="Century Gothic" w:cstheme="minorHAnsi"/>
        </w:rPr>
        <w:lastRenderedPageBreak/>
        <w:t>administrative/inspection charges thereof, wherever applicable, in respect of the personnel employed by him for the works of LSL.</w:t>
      </w:r>
    </w:p>
    <w:p w14:paraId="60022653" w14:textId="020788AF" w:rsidR="005C6246"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The bidder shall be solely responsible for timely payments of wages and other dues to the personnel deployed by him.  The bidder shall be directly responsible and indemnify LSL against all charges, dues, claims etc. arising out of the disputes relating to the dues and employment of personnel deployed by him.</w:t>
      </w:r>
    </w:p>
    <w:p w14:paraId="761341CB" w14:textId="791F018D" w:rsidR="005C6246" w:rsidRDefault="005C6246" w:rsidP="005C3045">
      <w:pPr>
        <w:pStyle w:val="ListParagraph"/>
        <w:numPr>
          <w:ilvl w:val="0"/>
          <w:numId w:val="22"/>
        </w:numPr>
        <w:spacing w:after="4" w:line="360" w:lineRule="auto"/>
        <w:ind w:right="527"/>
        <w:rPr>
          <w:rFonts w:ascii="Century Gothic" w:hAnsi="Century Gothic" w:cstheme="minorHAnsi"/>
        </w:rPr>
      </w:pPr>
      <w:r>
        <w:rPr>
          <w:rFonts w:ascii="Century Gothic" w:hAnsi="Century Gothic" w:cstheme="minorHAnsi"/>
        </w:rPr>
        <w:t>In case ESI is not applicable, bidder before commencement of OBL program, shall submit Insurance Policy under Workmen’s Compensation Act, 1923 covering all his employees to be deployed for execution of the contract.</w:t>
      </w:r>
    </w:p>
    <w:p w14:paraId="358B7E20" w14:textId="0D76AB7F" w:rsidR="001943B8" w:rsidRDefault="001943B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Safety regulations:</w:t>
      </w:r>
    </w:p>
    <w:p w14:paraId="1C9DDCDD" w14:textId="66CA2CF0" w:rsidR="001943B8" w:rsidRDefault="001943B8" w:rsidP="005C3045">
      <w:pPr>
        <w:pStyle w:val="ListParagraph"/>
        <w:numPr>
          <w:ilvl w:val="0"/>
          <w:numId w:val="23"/>
        </w:numPr>
        <w:spacing w:after="4" w:line="360" w:lineRule="auto"/>
        <w:ind w:right="527"/>
        <w:rPr>
          <w:rFonts w:ascii="Century Gothic" w:hAnsi="Century Gothic" w:cstheme="minorHAnsi"/>
        </w:rPr>
      </w:pPr>
      <w:r>
        <w:rPr>
          <w:rFonts w:ascii="Century Gothic" w:hAnsi="Century Gothic" w:cstheme="minorHAnsi"/>
        </w:rPr>
        <w:t xml:space="preserve">In respect of all labour, directly employed in the work for the performance of Bidder’s part of the contract, the bidder shall at his own expense arrange for all the safety provisions as per safety codes of Indian Standards Institution.  </w:t>
      </w:r>
    </w:p>
    <w:p w14:paraId="752ACE60" w14:textId="3FCA5608" w:rsidR="00E50A13" w:rsidRDefault="00E50A13" w:rsidP="005C3045">
      <w:pPr>
        <w:pStyle w:val="ListParagraph"/>
        <w:numPr>
          <w:ilvl w:val="0"/>
          <w:numId w:val="23"/>
        </w:numPr>
        <w:spacing w:after="4" w:line="360" w:lineRule="auto"/>
        <w:ind w:right="527"/>
        <w:rPr>
          <w:rFonts w:ascii="Century Gothic" w:hAnsi="Century Gothic" w:cstheme="minorHAnsi"/>
        </w:rPr>
      </w:pPr>
      <w:r>
        <w:rPr>
          <w:rFonts w:ascii="Century Gothic" w:hAnsi="Century Gothic" w:cstheme="minorHAnsi"/>
        </w:rPr>
        <w:t>The bidder shall be responsible for the safety of all the students and teachers of the LSL during the entire duration of the OBL program.</w:t>
      </w:r>
    </w:p>
    <w:p w14:paraId="50534919" w14:textId="6334FB98" w:rsidR="00643ADF" w:rsidRDefault="00643ADF"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Accommodation during OBL:</w:t>
      </w:r>
    </w:p>
    <w:p w14:paraId="02A4EB8F" w14:textId="32B93B87"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 xml:space="preserve">All the teachers and students of the LSL shall be accommodated in 3- or 4-star hotels </w:t>
      </w:r>
      <w:r w:rsidR="00093DBB">
        <w:rPr>
          <w:rFonts w:ascii="Century Gothic" w:hAnsi="Century Gothic" w:cstheme="minorHAnsi"/>
        </w:rPr>
        <w:t xml:space="preserve">in the touring stations </w:t>
      </w:r>
      <w:r>
        <w:rPr>
          <w:rFonts w:ascii="Century Gothic" w:hAnsi="Century Gothic" w:cstheme="minorHAnsi"/>
        </w:rPr>
        <w:t>during the OBL.</w:t>
      </w:r>
    </w:p>
    <w:p w14:paraId="5E3A27A9" w14:textId="211DE83A"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As far as possible all the students and teachers of LSL shall be ensured to be accommodated in the same floor (1</w:t>
      </w:r>
      <w:r w:rsidRPr="00643ADF">
        <w:rPr>
          <w:rFonts w:ascii="Century Gothic" w:hAnsi="Century Gothic" w:cstheme="minorHAnsi"/>
          <w:vertAlign w:val="superscript"/>
        </w:rPr>
        <w:t>st</w:t>
      </w:r>
      <w:r>
        <w:rPr>
          <w:rFonts w:ascii="Century Gothic" w:hAnsi="Century Gothic" w:cstheme="minorHAnsi"/>
        </w:rPr>
        <w:t xml:space="preserve"> or at the most 2</w:t>
      </w:r>
      <w:r w:rsidRPr="00643ADF">
        <w:rPr>
          <w:rFonts w:ascii="Century Gothic" w:hAnsi="Century Gothic" w:cstheme="minorHAnsi"/>
          <w:vertAlign w:val="superscript"/>
        </w:rPr>
        <w:t>nd</w:t>
      </w:r>
      <w:r>
        <w:rPr>
          <w:rFonts w:ascii="Century Gothic" w:hAnsi="Century Gothic" w:cstheme="minorHAnsi"/>
        </w:rPr>
        <w:t xml:space="preserve"> floor) of the hotels during the OBL.</w:t>
      </w:r>
    </w:p>
    <w:p w14:paraId="1362C520" w14:textId="43F26AA6" w:rsidR="00643ADF" w:rsidRDefault="00643ADF"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The students of LSL shall not be allotted the rooms in the same floor where the BAR of the hotel is functioning.</w:t>
      </w:r>
    </w:p>
    <w:p w14:paraId="45F24762" w14:textId="1D686FD1" w:rsidR="00643ADF" w:rsidRDefault="00093DBB"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 xml:space="preserve">As far as possible </w:t>
      </w:r>
      <w:r w:rsidR="00643ADF">
        <w:rPr>
          <w:rFonts w:ascii="Century Gothic" w:hAnsi="Century Gothic" w:cstheme="minorHAnsi"/>
        </w:rPr>
        <w:t xml:space="preserve">Girl students and boy students are to be </w:t>
      </w:r>
      <w:r>
        <w:rPr>
          <w:rFonts w:ascii="Century Gothic" w:hAnsi="Century Gothic" w:cstheme="minorHAnsi"/>
        </w:rPr>
        <w:t>accommodated in different floors of the hotels.</w:t>
      </w:r>
    </w:p>
    <w:p w14:paraId="4A96630B" w14:textId="389BD4EB" w:rsidR="00FA5716" w:rsidRDefault="00FA5716" w:rsidP="005C3045">
      <w:pPr>
        <w:pStyle w:val="ListParagraph"/>
        <w:numPr>
          <w:ilvl w:val="0"/>
          <w:numId w:val="24"/>
        </w:numPr>
        <w:spacing w:after="4" w:line="360" w:lineRule="auto"/>
        <w:ind w:right="527"/>
        <w:rPr>
          <w:rFonts w:ascii="Century Gothic" w:hAnsi="Century Gothic" w:cstheme="minorHAnsi"/>
        </w:rPr>
      </w:pPr>
      <w:r>
        <w:rPr>
          <w:rFonts w:ascii="Century Gothic" w:hAnsi="Century Gothic" w:cstheme="minorHAnsi"/>
        </w:rPr>
        <w:t>Accommodations in hotels shall be on twin sharing basis.</w:t>
      </w:r>
    </w:p>
    <w:p w14:paraId="4D440E3E" w14:textId="1995E235" w:rsidR="00D00B51" w:rsidRDefault="00D00B51"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Non-Disclosure:</w:t>
      </w:r>
    </w:p>
    <w:p w14:paraId="2613CDB8" w14:textId="2CDBCED4" w:rsidR="00D00B51" w:rsidRDefault="00D00B51" w:rsidP="00D00B51">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The selected bidder shall not, without LSL’s prior written consent, disclose the contract, or any provision thereof, or any specification, plan etc. to any person other than a person employed by the bidder in the performance of the contract.  Disclosure to any such employed person shall be made in </w:t>
      </w:r>
      <w:r>
        <w:rPr>
          <w:rFonts w:ascii="Century Gothic" w:hAnsi="Century Gothic" w:cstheme="minorHAnsi"/>
        </w:rPr>
        <w:lastRenderedPageBreak/>
        <w:t>confidence and shall extend only so far as may be necessary for purposes of such performance.  Bidder has to sign a Non-Disclosure agreement with LSL.</w:t>
      </w:r>
    </w:p>
    <w:p w14:paraId="079A70E3" w14:textId="25752E6E" w:rsidR="00AC3F18" w:rsidRDefault="00AC3F1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Jurisdiction:</w:t>
      </w:r>
    </w:p>
    <w:p w14:paraId="1B82F1CD" w14:textId="0ED6DCB0"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The court of </w:t>
      </w:r>
      <w:proofErr w:type="spellStart"/>
      <w:r>
        <w:rPr>
          <w:rFonts w:ascii="Century Gothic" w:hAnsi="Century Gothic" w:cstheme="minorHAnsi"/>
        </w:rPr>
        <w:t>Nilgiris</w:t>
      </w:r>
      <w:proofErr w:type="spellEnd"/>
      <w:r>
        <w:rPr>
          <w:rFonts w:ascii="Century Gothic" w:hAnsi="Century Gothic" w:cstheme="minorHAnsi"/>
        </w:rPr>
        <w:t xml:space="preserve"> will have exclusive jurisdiction to entertain the disputes between the parties.</w:t>
      </w:r>
    </w:p>
    <w:p w14:paraId="63DD1092" w14:textId="0A82775D" w:rsidR="00AC3F18" w:rsidRDefault="00AC3F18"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Force Majeure:</w:t>
      </w:r>
    </w:p>
    <w:p w14:paraId="4A29D305" w14:textId="2747B811"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In the event of either party being rendered unable by Force Majeure to perform any obligation required to be performed by them under the contract, the relative obligation of the party affected by such Force Majeure shall be suspended for the period during which such cause lasts.  The term “Force Majeure” as employed herein shall mean acts of God, War, Civil Riots, Fire directly affecting the performance of the contract, Floods and Acts and Regulations of respective government of the two parties, namely LSL and the contractor.</w:t>
      </w:r>
    </w:p>
    <w:p w14:paraId="056D24FE" w14:textId="2D147A94" w:rsidR="00AC3F18" w:rsidRDefault="00AC3F18"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Upon the occurrence of such cause and upon its termination, the party alleging that it has been rendered unable as aforesaid thereby, shall notify the other party in writing, the beginning of the cause amounting to Force Majeure as also the ending of the said clause by giving notice to the other party within 72 hours of the beginning and ending of the cause respectively.</w:t>
      </w:r>
    </w:p>
    <w:p w14:paraId="05AF5AE2" w14:textId="7F0E2D5D" w:rsidR="005932D1" w:rsidRDefault="005932D1"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Time for performance of the relative obligation suspended by Force Majeure shall then stand extended by the period for which such cause lasts.</w:t>
      </w:r>
    </w:p>
    <w:p w14:paraId="5DEF4D7B" w14:textId="4099FFD6" w:rsidR="005932D1" w:rsidRDefault="005932D1" w:rsidP="00AC3F18">
      <w:pPr>
        <w:pStyle w:val="ListParagraph"/>
        <w:spacing w:after="4" w:line="360" w:lineRule="auto"/>
        <w:ind w:right="527" w:firstLine="0"/>
        <w:rPr>
          <w:rFonts w:ascii="Century Gothic" w:hAnsi="Century Gothic" w:cstheme="minorHAnsi"/>
        </w:rPr>
      </w:pPr>
      <w:r>
        <w:rPr>
          <w:rFonts w:ascii="Century Gothic" w:hAnsi="Century Gothic" w:cstheme="minorHAnsi"/>
        </w:rPr>
        <w:t>However, bidder shall be entitled to receive payments for all services rendered by it under the Agreement and accepted by LSL.</w:t>
      </w:r>
    </w:p>
    <w:p w14:paraId="6EF8806B" w14:textId="4E63743E" w:rsidR="00513646" w:rsidRDefault="00513646" w:rsidP="00AC3F18">
      <w:pPr>
        <w:pStyle w:val="ListParagraph"/>
        <w:spacing w:after="4" w:line="360" w:lineRule="auto"/>
        <w:ind w:right="527" w:firstLine="0"/>
        <w:rPr>
          <w:rFonts w:ascii="Century Gothic" w:hAnsi="Century Gothic" w:cstheme="minorHAnsi"/>
        </w:rPr>
      </w:pPr>
    </w:p>
    <w:p w14:paraId="586F539A" w14:textId="363111A0" w:rsidR="00513646" w:rsidRDefault="00513646" w:rsidP="00513646">
      <w:pPr>
        <w:pStyle w:val="ListParagraph"/>
        <w:numPr>
          <w:ilvl w:val="0"/>
          <w:numId w:val="15"/>
        </w:numPr>
        <w:spacing w:after="4" w:line="360" w:lineRule="auto"/>
        <w:ind w:right="527"/>
        <w:rPr>
          <w:rFonts w:ascii="Century Gothic" w:hAnsi="Century Gothic" w:cstheme="minorHAnsi"/>
          <w:b/>
        </w:rPr>
      </w:pPr>
      <w:bookmarkStart w:id="6" w:name="_Hlk200097502"/>
      <w:r>
        <w:rPr>
          <w:rFonts w:ascii="Century Gothic" w:hAnsi="Century Gothic" w:cstheme="minorHAnsi"/>
          <w:b/>
        </w:rPr>
        <w:t>Cancellation of the Program:</w:t>
      </w:r>
    </w:p>
    <w:p w14:paraId="184D8CC3" w14:textId="77777777" w:rsidR="00513646" w:rsidRDefault="00513646" w:rsidP="00513646">
      <w:pPr>
        <w:pStyle w:val="ListParagraph"/>
        <w:spacing w:after="4" w:line="360" w:lineRule="auto"/>
        <w:ind w:right="527" w:firstLine="0"/>
        <w:rPr>
          <w:rFonts w:ascii="Century Gothic" w:hAnsi="Century Gothic" w:cstheme="minorHAnsi"/>
        </w:rPr>
      </w:pPr>
      <w:r>
        <w:rPr>
          <w:rFonts w:ascii="Century Gothic" w:hAnsi="Century Gothic" w:cstheme="minorHAnsi"/>
        </w:rPr>
        <w:t>LSL reserves the right to cancel the program in the event of unforeseen circumstances.  In such a case,</w:t>
      </w:r>
    </w:p>
    <w:p w14:paraId="137DF50E" w14:textId="01CB63F0" w:rsidR="00513646" w:rsidRDefault="00513646" w:rsidP="009A45C7">
      <w:pPr>
        <w:pStyle w:val="ListParagraph"/>
        <w:numPr>
          <w:ilvl w:val="0"/>
          <w:numId w:val="43"/>
        </w:numPr>
        <w:spacing w:after="4" w:line="360" w:lineRule="auto"/>
        <w:ind w:right="527"/>
        <w:rPr>
          <w:rFonts w:ascii="Century Gothic" w:hAnsi="Century Gothic" w:cstheme="minorHAnsi"/>
        </w:rPr>
      </w:pPr>
      <w:r>
        <w:rPr>
          <w:rFonts w:ascii="Century Gothic" w:hAnsi="Century Gothic" w:cstheme="minorHAnsi"/>
        </w:rPr>
        <w:t xml:space="preserve"> an intimation regarding cancellation of the program will be given to the successful</w:t>
      </w:r>
      <w:r w:rsidR="00F0451A">
        <w:rPr>
          <w:rFonts w:ascii="Century Gothic" w:hAnsi="Century Gothic" w:cstheme="minorHAnsi"/>
        </w:rPr>
        <w:t xml:space="preserve"> bidder</w:t>
      </w:r>
      <w:r>
        <w:rPr>
          <w:rFonts w:ascii="Century Gothic" w:hAnsi="Century Gothic" w:cstheme="minorHAnsi"/>
        </w:rPr>
        <w:t xml:space="preserve"> </w:t>
      </w:r>
      <w:r w:rsidRPr="00513646">
        <w:rPr>
          <w:rFonts w:ascii="Century Gothic" w:hAnsi="Century Gothic" w:cstheme="minorHAnsi"/>
          <w:b/>
        </w:rPr>
        <w:t xml:space="preserve">ONE WEEK </w:t>
      </w:r>
      <w:r>
        <w:rPr>
          <w:rFonts w:ascii="Century Gothic" w:hAnsi="Century Gothic" w:cstheme="minorHAnsi"/>
          <w:b/>
        </w:rPr>
        <w:t xml:space="preserve">before </w:t>
      </w:r>
      <w:r>
        <w:rPr>
          <w:rFonts w:ascii="Century Gothic" w:hAnsi="Century Gothic" w:cstheme="minorHAnsi"/>
        </w:rPr>
        <w:t xml:space="preserve">the scheduled date of commencement of the program.  </w:t>
      </w:r>
    </w:p>
    <w:p w14:paraId="1965D3D4" w14:textId="059AAFE8" w:rsidR="00513646" w:rsidRPr="00513646" w:rsidRDefault="00513646" w:rsidP="009A45C7">
      <w:pPr>
        <w:pStyle w:val="ListParagraph"/>
        <w:numPr>
          <w:ilvl w:val="0"/>
          <w:numId w:val="43"/>
        </w:numPr>
        <w:spacing w:after="4" w:line="360" w:lineRule="auto"/>
        <w:ind w:right="527"/>
        <w:rPr>
          <w:rFonts w:ascii="Century Gothic" w:hAnsi="Century Gothic" w:cstheme="minorHAnsi"/>
        </w:rPr>
      </w:pPr>
      <w:r>
        <w:rPr>
          <w:rFonts w:ascii="Century Gothic" w:hAnsi="Century Gothic" w:cstheme="minorHAnsi"/>
        </w:rPr>
        <w:lastRenderedPageBreak/>
        <w:t>The expenditure incurred by the successful bidder towards booking of air tickets and other incidental expenses incurred relating to the program will be reimbursed by LSL to successful bidder on production of necessary documentary proofs.</w:t>
      </w:r>
    </w:p>
    <w:bookmarkEnd w:id="6"/>
    <w:p w14:paraId="600C6CDD" w14:textId="1DBFC103" w:rsidR="00427633" w:rsidRDefault="00427633"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Termination:</w:t>
      </w:r>
    </w:p>
    <w:p w14:paraId="605C47E9" w14:textId="2B18A3EF" w:rsidR="00427633" w:rsidRDefault="00427633"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at any time terminate/cancel the work order, if the bidder is unable to provide the services as per the same.  In such cases, if any amount is due to the bidder on account of work executed by him, if payable, shall be paid to him only after due recoveries as per the provisions of the tender document and after alternate arrangement to complete the work has been made at the selected bidder’s cost and risk.</w:t>
      </w:r>
    </w:p>
    <w:p w14:paraId="6B55E089" w14:textId="5846F330" w:rsidR="00427633" w:rsidRDefault="00427633"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at any time terminate/cancel the work order by giving written notice to the selected bidder, without compensation to the selected bidder, if the selected bidder becomes bankrupt of otherwise insolvent, provided that such termination will not prejudice or affect any right of action or remedy which has accrued or will accrue thereafter to LSL.</w:t>
      </w:r>
    </w:p>
    <w:p w14:paraId="34EC5008" w14:textId="4DE581E5" w:rsidR="001F3CA5" w:rsidRDefault="001F3CA5"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LSL may by written notice sent to the selected bidder, terminate/cancel the work order in whole or in part at any time of its convenience.  The notice of termination/cancelation shall specify that termination/ cancellation is for LSL’s convenience, the extent which performance of work order under work is terminated/cancelled, and the date upon which such termination/cancellation becomes effective.  LSL reserves the right to elect;</w:t>
      </w:r>
    </w:p>
    <w:p w14:paraId="78B507A7" w14:textId="22E3DEF3" w:rsidR="001F3CA5" w:rsidRDefault="001F3CA5" w:rsidP="005C3045">
      <w:pPr>
        <w:pStyle w:val="ListParagraph"/>
        <w:numPr>
          <w:ilvl w:val="0"/>
          <w:numId w:val="26"/>
        </w:numPr>
        <w:spacing w:after="4" w:line="360" w:lineRule="auto"/>
        <w:ind w:right="527"/>
        <w:rPr>
          <w:rFonts w:ascii="Century Gothic" w:hAnsi="Century Gothic" w:cstheme="minorHAnsi"/>
        </w:rPr>
      </w:pPr>
      <w:r>
        <w:rPr>
          <w:rFonts w:ascii="Century Gothic" w:hAnsi="Century Gothic" w:cstheme="minorHAnsi"/>
        </w:rPr>
        <w:t>to have any portion completed at the work order terms and prices and/or</w:t>
      </w:r>
    </w:p>
    <w:p w14:paraId="1AECE22D" w14:textId="4D7076FA" w:rsidR="001F3CA5" w:rsidRDefault="001F3CA5" w:rsidP="005C3045">
      <w:pPr>
        <w:pStyle w:val="ListParagraph"/>
        <w:numPr>
          <w:ilvl w:val="0"/>
          <w:numId w:val="26"/>
        </w:numPr>
        <w:spacing w:after="4" w:line="360" w:lineRule="auto"/>
        <w:ind w:right="527"/>
        <w:rPr>
          <w:rFonts w:ascii="Century Gothic" w:hAnsi="Century Gothic" w:cstheme="minorHAnsi"/>
        </w:rPr>
      </w:pPr>
      <w:r>
        <w:rPr>
          <w:rFonts w:ascii="Century Gothic" w:hAnsi="Century Gothic" w:cstheme="minorHAnsi"/>
        </w:rPr>
        <w:t>to cancel the remainder and pay to the selected bidder an agreed amount for partially completed services</w:t>
      </w:r>
      <w:r w:rsidR="00FF2FBE">
        <w:rPr>
          <w:rFonts w:ascii="Century Gothic" w:hAnsi="Century Gothic" w:cstheme="minorHAnsi"/>
        </w:rPr>
        <w:t>.</w:t>
      </w:r>
    </w:p>
    <w:p w14:paraId="14A24F56" w14:textId="231B235A" w:rsidR="00FF2FBE" w:rsidRDefault="00FF2FBE" w:rsidP="005C3045">
      <w:pPr>
        <w:pStyle w:val="ListParagraph"/>
        <w:numPr>
          <w:ilvl w:val="0"/>
          <w:numId w:val="25"/>
        </w:numPr>
        <w:spacing w:after="4" w:line="360" w:lineRule="auto"/>
        <w:ind w:right="527"/>
        <w:rPr>
          <w:rFonts w:ascii="Century Gothic" w:hAnsi="Century Gothic" w:cstheme="minorHAnsi"/>
        </w:rPr>
      </w:pPr>
      <w:r>
        <w:rPr>
          <w:rFonts w:ascii="Century Gothic" w:hAnsi="Century Gothic" w:cstheme="minorHAnsi"/>
        </w:rPr>
        <w:t>In the event the bidder’s firm/company/organization or the concerned division of the firm/company/organization is taken over/bought over by another firm/company/organization, all the obligations under the agreement with LSL, should be passed on the compliance by the new firm/company/organization and/or new division in the negotiation for their transfer.</w:t>
      </w:r>
    </w:p>
    <w:p w14:paraId="1E31F09C" w14:textId="32F7B000" w:rsidR="00427633" w:rsidRDefault="007B3FF7"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lastRenderedPageBreak/>
        <w:t>No Suspension of Work &amp; Risk Purchase:</w:t>
      </w:r>
    </w:p>
    <w:p w14:paraId="6327BF6C" w14:textId="27C73972" w:rsidR="007B3FF7" w:rsidRDefault="007B3FF7" w:rsidP="007B3FF7">
      <w:pPr>
        <w:pStyle w:val="ListParagraph"/>
        <w:spacing w:after="4" w:line="360" w:lineRule="auto"/>
        <w:ind w:right="527" w:firstLine="0"/>
        <w:rPr>
          <w:rFonts w:ascii="Century Gothic" w:hAnsi="Century Gothic" w:cstheme="minorHAnsi"/>
        </w:rPr>
      </w:pPr>
      <w:r>
        <w:rPr>
          <w:rFonts w:ascii="Century Gothic" w:hAnsi="Century Gothic" w:cstheme="minorHAnsi"/>
        </w:rPr>
        <w:t>It shall be agreed upon that the bidder will be responsible to LSL for implementation of the contract.  In case of non-performance of contract by the bidder or the bidder fails to take proper corrective action to perform the contract satisfactorily within a reasonable period as given by LSL, LSL in addition to levy of liquidated damages, may terminate the contract and award the same to any other party at the risk and cost of the bidder for carrying out the balance work after giving due notice to the bidder.  The limitation of liability of the bidder in case of risk purchase will be to the extent of immediate next higher financial quote (total bid value as per price schedule).  The percentage of liability of Risk Purchase will be quantified while placing the letter of award.</w:t>
      </w:r>
    </w:p>
    <w:p w14:paraId="20F38130" w14:textId="23980449" w:rsidR="00E50B50" w:rsidRDefault="00E50B50" w:rsidP="005C3045">
      <w:pPr>
        <w:pStyle w:val="ListParagraph"/>
        <w:numPr>
          <w:ilvl w:val="0"/>
          <w:numId w:val="15"/>
        </w:numPr>
        <w:spacing w:after="4" w:line="360" w:lineRule="auto"/>
        <w:ind w:right="527"/>
        <w:rPr>
          <w:rFonts w:ascii="Century Gothic" w:hAnsi="Century Gothic" w:cstheme="minorHAnsi"/>
          <w:b/>
        </w:rPr>
      </w:pPr>
      <w:r>
        <w:rPr>
          <w:rFonts w:ascii="Century Gothic" w:hAnsi="Century Gothic" w:cstheme="minorHAnsi"/>
          <w:b/>
        </w:rPr>
        <w:t>Memorandum of Agreement:</w:t>
      </w:r>
    </w:p>
    <w:p w14:paraId="19E93440" w14:textId="013761FC" w:rsidR="00E50B50" w:rsidRPr="00E50B50" w:rsidRDefault="00E50B50" w:rsidP="00E50B50">
      <w:pPr>
        <w:pStyle w:val="ListParagraph"/>
        <w:spacing w:after="4" w:line="360" w:lineRule="auto"/>
        <w:ind w:right="527" w:firstLine="0"/>
        <w:rPr>
          <w:rFonts w:ascii="Century Gothic" w:hAnsi="Century Gothic" w:cstheme="minorHAnsi"/>
        </w:rPr>
      </w:pPr>
      <w:r>
        <w:rPr>
          <w:rFonts w:ascii="Century Gothic" w:hAnsi="Century Gothic" w:cstheme="minorHAnsi"/>
        </w:rPr>
        <w:t>Successful bidder has to sign into Memorandum of Agreement with LSL, if required, as per discretion of LSL.</w:t>
      </w:r>
    </w:p>
    <w:p w14:paraId="440E18F0" w14:textId="77777777" w:rsidR="00D00B51" w:rsidRPr="00D00B51" w:rsidRDefault="00D00B51" w:rsidP="00D00B51">
      <w:pPr>
        <w:pStyle w:val="ListParagraph"/>
        <w:spacing w:after="4" w:line="360" w:lineRule="auto"/>
        <w:ind w:right="527" w:firstLine="0"/>
        <w:rPr>
          <w:rFonts w:ascii="Century Gothic" w:hAnsi="Century Gothic" w:cstheme="minorHAnsi"/>
        </w:rPr>
      </w:pPr>
    </w:p>
    <w:p w14:paraId="5319C9FE" w14:textId="77777777" w:rsidR="001943B8" w:rsidRPr="001943B8" w:rsidRDefault="001943B8" w:rsidP="001943B8">
      <w:pPr>
        <w:spacing w:after="4" w:line="360" w:lineRule="auto"/>
        <w:ind w:right="527"/>
        <w:rPr>
          <w:rFonts w:ascii="Century Gothic" w:hAnsi="Century Gothic" w:cstheme="minorHAnsi"/>
        </w:rPr>
      </w:pPr>
    </w:p>
    <w:p w14:paraId="1ED3FC4B" w14:textId="77777777" w:rsidR="00D43F53" w:rsidRPr="00D43F53" w:rsidRDefault="00D43F53" w:rsidP="00D43F53">
      <w:pPr>
        <w:pStyle w:val="ListParagraph"/>
        <w:spacing w:after="4" w:line="360" w:lineRule="auto"/>
        <w:ind w:right="527" w:firstLine="0"/>
        <w:rPr>
          <w:rFonts w:ascii="Century Gothic" w:hAnsi="Century Gothic" w:cstheme="minorHAnsi"/>
          <w:b/>
        </w:rPr>
      </w:pPr>
    </w:p>
    <w:p w14:paraId="651E1FB1" w14:textId="77777777" w:rsidR="00645386" w:rsidRPr="00645386" w:rsidRDefault="00645386" w:rsidP="00645386">
      <w:pPr>
        <w:pStyle w:val="ListParagraph"/>
        <w:spacing w:after="4" w:line="360" w:lineRule="auto"/>
        <w:ind w:right="527" w:firstLine="0"/>
        <w:rPr>
          <w:rFonts w:ascii="Century Gothic" w:hAnsi="Century Gothic" w:cstheme="minorHAnsi"/>
        </w:rPr>
      </w:pPr>
    </w:p>
    <w:p w14:paraId="7F6E51B6" w14:textId="4655CEA9" w:rsidR="009D2D54" w:rsidRPr="006D6CBF" w:rsidRDefault="009D2D54" w:rsidP="00645386">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 </w:t>
      </w:r>
    </w:p>
    <w:p w14:paraId="25086E86" w14:textId="5D35DD69" w:rsidR="00AD4AEA" w:rsidRPr="00AD4AEA" w:rsidRDefault="00AD4AEA" w:rsidP="006E0CF5">
      <w:pPr>
        <w:pStyle w:val="ListParagraph"/>
        <w:spacing w:after="4" w:line="360" w:lineRule="auto"/>
        <w:ind w:right="527" w:firstLine="0"/>
        <w:rPr>
          <w:rFonts w:ascii="Century Gothic" w:hAnsi="Century Gothic" w:cstheme="minorHAnsi"/>
        </w:rPr>
      </w:pPr>
      <w:r>
        <w:rPr>
          <w:rFonts w:ascii="Century Gothic" w:hAnsi="Century Gothic" w:cstheme="minorHAnsi"/>
        </w:rPr>
        <w:t xml:space="preserve"> </w:t>
      </w:r>
    </w:p>
    <w:p w14:paraId="55BCBCB1" w14:textId="77777777" w:rsidR="00402BF7" w:rsidRPr="00DE46D9" w:rsidRDefault="00402BF7" w:rsidP="00DE46D9">
      <w:pPr>
        <w:spacing w:after="0" w:line="276" w:lineRule="auto"/>
        <w:ind w:left="338" w:right="0" w:firstLine="0"/>
        <w:jc w:val="left"/>
        <w:rPr>
          <w:rFonts w:ascii="Century Gothic" w:hAnsi="Century Gothic"/>
        </w:rPr>
      </w:pPr>
    </w:p>
    <w:p w14:paraId="5D98A064" w14:textId="6BAAF397" w:rsidR="004277A1" w:rsidRDefault="004277A1" w:rsidP="005D0C18">
      <w:pPr>
        <w:pStyle w:val="Heading2"/>
        <w:keepNext w:val="0"/>
        <w:widowControl w:val="0"/>
        <w:tabs>
          <w:tab w:val="clear" w:pos="1440"/>
          <w:tab w:val="left" w:pos="1602"/>
        </w:tabs>
        <w:autoSpaceDE w:val="0"/>
        <w:autoSpaceDN w:val="0"/>
        <w:spacing w:before="0" w:after="0" w:line="276" w:lineRule="auto"/>
        <w:ind w:left="0" w:hanging="709"/>
        <w:jc w:val="both"/>
        <w:rPr>
          <w:rFonts w:ascii="Arial" w:hAnsi="Arial" w:cs="Arial"/>
          <w:b w:val="0"/>
          <w:i w:val="0"/>
        </w:rPr>
      </w:pPr>
    </w:p>
    <w:p w14:paraId="184FD81A" w14:textId="4A2214D1" w:rsidR="00291021" w:rsidRDefault="00291021" w:rsidP="00291021"/>
    <w:p w14:paraId="188578AF" w14:textId="5373947C" w:rsidR="00291021" w:rsidRDefault="00291021" w:rsidP="00291021"/>
    <w:p w14:paraId="14143AC2" w14:textId="671ED28E" w:rsidR="00291021" w:rsidRDefault="00291021" w:rsidP="00291021"/>
    <w:p w14:paraId="248086A0" w14:textId="71B97752" w:rsidR="00291021" w:rsidRDefault="00291021" w:rsidP="00291021"/>
    <w:p w14:paraId="732384C4" w14:textId="34A93656" w:rsidR="00291021" w:rsidRDefault="00291021" w:rsidP="00291021"/>
    <w:p w14:paraId="5A9640B5" w14:textId="513D33D3" w:rsidR="00291021" w:rsidRDefault="00291021" w:rsidP="00291021"/>
    <w:p w14:paraId="33F9F7DA" w14:textId="17A623A4" w:rsidR="00291021" w:rsidRDefault="00291021" w:rsidP="00291021"/>
    <w:p w14:paraId="5BB1FBF4" w14:textId="561BB461" w:rsidR="00291021" w:rsidRDefault="00291021" w:rsidP="00291021"/>
    <w:p w14:paraId="7FE3C6ED" w14:textId="60535C32" w:rsidR="00291021" w:rsidRDefault="00291021" w:rsidP="00291021"/>
    <w:p w14:paraId="7904CBCB" w14:textId="480B1E96" w:rsidR="00291021" w:rsidRDefault="00291021" w:rsidP="00291021"/>
    <w:p w14:paraId="6DA1336F" w14:textId="5C3F2C73" w:rsidR="00291021" w:rsidRDefault="00291021" w:rsidP="00291021"/>
    <w:p w14:paraId="7E990CD1" w14:textId="508DB459" w:rsidR="00291021" w:rsidRDefault="00291021" w:rsidP="00291021"/>
    <w:p w14:paraId="674C8F13" w14:textId="7F19B672" w:rsidR="00291021" w:rsidRDefault="00291021" w:rsidP="00291021"/>
    <w:p w14:paraId="18793EDC" w14:textId="7E6D32BE" w:rsidR="00291021" w:rsidRDefault="00291021" w:rsidP="00291021"/>
    <w:p w14:paraId="3E40A566" w14:textId="511615FE" w:rsidR="00291021" w:rsidRDefault="00291021" w:rsidP="00291021"/>
    <w:p w14:paraId="7D61EC43" w14:textId="4948A220" w:rsidR="00817F5A" w:rsidRDefault="00817F5A" w:rsidP="00817F5A">
      <w:pPr>
        <w:pStyle w:val="Heading1"/>
        <w:rPr>
          <w:rFonts w:ascii="Century Gothic" w:hAnsi="Century Gothic"/>
          <w:b/>
          <w:color w:val="000000" w:themeColor="text1"/>
          <w:sz w:val="28"/>
          <w:szCs w:val="28"/>
        </w:rPr>
      </w:pPr>
      <w:r w:rsidRPr="00817F5A">
        <w:rPr>
          <w:rFonts w:ascii="Century Gothic" w:hAnsi="Century Gothic"/>
          <w:b/>
          <w:color w:val="000000" w:themeColor="text1"/>
          <w:sz w:val="28"/>
          <w:szCs w:val="28"/>
        </w:rPr>
        <w:lastRenderedPageBreak/>
        <w:t>SECTION VI – PRICE BID/FINANCIAL SCHEDULE</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2268"/>
        <w:gridCol w:w="2532"/>
        <w:gridCol w:w="1350"/>
        <w:gridCol w:w="1395"/>
      </w:tblGrid>
      <w:tr w:rsidR="00FD64B0" w14:paraId="1CFEF062" w14:textId="003ABEA4" w:rsidTr="00FD64B0">
        <w:trPr>
          <w:trHeight w:val="480"/>
        </w:trPr>
        <w:tc>
          <w:tcPr>
            <w:tcW w:w="1515" w:type="dxa"/>
          </w:tcPr>
          <w:p w14:paraId="706B00FD" w14:textId="77777777" w:rsidR="00FD64B0" w:rsidRDefault="00FD64B0" w:rsidP="00FD64B0">
            <w:pPr>
              <w:ind w:left="0" w:firstLine="0"/>
              <w:jc w:val="center"/>
              <w:rPr>
                <w:rFonts w:ascii="Century Gothic" w:hAnsi="Century Gothic"/>
                <w:b/>
              </w:rPr>
            </w:pPr>
          </w:p>
          <w:p w14:paraId="4AE273CD" w14:textId="77777777" w:rsidR="00FD64B0" w:rsidRDefault="00FD64B0" w:rsidP="00FD64B0">
            <w:pPr>
              <w:ind w:left="0" w:firstLine="0"/>
              <w:jc w:val="center"/>
              <w:rPr>
                <w:rFonts w:ascii="Century Gothic" w:hAnsi="Century Gothic"/>
                <w:b/>
              </w:rPr>
            </w:pPr>
          </w:p>
          <w:p w14:paraId="318D839D" w14:textId="5411D342" w:rsidR="00FD64B0" w:rsidRPr="00FD64B0" w:rsidRDefault="00FD64B0" w:rsidP="00FD64B0">
            <w:pPr>
              <w:ind w:left="0" w:firstLine="0"/>
              <w:jc w:val="center"/>
              <w:rPr>
                <w:rFonts w:ascii="Century Gothic" w:hAnsi="Century Gothic"/>
                <w:b/>
              </w:rPr>
            </w:pPr>
            <w:r w:rsidRPr="00FD64B0">
              <w:rPr>
                <w:rFonts w:ascii="Century Gothic" w:hAnsi="Century Gothic"/>
                <w:b/>
              </w:rPr>
              <w:t>Session Type</w:t>
            </w:r>
          </w:p>
        </w:tc>
        <w:tc>
          <w:tcPr>
            <w:tcW w:w="2268" w:type="dxa"/>
          </w:tcPr>
          <w:p w14:paraId="0A77F372" w14:textId="77777777" w:rsidR="00FD64B0" w:rsidRDefault="00FD64B0" w:rsidP="00FD64B0">
            <w:pPr>
              <w:ind w:left="0" w:firstLine="0"/>
              <w:jc w:val="center"/>
              <w:rPr>
                <w:rFonts w:ascii="Century Gothic" w:hAnsi="Century Gothic"/>
                <w:b/>
              </w:rPr>
            </w:pPr>
          </w:p>
          <w:p w14:paraId="73B5B5F7" w14:textId="77777777" w:rsidR="00FD64B0" w:rsidRDefault="00FD64B0" w:rsidP="00FD64B0">
            <w:pPr>
              <w:ind w:left="0" w:firstLine="0"/>
              <w:jc w:val="center"/>
              <w:rPr>
                <w:rFonts w:ascii="Century Gothic" w:hAnsi="Century Gothic"/>
                <w:b/>
              </w:rPr>
            </w:pPr>
          </w:p>
          <w:p w14:paraId="60B07DE0" w14:textId="36C30C25" w:rsidR="00FD64B0" w:rsidRPr="00FD64B0" w:rsidRDefault="00FD64B0" w:rsidP="00FD64B0">
            <w:pPr>
              <w:ind w:left="0" w:firstLine="0"/>
              <w:jc w:val="center"/>
              <w:rPr>
                <w:rFonts w:ascii="Century Gothic" w:hAnsi="Century Gothic"/>
                <w:b/>
              </w:rPr>
            </w:pPr>
            <w:r w:rsidRPr="00FD64B0">
              <w:rPr>
                <w:rFonts w:ascii="Century Gothic" w:hAnsi="Century Gothic"/>
                <w:b/>
              </w:rPr>
              <w:t>Indicative quantity</w:t>
            </w:r>
          </w:p>
        </w:tc>
        <w:tc>
          <w:tcPr>
            <w:tcW w:w="2532" w:type="dxa"/>
          </w:tcPr>
          <w:p w14:paraId="39F5BC1B" w14:textId="77777777" w:rsidR="00FD64B0" w:rsidRDefault="00FD64B0" w:rsidP="00FD64B0">
            <w:pPr>
              <w:ind w:left="0" w:firstLine="0"/>
              <w:jc w:val="center"/>
              <w:rPr>
                <w:rFonts w:ascii="Century Gothic" w:hAnsi="Century Gothic"/>
                <w:b/>
              </w:rPr>
            </w:pPr>
          </w:p>
          <w:p w14:paraId="2203D600" w14:textId="77777777" w:rsidR="00FD64B0" w:rsidRDefault="00FD64B0" w:rsidP="00FD64B0">
            <w:pPr>
              <w:ind w:left="0" w:firstLine="0"/>
              <w:jc w:val="center"/>
              <w:rPr>
                <w:rFonts w:ascii="Century Gothic" w:hAnsi="Century Gothic"/>
                <w:b/>
              </w:rPr>
            </w:pPr>
          </w:p>
          <w:p w14:paraId="0C4817E3" w14:textId="233E2450" w:rsidR="00FD64B0" w:rsidRPr="00FD64B0" w:rsidRDefault="00FD64B0" w:rsidP="00FD64B0">
            <w:pPr>
              <w:ind w:left="0" w:firstLine="0"/>
              <w:jc w:val="center"/>
              <w:rPr>
                <w:rFonts w:ascii="Century Gothic" w:hAnsi="Century Gothic"/>
                <w:b/>
              </w:rPr>
            </w:pPr>
            <w:r w:rsidRPr="00FD64B0">
              <w:rPr>
                <w:rFonts w:ascii="Century Gothic" w:hAnsi="Century Gothic"/>
                <w:b/>
              </w:rPr>
              <w:t>Basis of charge</w:t>
            </w:r>
          </w:p>
        </w:tc>
        <w:tc>
          <w:tcPr>
            <w:tcW w:w="1350" w:type="dxa"/>
          </w:tcPr>
          <w:p w14:paraId="0AA1D44F" w14:textId="3362EAB6" w:rsidR="00FD64B0" w:rsidRPr="00FD64B0" w:rsidRDefault="001774D3" w:rsidP="00963F14">
            <w:pPr>
              <w:ind w:left="0" w:firstLine="0"/>
              <w:jc w:val="center"/>
              <w:rPr>
                <w:rFonts w:ascii="Century Gothic" w:hAnsi="Century Gothic"/>
                <w:b/>
              </w:rPr>
            </w:pPr>
            <w:r>
              <w:rPr>
                <w:rFonts w:ascii="Century Gothic" w:hAnsi="Century Gothic"/>
                <w:b/>
              </w:rPr>
              <w:t>C</w:t>
            </w:r>
            <w:r w:rsidRPr="00FD64B0">
              <w:rPr>
                <w:rFonts w:ascii="Century Gothic" w:hAnsi="Century Gothic"/>
                <w:b/>
              </w:rPr>
              <w:t xml:space="preserve">ost </w:t>
            </w:r>
            <w:r>
              <w:rPr>
                <w:rFonts w:ascii="Century Gothic" w:hAnsi="Century Gothic"/>
                <w:b/>
              </w:rPr>
              <w:t>per</w:t>
            </w:r>
            <w:r w:rsidR="0013577D">
              <w:rPr>
                <w:rFonts w:ascii="Century Gothic" w:hAnsi="Century Gothic"/>
                <w:b/>
              </w:rPr>
              <w:t xml:space="preserve"> student </w:t>
            </w:r>
            <w:r w:rsidR="00FD64B0" w:rsidRPr="00FD64B0">
              <w:rPr>
                <w:rFonts w:ascii="Century Gothic" w:hAnsi="Century Gothic"/>
                <w:b/>
              </w:rPr>
              <w:t>(all including GST)</w:t>
            </w:r>
          </w:p>
        </w:tc>
        <w:tc>
          <w:tcPr>
            <w:tcW w:w="1395" w:type="dxa"/>
          </w:tcPr>
          <w:p w14:paraId="68B04C3A" w14:textId="3D18B468" w:rsidR="00FD64B0" w:rsidRPr="00FD64B0" w:rsidRDefault="00FD64B0" w:rsidP="00963F14">
            <w:pPr>
              <w:ind w:left="0" w:firstLine="0"/>
              <w:jc w:val="center"/>
              <w:rPr>
                <w:rFonts w:ascii="Century Gothic" w:hAnsi="Century Gothic"/>
                <w:b/>
              </w:rPr>
            </w:pPr>
            <w:r w:rsidRPr="00FD64B0">
              <w:rPr>
                <w:rFonts w:ascii="Century Gothic" w:hAnsi="Century Gothic"/>
                <w:b/>
              </w:rPr>
              <w:t>Total cost in INR (all-inclusive GST)</w:t>
            </w:r>
          </w:p>
        </w:tc>
      </w:tr>
      <w:tr w:rsidR="00FD64B0" w14:paraId="6AC18FD4" w14:textId="77777777" w:rsidTr="00FD64B0">
        <w:trPr>
          <w:trHeight w:val="480"/>
        </w:trPr>
        <w:tc>
          <w:tcPr>
            <w:tcW w:w="1515" w:type="dxa"/>
          </w:tcPr>
          <w:p w14:paraId="1A242E7E" w14:textId="4BB988A4" w:rsidR="00FD64B0" w:rsidRDefault="00FD64B0" w:rsidP="00817F5A">
            <w:pPr>
              <w:ind w:left="0" w:firstLine="0"/>
              <w:rPr>
                <w:rFonts w:ascii="Century Gothic" w:hAnsi="Century Gothic"/>
              </w:rPr>
            </w:pPr>
            <w:r>
              <w:rPr>
                <w:rFonts w:ascii="Century Gothic" w:hAnsi="Century Gothic"/>
              </w:rPr>
              <w:t xml:space="preserve">Outbound Learning </w:t>
            </w:r>
          </w:p>
        </w:tc>
        <w:tc>
          <w:tcPr>
            <w:tcW w:w="2268" w:type="dxa"/>
          </w:tcPr>
          <w:p w14:paraId="791865D8" w14:textId="026501A7" w:rsidR="00FD64B0" w:rsidRPr="001774D3" w:rsidRDefault="0052382A" w:rsidP="00817F5A">
            <w:pPr>
              <w:ind w:left="0" w:firstLine="0"/>
              <w:rPr>
                <w:rFonts w:ascii="Century Gothic" w:hAnsi="Century Gothic"/>
                <w:b/>
              </w:rPr>
            </w:pPr>
            <w:r w:rsidRPr="001774D3">
              <w:rPr>
                <w:rFonts w:ascii="Century Gothic" w:hAnsi="Century Gothic"/>
                <w:b/>
              </w:rPr>
              <w:t>326</w:t>
            </w:r>
            <w:r w:rsidR="00FD64B0" w:rsidRPr="001774D3">
              <w:rPr>
                <w:rFonts w:ascii="Century Gothic" w:hAnsi="Century Gothic"/>
                <w:b/>
              </w:rPr>
              <w:t xml:space="preserve"> </w:t>
            </w:r>
            <w:r w:rsidR="0013577D" w:rsidRPr="001774D3">
              <w:rPr>
                <w:rFonts w:ascii="Century Gothic" w:hAnsi="Century Gothic"/>
                <w:b/>
              </w:rPr>
              <w:t>students</w:t>
            </w:r>
            <w:r w:rsidR="00FD64B0" w:rsidRPr="001774D3">
              <w:rPr>
                <w:rFonts w:ascii="Century Gothic" w:hAnsi="Century Gothic"/>
                <w:b/>
              </w:rPr>
              <w:t xml:space="preserve"> x </w:t>
            </w:r>
            <w:r w:rsidRPr="001774D3">
              <w:rPr>
                <w:rFonts w:ascii="Century Gothic" w:hAnsi="Century Gothic"/>
                <w:b/>
              </w:rPr>
              <w:t>5</w:t>
            </w:r>
            <w:r w:rsidR="00FD64B0" w:rsidRPr="001774D3">
              <w:rPr>
                <w:rFonts w:ascii="Century Gothic" w:hAnsi="Century Gothic"/>
                <w:b/>
              </w:rPr>
              <w:t>days</w:t>
            </w:r>
          </w:p>
        </w:tc>
        <w:tc>
          <w:tcPr>
            <w:tcW w:w="2532" w:type="dxa"/>
          </w:tcPr>
          <w:p w14:paraId="38081A03" w14:textId="180F203B" w:rsidR="00FD64B0" w:rsidRDefault="00FD64B0" w:rsidP="00963F14">
            <w:pPr>
              <w:ind w:left="0" w:firstLine="0"/>
              <w:rPr>
                <w:rFonts w:ascii="Century Gothic" w:hAnsi="Century Gothic"/>
              </w:rPr>
            </w:pPr>
            <w:r>
              <w:rPr>
                <w:rFonts w:ascii="Century Gothic" w:hAnsi="Century Gothic"/>
              </w:rPr>
              <w:t xml:space="preserve">Cost per student per day: all inclusive (i.e., snacks, travel cost, lodging, meals, etc. of students/teachers) and </w:t>
            </w:r>
            <w:r w:rsidR="00963F14">
              <w:rPr>
                <w:rFonts w:ascii="Century Gothic" w:hAnsi="Century Gothic"/>
              </w:rPr>
              <w:t>including</w:t>
            </w:r>
            <w:r>
              <w:rPr>
                <w:rFonts w:ascii="Century Gothic" w:hAnsi="Century Gothic"/>
              </w:rPr>
              <w:t xml:space="preserve"> GST </w:t>
            </w:r>
          </w:p>
        </w:tc>
        <w:tc>
          <w:tcPr>
            <w:tcW w:w="1350" w:type="dxa"/>
          </w:tcPr>
          <w:p w14:paraId="29DAB963" w14:textId="77777777" w:rsidR="00FD64B0" w:rsidRDefault="00FD64B0" w:rsidP="00817F5A">
            <w:pPr>
              <w:ind w:left="0" w:firstLine="0"/>
              <w:rPr>
                <w:rFonts w:ascii="Century Gothic" w:hAnsi="Century Gothic"/>
              </w:rPr>
            </w:pPr>
          </w:p>
        </w:tc>
        <w:tc>
          <w:tcPr>
            <w:tcW w:w="1395" w:type="dxa"/>
          </w:tcPr>
          <w:p w14:paraId="4706CBB4" w14:textId="77777777" w:rsidR="00FD64B0" w:rsidRDefault="00FD64B0" w:rsidP="00817F5A">
            <w:pPr>
              <w:ind w:left="0" w:firstLine="0"/>
              <w:rPr>
                <w:rFonts w:ascii="Century Gothic" w:hAnsi="Century Gothic"/>
              </w:rPr>
            </w:pPr>
          </w:p>
        </w:tc>
      </w:tr>
    </w:tbl>
    <w:p w14:paraId="58C27F7F" w14:textId="77777777" w:rsidR="00B71B9B" w:rsidRDefault="00B71B9B" w:rsidP="00817F5A">
      <w:pPr>
        <w:rPr>
          <w:rFonts w:ascii="Century Gothic" w:hAnsi="Century Gothic"/>
          <w:b/>
        </w:rPr>
      </w:pPr>
    </w:p>
    <w:p w14:paraId="028083BD" w14:textId="1295CE67" w:rsidR="00817F5A" w:rsidRPr="00B71B9B" w:rsidRDefault="00B71B9B" w:rsidP="00817F5A">
      <w:pPr>
        <w:rPr>
          <w:rFonts w:ascii="Century Gothic" w:hAnsi="Century Gothic"/>
          <w:b/>
        </w:rPr>
      </w:pPr>
      <w:r w:rsidRPr="00B71B9B">
        <w:rPr>
          <w:rFonts w:ascii="Century Gothic" w:hAnsi="Century Gothic"/>
          <w:b/>
        </w:rPr>
        <w:t>GST HSN code</w:t>
      </w:r>
      <w:r>
        <w:rPr>
          <w:rFonts w:ascii="Century Gothic" w:hAnsi="Century Gothic"/>
          <w:b/>
        </w:rPr>
        <w:t>:</w:t>
      </w:r>
    </w:p>
    <w:p w14:paraId="3983698E" w14:textId="77777777" w:rsidR="00B71B9B" w:rsidRDefault="00B71B9B" w:rsidP="00817F5A">
      <w:pPr>
        <w:rPr>
          <w:rFonts w:ascii="Century Gothic" w:hAnsi="Century Gothic"/>
          <w:b/>
        </w:rPr>
      </w:pPr>
    </w:p>
    <w:p w14:paraId="5C5B29FA" w14:textId="38A1FD69" w:rsidR="00817F5A" w:rsidRDefault="00FD64B0" w:rsidP="00817F5A">
      <w:pPr>
        <w:rPr>
          <w:rFonts w:ascii="Century Gothic" w:hAnsi="Century Gothic"/>
          <w:b/>
        </w:rPr>
      </w:pPr>
      <w:r>
        <w:rPr>
          <w:rFonts w:ascii="Century Gothic" w:hAnsi="Century Gothic"/>
          <w:b/>
        </w:rPr>
        <w:t xml:space="preserve">Total Cost: </w:t>
      </w:r>
      <w:proofErr w:type="gramStart"/>
      <w:r>
        <w:rPr>
          <w:rFonts w:ascii="Century Gothic" w:hAnsi="Century Gothic"/>
          <w:b/>
        </w:rPr>
        <w:t>Rs._</w:t>
      </w:r>
      <w:proofErr w:type="gramEnd"/>
      <w:r>
        <w:rPr>
          <w:rFonts w:ascii="Century Gothic" w:hAnsi="Century Gothic"/>
          <w:b/>
        </w:rPr>
        <w:t>___________ (Rupees________________________________________________)</w:t>
      </w:r>
    </w:p>
    <w:p w14:paraId="7C945092" w14:textId="60E3FD27" w:rsidR="00FD64B0" w:rsidRDefault="00FD64B0" w:rsidP="00817F5A">
      <w:pPr>
        <w:rPr>
          <w:rFonts w:ascii="Century Gothic" w:hAnsi="Century Gothic"/>
        </w:rPr>
      </w:pPr>
    </w:p>
    <w:p w14:paraId="2573B4C9" w14:textId="650FBB22" w:rsidR="00FD64B0" w:rsidRDefault="00FD64B0" w:rsidP="00817F5A">
      <w:pPr>
        <w:rPr>
          <w:rFonts w:ascii="Century Gothic" w:hAnsi="Century Gothic"/>
        </w:rPr>
      </w:pPr>
      <w:r>
        <w:rPr>
          <w:rFonts w:ascii="Century Gothic" w:hAnsi="Century Gothic"/>
        </w:rPr>
        <w:t>Note:</w:t>
      </w:r>
    </w:p>
    <w:p w14:paraId="278AF832" w14:textId="222989A3" w:rsidR="00FD64B0" w:rsidRPr="0052382A" w:rsidRDefault="00FD64B0" w:rsidP="005C3045">
      <w:pPr>
        <w:pStyle w:val="ListParagraph"/>
        <w:numPr>
          <w:ilvl w:val="0"/>
          <w:numId w:val="28"/>
        </w:numPr>
        <w:rPr>
          <w:rFonts w:ascii="Century Gothic" w:hAnsi="Century Gothic"/>
          <w:b/>
        </w:rPr>
      </w:pPr>
      <w:r w:rsidRPr="0052382A">
        <w:rPr>
          <w:rFonts w:ascii="Century Gothic" w:hAnsi="Century Gothic"/>
          <w:b/>
        </w:rPr>
        <w:t>The numbers mentioned in column 2 may vary as per requirement of LSL.</w:t>
      </w:r>
    </w:p>
    <w:p w14:paraId="2E91FD5F" w14:textId="47964181" w:rsidR="00FD64B0" w:rsidRDefault="00FD64B0" w:rsidP="005C3045">
      <w:pPr>
        <w:pStyle w:val="ListParagraph"/>
        <w:numPr>
          <w:ilvl w:val="0"/>
          <w:numId w:val="28"/>
        </w:numPr>
        <w:rPr>
          <w:rFonts w:ascii="Century Gothic" w:hAnsi="Century Gothic"/>
        </w:rPr>
      </w:pPr>
      <w:r>
        <w:rPr>
          <w:rFonts w:ascii="Century Gothic" w:hAnsi="Century Gothic"/>
        </w:rPr>
        <w:t>Prices quoted are in Indian Rupee only.  The pricing should be as per the technical compliances including a</w:t>
      </w:r>
      <w:r w:rsidR="0026518A">
        <w:rPr>
          <w:rFonts w:ascii="Century Gothic" w:hAnsi="Century Gothic"/>
        </w:rPr>
        <w:t>nd all envisaged costs apart from GST.  GST should be exclusives of the above cost and must be quoted separately.</w:t>
      </w:r>
    </w:p>
    <w:p w14:paraId="6A5BC6FB" w14:textId="04AC7190" w:rsidR="0026518A" w:rsidRDefault="0026518A" w:rsidP="005C3045">
      <w:pPr>
        <w:pStyle w:val="ListParagraph"/>
        <w:numPr>
          <w:ilvl w:val="0"/>
          <w:numId w:val="28"/>
        </w:numPr>
        <w:rPr>
          <w:rFonts w:ascii="Century Gothic" w:hAnsi="Century Gothic"/>
        </w:rPr>
      </w:pPr>
      <w:r>
        <w:rPr>
          <w:rFonts w:ascii="Century Gothic" w:hAnsi="Century Gothic"/>
        </w:rPr>
        <w:t>Quoted price is inclusive of all other charges (except GST) required for satisfactory completion of work as per scope of work, specifications, timelines and terms &amp; conditions.</w:t>
      </w:r>
    </w:p>
    <w:p w14:paraId="668D614D" w14:textId="088CA99C" w:rsidR="0026518A" w:rsidRDefault="00BE1641" w:rsidP="005C3045">
      <w:pPr>
        <w:pStyle w:val="ListParagraph"/>
        <w:numPr>
          <w:ilvl w:val="0"/>
          <w:numId w:val="28"/>
        </w:numPr>
        <w:rPr>
          <w:rFonts w:ascii="Century Gothic" w:hAnsi="Century Gothic"/>
        </w:rPr>
      </w:pPr>
      <w:r>
        <w:rPr>
          <w:rFonts w:ascii="Century Gothic" w:hAnsi="Century Gothic"/>
        </w:rPr>
        <w:t>The above quoted rates are valid for a period of 90 days from the last date of bid submission.</w:t>
      </w:r>
    </w:p>
    <w:p w14:paraId="175382E4" w14:textId="181C1153" w:rsidR="00BE1641" w:rsidRDefault="00BE1641" w:rsidP="005C3045">
      <w:pPr>
        <w:pStyle w:val="ListParagraph"/>
        <w:numPr>
          <w:ilvl w:val="0"/>
          <w:numId w:val="28"/>
        </w:numPr>
        <w:rPr>
          <w:rFonts w:ascii="Century Gothic" w:hAnsi="Century Gothic"/>
        </w:rPr>
      </w:pPr>
      <w:r>
        <w:rPr>
          <w:rFonts w:ascii="Century Gothic" w:hAnsi="Century Gothic"/>
        </w:rPr>
        <w:t>Under no circumstances any extra/additional taxes, duties, levies etc. shall be payable to the bidder by LSL unless such a tax, duty or levy has been newly introduced and notified by the Govt. post Bid submission date.</w:t>
      </w:r>
    </w:p>
    <w:p w14:paraId="07D150B5" w14:textId="720ACA15" w:rsidR="00B71B9B" w:rsidRDefault="00B71B9B" w:rsidP="005C3045">
      <w:pPr>
        <w:pStyle w:val="ListParagraph"/>
        <w:numPr>
          <w:ilvl w:val="0"/>
          <w:numId w:val="28"/>
        </w:numPr>
        <w:rPr>
          <w:rFonts w:ascii="Century Gothic" w:hAnsi="Century Gothic"/>
        </w:rPr>
      </w:pPr>
      <w:r>
        <w:rPr>
          <w:rFonts w:ascii="Century Gothic" w:hAnsi="Century Gothic"/>
        </w:rPr>
        <w:t>The bidder shall be deemed to have noted the award/evaluation criteria and all tender conditions and agreed to the same.</w:t>
      </w:r>
    </w:p>
    <w:p w14:paraId="22F78177" w14:textId="0ADE6F4F" w:rsidR="00B71B9B" w:rsidRDefault="00B71B9B" w:rsidP="005C3045">
      <w:pPr>
        <w:pStyle w:val="ListParagraph"/>
        <w:numPr>
          <w:ilvl w:val="0"/>
          <w:numId w:val="28"/>
        </w:numPr>
        <w:rPr>
          <w:rFonts w:ascii="Century Gothic" w:hAnsi="Century Gothic"/>
        </w:rPr>
      </w:pPr>
      <w:r>
        <w:rPr>
          <w:rFonts w:ascii="Century Gothic" w:hAnsi="Century Gothic"/>
        </w:rPr>
        <w:t>Normally the HSN Code &amp; applicable GST rate shall be same in case of all the bids.  However, in case of difference, the same will be taken as ascertained by LSL and will be acceptable to the bidder.</w:t>
      </w:r>
    </w:p>
    <w:p w14:paraId="1260E27F" w14:textId="29DDEFD7" w:rsidR="00B71B9B" w:rsidRDefault="00B71B9B" w:rsidP="00B71B9B">
      <w:pPr>
        <w:pStyle w:val="ListParagraph"/>
        <w:ind w:firstLine="0"/>
        <w:rPr>
          <w:rFonts w:ascii="Century Gothic" w:hAnsi="Century Gothic"/>
        </w:rPr>
      </w:pPr>
    </w:p>
    <w:p w14:paraId="6521B6A2" w14:textId="596BFFD7" w:rsidR="00B71B9B" w:rsidRDefault="00B71B9B" w:rsidP="00B71B9B">
      <w:pPr>
        <w:pStyle w:val="ListParagraph"/>
        <w:ind w:firstLine="0"/>
        <w:jc w:val="right"/>
        <w:rPr>
          <w:rFonts w:ascii="Century Gothic" w:hAnsi="Century Gothic"/>
          <w:b/>
        </w:rPr>
      </w:pPr>
      <w:r>
        <w:rPr>
          <w:rFonts w:ascii="Century Gothic" w:hAnsi="Century Gothic"/>
          <w:b/>
        </w:rPr>
        <w:t>Signature of Bidder/Authorized Signatory</w:t>
      </w:r>
    </w:p>
    <w:p w14:paraId="1F42C5BB" w14:textId="5FA85C9E" w:rsidR="00B71B9B" w:rsidRDefault="00B71B9B" w:rsidP="00B71B9B">
      <w:pPr>
        <w:pStyle w:val="ListParagraph"/>
        <w:ind w:firstLine="0"/>
        <w:jc w:val="right"/>
        <w:rPr>
          <w:rFonts w:ascii="Century Gothic" w:hAnsi="Century Gothic"/>
          <w:b/>
        </w:rPr>
      </w:pPr>
    </w:p>
    <w:p w14:paraId="58F5F064" w14:textId="3EBAD4E0" w:rsidR="00B71B9B" w:rsidRDefault="00B71B9B" w:rsidP="00B71B9B">
      <w:pPr>
        <w:pStyle w:val="ListParagraph"/>
        <w:ind w:firstLine="0"/>
        <w:jc w:val="right"/>
        <w:rPr>
          <w:rFonts w:ascii="Century Gothic" w:hAnsi="Century Gothic"/>
          <w:b/>
        </w:rPr>
      </w:pPr>
      <w:proofErr w:type="gramStart"/>
      <w:r>
        <w:rPr>
          <w:rFonts w:ascii="Century Gothic" w:hAnsi="Century Gothic"/>
          <w:b/>
        </w:rPr>
        <w:t>Date:_</w:t>
      </w:r>
      <w:proofErr w:type="gramEnd"/>
      <w:r>
        <w:rPr>
          <w:rFonts w:ascii="Century Gothic" w:hAnsi="Century Gothic"/>
          <w:b/>
        </w:rPr>
        <w:t>______________</w:t>
      </w:r>
    </w:p>
    <w:p w14:paraId="20856FF7" w14:textId="3A25215C" w:rsidR="00B71B9B" w:rsidRDefault="00B71B9B" w:rsidP="00B71B9B">
      <w:pPr>
        <w:pStyle w:val="ListParagraph"/>
        <w:ind w:firstLine="0"/>
        <w:jc w:val="right"/>
        <w:rPr>
          <w:rFonts w:ascii="Century Gothic" w:hAnsi="Century Gothic"/>
          <w:b/>
        </w:rPr>
      </w:pPr>
    </w:p>
    <w:p w14:paraId="3D7D9CF7" w14:textId="35FAD022" w:rsidR="00B71B9B" w:rsidRPr="00B71B9B" w:rsidRDefault="00B71B9B" w:rsidP="00B71B9B">
      <w:pPr>
        <w:pStyle w:val="ListParagraph"/>
        <w:ind w:firstLine="0"/>
        <w:jc w:val="right"/>
        <w:rPr>
          <w:rFonts w:ascii="Century Gothic" w:hAnsi="Century Gothic"/>
          <w:b/>
        </w:rPr>
      </w:pPr>
      <w:r>
        <w:rPr>
          <w:rFonts w:ascii="Century Gothic" w:hAnsi="Century Gothic"/>
          <w:b/>
        </w:rPr>
        <w:t>Place_______________</w:t>
      </w:r>
    </w:p>
    <w:p w14:paraId="15F05B0B" w14:textId="77777777" w:rsidR="00963F14" w:rsidRDefault="00963F14" w:rsidP="008656AE">
      <w:pPr>
        <w:pStyle w:val="Heading1"/>
        <w:jc w:val="right"/>
        <w:rPr>
          <w:rFonts w:ascii="Century Gothic" w:hAnsi="Century Gothic"/>
          <w:b/>
          <w:color w:val="000000" w:themeColor="text1"/>
          <w:sz w:val="24"/>
          <w:szCs w:val="24"/>
        </w:rPr>
      </w:pPr>
    </w:p>
    <w:p w14:paraId="7FA24DFA" w14:textId="7166F5CB" w:rsidR="008656AE" w:rsidRPr="007D2C5B" w:rsidRDefault="008656AE" w:rsidP="008656AE">
      <w:pPr>
        <w:pStyle w:val="Heading1"/>
        <w:jc w:val="right"/>
        <w:rPr>
          <w:rFonts w:ascii="Century Gothic" w:hAnsi="Century Gothic"/>
          <w:b/>
          <w:color w:val="000000" w:themeColor="text1"/>
          <w:sz w:val="24"/>
          <w:szCs w:val="24"/>
        </w:rPr>
      </w:pPr>
      <w:bookmarkStart w:id="7" w:name="_GoBack"/>
      <w:bookmarkEnd w:id="7"/>
      <w:r>
        <w:rPr>
          <w:rFonts w:ascii="Century Gothic" w:hAnsi="Century Gothic"/>
          <w:b/>
          <w:color w:val="000000" w:themeColor="text1"/>
          <w:sz w:val="24"/>
          <w:szCs w:val="24"/>
        </w:rPr>
        <w:t>Annexure -</w:t>
      </w:r>
      <w:r w:rsidR="00BF33A4">
        <w:rPr>
          <w:rFonts w:ascii="Century Gothic" w:hAnsi="Century Gothic"/>
          <w:b/>
          <w:color w:val="000000" w:themeColor="text1"/>
          <w:sz w:val="24"/>
          <w:szCs w:val="24"/>
        </w:rPr>
        <w:t xml:space="preserve"> A</w:t>
      </w:r>
      <w:r>
        <w:rPr>
          <w:rFonts w:ascii="Century Gothic" w:hAnsi="Century Gothic"/>
          <w:b/>
          <w:color w:val="000000" w:themeColor="text1"/>
          <w:sz w:val="24"/>
          <w:szCs w:val="24"/>
        </w:rPr>
        <w:t xml:space="preserve"> </w:t>
      </w:r>
    </w:p>
    <w:p w14:paraId="109668FC" w14:textId="77777777" w:rsidR="008656AE" w:rsidRPr="00963A07" w:rsidRDefault="008656AE" w:rsidP="008656AE">
      <w:pPr>
        <w:pStyle w:val="Heading1"/>
        <w:rPr>
          <w:rFonts w:asciiTheme="minorHAnsi" w:hAnsiTheme="minorHAnsi"/>
          <w:b/>
          <w:color w:val="000000" w:themeColor="text1"/>
          <w:sz w:val="28"/>
          <w:szCs w:val="28"/>
        </w:rPr>
      </w:pPr>
      <w:r>
        <w:rPr>
          <w:rFonts w:asciiTheme="minorHAnsi" w:hAnsiTheme="minorHAnsi"/>
          <w:b/>
          <w:color w:val="000000" w:themeColor="text1"/>
          <w:sz w:val="28"/>
          <w:szCs w:val="28"/>
        </w:rPr>
        <w:t>Bidder</w:t>
      </w:r>
      <w:r w:rsidRPr="00963A07">
        <w:rPr>
          <w:rFonts w:asciiTheme="minorHAnsi" w:hAnsiTheme="minorHAnsi"/>
          <w:b/>
          <w:color w:val="000000" w:themeColor="text1"/>
          <w:sz w:val="28"/>
          <w:szCs w:val="28"/>
        </w:rPr>
        <w:t xml:space="preserve"> Information Sheet</w:t>
      </w:r>
    </w:p>
    <w:p w14:paraId="75463415" w14:textId="77777777" w:rsidR="008656AE" w:rsidRPr="005714BF" w:rsidRDefault="008656AE" w:rsidP="008656AE">
      <w:pPr>
        <w:pStyle w:val="NoSpacing"/>
        <w:rPr>
          <w:b/>
          <w:color w:val="000000" w:themeColor="text1"/>
          <w:szCs w:val="24"/>
        </w:rPr>
      </w:pPr>
      <w:r w:rsidRPr="005714BF">
        <w:rPr>
          <w:b/>
          <w:color w:val="000000" w:themeColor="text1"/>
          <w:szCs w:val="24"/>
        </w:rPr>
        <w:t xml:space="preserve"> </w:t>
      </w:r>
    </w:p>
    <w:p w14:paraId="2148EDBC"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bidder</w:t>
      </w:r>
      <w:r w:rsidRPr="00340E6C">
        <w:rPr>
          <w:rFonts w:ascii="Century Gothic" w:hAnsi="Century Gothic"/>
          <w:color w:val="000000" w:themeColor="text1"/>
          <w:sz w:val="22"/>
        </w:rPr>
        <w:tab/>
        <w:t xml:space="preserve">: </w:t>
      </w:r>
    </w:p>
    <w:p w14:paraId="05D5128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Address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5A35691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Office Contact Number</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4E0E58B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Company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176E8D3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Website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72C7949"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PAN Card Number</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50359420"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GST Registration Number</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p>
    <w:p w14:paraId="328068B7"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Name of the Proprietor</w:t>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 </w:t>
      </w:r>
    </w:p>
    <w:p w14:paraId="033E0D33"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Contact Number of the Proprietor</w:t>
      </w:r>
      <w:r w:rsidRPr="00340E6C">
        <w:rPr>
          <w:rFonts w:ascii="Century Gothic" w:hAnsi="Century Gothic"/>
          <w:color w:val="000000" w:themeColor="text1"/>
          <w:sz w:val="22"/>
        </w:rPr>
        <w:tab/>
        <w:t>:</w:t>
      </w:r>
    </w:p>
    <w:p w14:paraId="7E8D1366"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Proprietor Email ID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52E20E7"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Nature of Current Business/Trade</w:t>
      </w:r>
      <w:r w:rsidRPr="00340E6C">
        <w:rPr>
          <w:rFonts w:ascii="Century Gothic" w:hAnsi="Century Gothic"/>
          <w:color w:val="000000" w:themeColor="text1"/>
          <w:sz w:val="22"/>
        </w:rPr>
        <w:tab/>
        <w:t xml:space="preserve">: </w:t>
      </w:r>
    </w:p>
    <w:p w14:paraId="55B0F73D"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Year of establishment</w:t>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0109B748"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EMD Particulars</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w:t>
      </w:r>
    </w:p>
    <w:p w14:paraId="6CC8E9A5"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b/>
          <w:bCs/>
          <w:color w:val="000000" w:themeColor="text1"/>
          <w:sz w:val="22"/>
        </w:rPr>
        <w:t>Key Contacts</w:t>
      </w:r>
    </w:p>
    <w:p w14:paraId="72B84A63"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Service Contact No </w:t>
      </w:r>
      <w:r w:rsidRPr="00340E6C">
        <w:rPr>
          <w:rFonts w:ascii="Century Gothic" w:hAnsi="Century Gothic"/>
          <w:color w:val="000000" w:themeColor="text1"/>
          <w:sz w:val="22"/>
        </w:rPr>
        <w:tab/>
        <w:t xml:space="preserve">: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 xml:space="preserve">Email Id: </w:t>
      </w:r>
    </w:p>
    <w:p w14:paraId="230AAF7A"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Sales Contact No     </w:t>
      </w:r>
      <w:r w:rsidRPr="00340E6C">
        <w:rPr>
          <w:rFonts w:ascii="Century Gothic" w:hAnsi="Century Gothic"/>
          <w:color w:val="000000" w:themeColor="text1"/>
          <w:sz w:val="22"/>
        </w:rPr>
        <w:tab/>
      </w:r>
      <w:r>
        <w:rPr>
          <w:rFonts w:ascii="Century Gothic" w:hAnsi="Century Gothic"/>
          <w:color w:val="000000" w:themeColor="text1"/>
          <w:sz w:val="22"/>
        </w:rPr>
        <w:tab/>
      </w:r>
      <w:r w:rsidRPr="00340E6C">
        <w:rPr>
          <w:rFonts w:ascii="Century Gothic" w:hAnsi="Century Gothic"/>
          <w:color w:val="000000" w:themeColor="text1"/>
          <w:sz w:val="22"/>
        </w:rPr>
        <w:t xml:space="preserve">: </w:t>
      </w:r>
      <w:r w:rsidRPr="00340E6C">
        <w:rPr>
          <w:rFonts w:ascii="Century Gothic" w:hAnsi="Century Gothic"/>
          <w:color w:val="000000" w:themeColor="text1"/>
          <w:sz w:val="22"/>
        </w:rPr>
        <w:tab/>
        <w:t xml:space="preserve">Email Id: </w:t>
      </w:r>
    </w:p>
    <w:p w14:paraId="6BFAAA5E" w14:textId="77777777" w:rsidR="008656AE" w:rsidRPr="00340E6C" w:rsidRDefault="008656AE" w:rsidP="008656AE">
      <w:pPr>
        <w:pStyle w:val="NoSpacing"/>
        <w:spacing w:line="360" w:lineRule="auto"/>
        <w:ind w:firstLine="710"/>
        <w:rPr>
          <w:rFonts w:ascii="Century Gothic" w:hAnsi="Century Gothic"/>
          <w:color w:val="000000" w:themeColor="text1"/>
          <w:sz w:val="22"/>
        </w:rPr>
      </w:pPr>
      <w:r w:rsidRPr="00340E6C">
        <w:rPr>
          <w:rFonts w:ascii="Century Gothic" w:hAnsi="Century Gothic"/>
          <w:color w:val="000000" w:themeColor="text1"/>
          <w:sz w:val="22"/>
        </w:rPr>
        <w:t xml:space="preserve">Alternate Contact No: </w:t>
      </w:r>
      <w:r w:rsidRPr="00340E6C">
        <w:rPr>
          <w:rFonts w:ascii="Century Gothic" w:hAnsi="Century Gothic"/>
          <w:color w:val="000000" w:themeColor="text1"/>
          <w:sz w:val="22"/>
        </w:rPr>
        <w:tab/>
      </w:r>
      <w:r w:rsidRPr="00340E6C">
        <w:rPr>
          <w:rFonts w:ascii="Century Gothic" w:hAnsi="Century Gothic"/>
          <w:color w:val="000000" w:themeColor="text1"/>
          <w:sz w:val="22"/>
        </w:rPr>
        <w:tab/>
      </w:r>
      <w:r w:rsidRPr="00340E6C">
        <w:rPr>
          <w:rFonts w:ascii="Century Gothic" w:hAnsi="Century Gothic"/>
          <w:color w:val="000000" w:themeColor="text1"/>
          <w:sz w:val="22"/>
        </w:rPr>
        <w:tab/>
        <w:t>Email Id:</w:t>
      </w:r>
    </w:p>
    <w:p w14:paraId="0A66CA31" w14:textId="77777777" w:rsidR="008656AE" w:rsidRPr="00340E6C" w:rsidRDefault="008656AE" w:rsidP="008656AE">
      <w:pPr>
        <w:pStyle w:val="NoSpacing"/>
        <w:spacing w:line="360" w:lineRule="auto"/>
        <w:rPr>
          <w:rFonts w:ascii="Century Gothic" w:hAnsi="Century Gothic"/>
          <w:color w:val="000000" w:themeColor="text1"/>
          <w:sz w:val="22"/>
        </w:rPr>
      </w:pPr>
    </w:p>
    <w:p w14:paraId="24677EF6" w14:textId="77777777" w:rsidR="008656AE" w:rsidRPr="00340E6C" w:rsidRDefault="008656AE" w:rsidP="008656AE">
      <w:pPr>
        <w:spacing w:after="19" w:line="360" w:lineRule="auto"/>
        <w:ind w:firstLine="709"/>
        <w:rPr>
          <w:rFonts w:ascii="Century Gothic" w:hAnsi="Century Gothic"/>
          <w:b/>
          <w:color w:val="000000" w:themeColor="text1"/>
          <w:u w:val="single"/>
        </w:rPr>
      </w:pPr>
      <w:r w:rsidRPr="00340E6C">
        <w:rPr>
          <w:rFonts w:ascii="Century Gothic" w:hAnsi="Century Gothic"/>
          <w:b/>
          <w:color w:val="000000" w:themeColor="text1"/>
          <w:u w:val="single"/>
        </w:rPr>
        <w:t>Bidder’s Bank Details:</w:t>
      </w:r>
    </w:p>
    <w:p w14:paraId="317E6FF2" w14:textId="77777777" w:rsidR="008656AE" w:rsidRPr="00340E6C" w:rsidRDefault="008656AE" w:rsidP="008656AE">
      <w:pPr>
        <w:spacing w:after="19" w:line="360" w:lineRule="auto"/>
        <w:ind w:firstLine="710"/>
        <w:rPr>
          <w:rFonts w:ascii="Century Gothic" w:hAnsi="Century Gothic"/>
          <w:b/>
          <w:color w:val="000000" w:themeColor="text1"/>
          <w:u w:val="single"/>
        </w:rPr>
      </w:pPr>
    </w:p>
    <w:p w14:paraId="5A9962D1"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Name of A/c Holder</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4970C5D7"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ab/>
        <w:t>Bank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0662A1C0"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Branch Name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w:t>
      </w:r>
    </w:p>
    <w:p w14:paraId="10E3F1A9"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 xml:space="preserve">A/c Number – SB or CA </w:t>
      </w:r>
      <w:r w:rsidRPr="00340E6C">
        <w:rPr>
          <w:rFonts w:ascii="Century Gothic" w:hAnsi="Century Gothic"/>
          <w:color w:val="000000" w:themeColor="text1"/>
        </w:rPr>
        <w:tab/>
      </w:r>
      <w:r w:rsidRPr="00340E6C">
        <w:rPr>
          <w:rFonts w:ascii="Century Gothic" w:hAnsi="Century Gothic"/>
          <w:color w:val="000000" w:themeColor="text1"/>
        </w:rPr>
        <w:tab/>
        <w:t>:</w:t>
      </w:r>
    </w:p>
    <w:p w14:paraId="13BA88A2" w14:textId="77777777" w:rsidR="008656AE" w:rsidRPr="00340E6C" w:rsidRDefault="008656AE" w:rsidP="008656AE">
      <w:pPr>
        <w:spacing w:after="0" w:line="360" w:lineRule="auto"/>
        <w:ind w:firstLine="709"/>
        <w:rPr>
          <w:rFonts w:ascii="Century Gothic" w:hAnsi="Century Gothic"/>
          <w:color w:val="000000" w:themeColor="text1"/>
        </w:rPr>
      </w:pPr>
      <w:r w:rsidRPr="00340E6C">
        <w:rPr>
          <w:rFonts w:ascii="Century Gothic" w:hAnsi="Century Gothic"/>
          <w:color w:val="000000" w:themeColor="text1"/>
        </w:rPr>
        <w:t>IFS Code</w:t>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r>
      <w:r w:rsidRPr="00340E6C">
        <w:rPr>
          <w:rFonts w:ascii="Century Gothic" w:hAnsi="Century Gothic"/>
          <w:color w:val="000000" w:themeColor="text1"/>
        </w:rPr>
        <w:tab/>
        <w:t xml:space="preserve">: </w:t>
      </w:r>
    </w:p>
    <w:p w14:paraId="76187714" w14:textId="77777777" w:rsidR="008656AE" w:rsidRPr="00340E6C" w:rsidRDefault="008656AE" w:rsidP="008656AE">
      <w:pPr>
        <w:spacing w:after="19" w:line="240" w:lineRule="auto"/>
        <w:ind w:firstLine="710"/>
        <w:rPr>
          <w:rFonts w:ascii="Century Gothic" w:hAnsi="Century Gothic"/>
          <w:color w:val="000000" w:themeColor="text1"/>
        </w:rPr>
      </w:pPr>
    </w:p>
    <w:p w14:paraId="239D3E5E" w14:textId="77777777" w:rsidR="008656AE" w:rsidRPr="00340E6C" w:rsidRDefault="008656AE" w:rsidP="008656AE">
      <w:pPr>
        <w:spacing w:after="19" w:line="240" w:lineRule="auto"/>
        <w:ind w:firstLine="710"/>
        <w:rPr>
          <w:rFonts w:ascii="Century Gothic" w:hAnsi="Century Gothic"/>
          <w:color w:val="000000" w:themeColor="text1"/>
        </w:rPr>
      </w:pPr>
    </w:p>
    <w:p w14:paraId="626E589D" w14:textId="77777777" w:rsidR="008656AE" w:rsidRDefault="008656AE" w:rsidP="008656AE">
      <w:pPr>
        <w:jc w:val="right"/>
        <w:rPr>
          <w:rFonts w:ascii="Century Gothic" w:hAnsi="Century Gothic"/>
          <w:b/>
          <w:color w:val="000000" w:themeColor="text1"/>
        </w:rPr>
      </w:pPr>
      <w:r w:rsidRPr="00340E6C">
        <w:rPr>
          <w:rFonts w:ascii="Century Gothic" w:hAnsi="Century Gothic"/>
          <w:color w:val="000000" w:themeColor="text1"/>
        </w:rPr>
        <w:t xml:space="preserve">                                            </w:t>
      </w:r>
      <w:r w:rsidRPr="00340E6C">
        <w:rPr>
          <w:rFonts w:ascii="Century Gothic" w:hAnsi="Century Gothic"/>
          <w:b/>
          <w:color w:val="000000" w:themeColor="text1"/>
        </w:rPr>
        <w:t xml:space="preserve">Signature of the </w:t>
      </w:r>
      <w:r>
        <w:rPr>
          <w:rFonts w:ascii="Century Gothic" w:hAnsi="Century Gothic"/>
          <w:b/>
          <w:color w:val="000000" w:themeColor="text1"/>
        </w:rPr>
        <w:t>Authorized Signatory</w:t>
      </w:r>
    </w:p>
    <w:p w14:paraId="3E4A6F47" w14:textId="77777777" w:rsidR="008656AE" w:rsidRDefault="008656AE" w:rsidP="008656AE">
      <w:pPr>
        <w:jc w:val="right"/>
        <w:rPr>
          <w:rFonts w:ascii="Century Gothic" w:hAnsi="Century Gothic"/>
          <w:b/>
        </w:rPr>
      </w:pPr>
      <w:r>
        <w:rPr>
          <w:rFonts w:ascii="Century Gothic" w:hAnsi="Century Gothic"/>
          <w:b/>
        </w:rPr>
        <w:t xml:space="preserve">Official </w:t>
      </w:r>
      <w:proofErr w:type="gramStart"/>
      <w:r>
        <w:rPr>
          <w:rFonts w:ascii="Century Gothic" w:hAnsi="Century Gothic"/>
          <w:b/>
        </w:rPr>
        <w:t>Address:_</w:t>
      </w:r>
      <w:proofErr w:type="gramEnd"/>
      <w:r>
        <w:rPr>
          <w:rFonts w:ascii="Century Gothic" w:hAnsi="Century Gothic"/>
          <w:b/>
        </w:rPr>
        <w:t>_______________________</w:t>
      </w:r>
    </w:p>
    <w:p w14:paraId="489BD461" w14:textId="77777777" w:rsidR="008656AE" w:rsidRDefault="008656AE" w:rsidP="008656AE">
      <w:pPr>
        <w:jc w:val="right"/>
        <w:rPr>
          <w:rFonts w:ascii="Century Gothic" w:hAnsi="Century Gothic"/>
          <w:b/>
        </w:rPr>
      </w:pPr>
    </w:p>
    <w:p w14:paraId="1D2F620F" w14:textId="77777777" w:rsidR="008656AE" w:rsidRDefault="008656AE" w:rsidP="008656AE">
      <w:pPr>
        <w:jc w:val="right"/>
        <w:rPr>
          <w:rFonts w:ascii="Century Gothic" w:hAnsi="Century Gothic"/>
          <w:b/>
        </w:rPr>
      </w:pPr>
    </w:p>
    <w:p w14:paraId="3DD1A49A" w14:textId="77777777" w:rsidR="008656AE" w:rsidRPr="00340E6C" w:rsidRDefault="008656AE" w:rsidP="008656AE">
      <w:pPr>
        <w:jc w:val="right"/>
        <w:rPr>
          <w:rFonts w:ascii="Century Gothic" w:hAnsi="Century Gothic"/>
          <w:b/>
        </w:rPr>
      </w:pPr>
      <w:r>
        <w:rPr>
          <w:rFonts w:ascii="Century Gothic" w:hAnsi="Century Gothic"/>
          <w:b/>
        </w:rPr>
        <w:lastRenderedPageBreak/>
        <w:t>Telephone No.___________________</w:t>
      </w:r>
    </w:p>
    <w:p w14:paraId="4B1ABEA5" w14:textId="68688029" w:rsidR="00E60DAD" w:rsidRDefault="00E60DAD" w:rsidP="00E60DAD">
      <w:pPr>
        <w:pStyle w:val="Heading1"/>
        <w:spacing w:after="16"/>
        <w:ind w:right="91"/>
        <w:jc w:val="right"/>
        <w:rPr>
          <w:rFonts w:ascii="Century Gothic" w:hAnsi="Century Gothic" w:cstheme="minorHAnsi"/>
          <w:b/>
          <w:sz w:val="24"/>
          <w:szCs w:val="24"/>
        </w:rPr>
      </w:pPr>
      <w:r w:rsidRPr="00E60DAD">
        <w:rPr>
          <w:rFonts w:ascii="Century Gothic" w:hAnsi="Century Gothic" w:cstheme="minorHAnsi"/>
          <w:b/>
          <w:sz w:val="24"/>
          <w:szCs w:val="24"/>
        </w:rPr>
        <w:t xml:space="preserve">Annexure </w:t>
      </w:r>
      <w:r>
        <w:rPr>
          <w:rFonts w:ascii="Century Gothic" w:hAnsi="Century Gothic" w:cstheme="minorHAnsi"/>
          <w:b/>
          <w:sz w:val="24"/>
          <w:szCs w:val="24"/>
        </w:rPr>
        <w:t>–</w:t>
      </w:r>
      <w:r w:rsidRPr="00E60DAD">
        <w:rPr>
          <w:rFonts w:ascii="Century Gothic" w:hAnsi="Century Gothic" w:cstheme="minorHAnsi"/>
          <w:b/>
          <w:sz w:val="24"/>
          <w:szCs w:val="24"/>
        </w:rPr>
        <w:t xml:space="preserve"> </w:t>
      </w:r>
      <w:r w:rsidR="00BF33A4">
        <w:rPr>
          <w:rFonts w:ascii="Century Gothic" w:hAnsi="Century Gothic" w:cstheme="minorHAnsi"/>
          <w:b/>
          <w:sz w:val="24"/>
          <w:szCs w:val="24"/>
        </w:rPr>
        <w:t>B</w:t>
      </w:r>
    </w:p>
    <w:p w14:paraId="0C4362E9" w14:textId="3B241139" w:rsidR="00E60DAD" w:rsidRPr="00E60DAD" w:rsidRDefault="00E60DAD" w:rsidP="00E60DAD">
      <w:pPr>
        <w:jc w:val="center"/>
        <w:rPr>
          <w:rFonts w:ascii="Century Gothic" w:hAnsi="Century Gothic"/>
          <w:b/>
          <w:sz w:val="24"/>
          <w:szCs w:val="24"/>
          <w:u w:val="single"/>
        </w:rPr>
      </w:pPr>
      <w:r w:rsidRPr="00E60DAD">
        <w:rPr>
          <w:rFonts w:ascii="Century Gothic" w:hAnsi="Century Gothic"/>
          <w:b/>
          <w:sz w:val="24"/>
          <w:szCs w:val="24"/>
          <w:u w:val="single"/>
        </w:rPr>
        <w:t>BID FORM</w:t>
      </w:r>
    </w:p>
    <w:p w14:paraId="5B9DD08D" w14:textId="5DF46BC9" w:rsidR="00E60DAD" w:rsidRDefault="00E60DAD" w:rsidP="00E60DAD">
      <w:pPr>
        <w:jc w:val="center"/>
        <w:rPr>
          <w:rFonts w:ascii="Century Gothic" w:hAnsi="Century Gothic"/>
        </w:rPr>
      </w:pPr>
      <w:r>
        <w:rPr>
          <w:rFonts w:ascii="Century Gothic" w:hAnsi="Century Gothic"/>
        </w:rPr>
        <w:t>(To be submitted on the firm’s letter head and signed by an authorized person – Documentary proof authorizing the person by the bidder to be attached)</w:t>
      </w:r>
    </w:p>
    <w:p w14:paraId="04D7F682" w14:textId="6C188FB2" w:rsidR="00E60DAD" w:rsidRDefault="00E60DAD" w:rsidP="00E60DAD">
      <w:pPr>
        <w:jc w:val="center"/>
        <w:rPr>
          <w:rFonts w:ascii="Century Gothic" w:hAnsi="Century Gothic"/>
        </w:rPr>
      </w:pPr>
    </w:p>
    <w:p w14:paraId="054DA1E5" w14:textId="772A1430" w:rsidR="00E60DAD" w:rsidRDefault="00E60DAD" w:rsidP="00E60DAD">
      <w:pPr>
        <w:rPr>
          <w:rFonts w:ascii="Century Gothic" w:hAnsi="Century Gothic"/>
        </w:rPr>
      </w:pPr>
      <w:r>
        <w:rPr>
          <w:rFonts w:ascii="Century Gothic" w:hAnsi="Century Gothic"/>
        </w:rPr>
        <w:t>To</w:t>
      </w:r>
    </w:p>
    <w:p w14:paraId="24557C4F" w14:textId="33273F52" w:rsidR="00E60DAD" w:rsidRDefault="00E60DAD" w:rsidP="00E60DAD">
      <w:pPr>
        <w:rPr>
          <w:rFonts w:ascii="Century Gothic" w:hAnsi="Century Gothic"/>
        </w:rPr>
      </w:pPr>
      <w:r>
        <w:rPr>
          <w:rFonts w:ascii="Century Gothic" w:hAnsi="Century Gothic"/>
        </w:rPr>
        <w:t>The Headmaster,</w:t>
      </w:r>
    </w:p>
    <w:p w14:paraId="03B50476" w14:textId="0128A31F" w:rsidR="00E60DAD" w:rsidRDefault="00E60DAD" w:rsidP="00E60DAD">
      <w:pPr>
        <w:rPr>
          <w:rFonts w:ascii="Century Gothic" w:hAnsi="Century Gothic"/>
        </w:rPr>
      </w:pPr>
      <w:r>
        <w:rPr>
          <w:rFonts w:ascii="Century Gothic" w:hAnsi="Century Gothic"/>
        </w:rPr>
        <w:t>The Lawrence School,</w:t>
      </w:r>
    </w:p>
    <w:p w14:paraId="0F067B49" w14:textId="109303AC" w:rsidR="00E60DAD" w:rsidRDefault="00E60DAD" w:rsidP="00E60DAD">
      <w:pPr>
        <w:rPr>
          <w:rFonts w:ascii="Century Gothic" w:hAnsi="Century Gothic"/>
        </w:rPr>
      </w:pPr>
      <w:r>
        <w:rPr>
          <w:rFonts w:ascii="Century Gothic" w:hAnsi="Century Gothic"/>
        </w:rPr>
        <w:t xml:space="preserve">Lovedale, The </w:t>
      </w:r>
      <w:proofErr w:type="spellStart"/>
      <w:r>
        <w:rPr>
          <w:rFonts w:ascii="Century Gothic" w:hAnsi="Century Gothic"/>
        </w:rPr>
        <w:t>Nilgiris</w:t>
      </w:r>
      <w:proofErr w:type="spellEnd"/>
      <w:r>
        <w:rPr>
          <w:rFonts w:ascii="Century Gothic" w:hAnsi="Century Gothic"/>
        </w:rPr>
        <w:t>.</w:t>
      </w:r>
    </w:p>
    <w:p w14:paraId="730094B4" w14:textId="7855B892" w:rsidR="00E60DAD" w:rsidRDefault="00E60DAD" w:rsidP="00E60DAD">
      <w:pPr>
        <w:rPr>
          <w:rFonts w:ascii="Century Gothic" w:hAnsi="Century Gothic"/>
        </w:rPr>
      </w:pPr>
    </w:p>
    <w:p w14:paraId="0B96AA8F" w14:textId="412ABA6C" w:rsidR="00E60DAD" w:rsidRDefault="00E60DAD" w:rsidP="00E60DAD">
      <w:pPr>
        <w:rPr>
          <w:rFonts w:ascii="Century Gothic" w:hAnsi="Century Gothic"/>
        </w:rPr>
      </w:pPr>
      <w:r>
        <w:rPr>
          <w:rFonts w:ascii="Century Gothic" w:hAnsi="Century Gothic"/>
        </w:rPr>
        <w:tab/>
      </w:r>
      <w:r>
        <w:rPr>
          <w:rFonts w:ascii="Century Gothic" w:hAnsi="Century Gothic"/>
        </w:rPr>
        <w:tab/>
        <w:t>Ref: Bid document No.                                                           Dated:</w:t>
      </w:r>
    </w:p>
    <w:p w14:paraId="1F3E8B7E" w14:textId="3D7A1479" w:rsidR="00E60DAD" w:rsidRDefault="00E60DAD" w:rsidP="00E60DAD">
      <w:pPr>
        <w:rPr>
          <w:rFonts w:ascii="Century Gothic" w:hAnsi="Century Gothic"/>
        </w:rPr>
      </w:pPr>
    </w:p>
    <w:p w14:paraId="0F704C8A" w14:textId="53B142F5" w:rsidR="00E60DAD" w:rsidRDefault="00E60DAD" w:rsidP="00E60DAD">
      <w:pPr>
        <w:rPr>
          <w:rFonts w:ascii="Century Gothic" w:hAnsi="Century Gothic"/>
        </w:rPr>
      </w:pPr>
      <w:r>
        <w:rPr>
          <w:rFonts w:ascii="Century Gothic" w:hAnsi="Century Gothic"/>
        </w:rPr>
        <w:t>Sir,</w:t>
      </w:r>
    </w:p>
    <w:p w14:paraId="52629D6D" w14:textId="5FBDE3C1"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Having examined the bidding documents, the receipt of which is hereby acknowledged.  I/We, the undersigned is deemed to have accepted without any violations and/or deviations etc. pertaining to the tender scope, validity of quoted rates in line &amp; pursuance to the schedule of requirements &amp; all terms and conditions of the tender and in conformity with the said document.</w:t>
      </w:r>
    </w:p>
    <w:p w14:paraId="12D740DA" w14:textId="3B08B30A"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I/We undertake, if our bid is accepted, to deliver the services in accordance with the delivery schedule specified in the tender documents.</w:t>
      </w:r>
    </w:p>
    <w:p w14:paraId="57C9627E" w14:textId="612905DA" w:rsidR="00E60DAD" w:rsidRDefault="00E60DAD" w:rsidP="00F37487">
      <w:pPr>
        <w:spacing w:line="360" w:lineRule="auto"/>
        <w:rPr>
          <w:rFonts w:ascii="Century Gothic" w:hAnsi="Century Gothic"/>
        </w:rPr>
      </w:pPr>
      <w:r>
        <w:rPr>
          <w:rFonts w:ascii="Century Gothic" w:hAnsi="Century Gothic"/>
        </w:rPr>
        <w:tab/>
      </w:r>
      <w:r>
        <w:rPr>
          <w:rFonts w:ascii="Century Gothic" w:hAnsi="Century Gothic"/>
        </w:rPr>
        <w:tab/>
        <w:t xml:space="preserve">I/We agree to abide by this bid for a period of 90 (Ninety) days after the date for opening and it shall remain binding upon </w:t>
      </w:r>
      <w:r w:rsidR="00B87524">
        <w:rPr>
          <w:rFonts w:ascii="Century Gothic" w:hAnsi="Century Gothic"/>
        </w:rPr>
        <w:t>me/</w:t>
      </w:r>
      <w:r>
        <w:rPr>
          <w:rFonts w:ascii="Century Gothic" w:hAnsi="Century Gothic"/>
        </w:rPr>
        <w:t xml:space="preserve">us and </w:t>
      </w:r>
      <w:r w:rsidR="00B87524">
        <w:rPr>
          <w:rFonts w:ascii="Century Gothic" w:hAnsi="Century Gothic"/>
        </w:rPr>
        <w:t>may be accepted at any time before the expiration of that period.  I/We undertake that on completion of the validity period, unless I/We withdraw my/our bid in writing by giving a notice of seven working days, it will be deemed to be valid until such time that I/we formally withdraw my/our bid.</w:t>
      </w:r>
    </w:p>
    <w:p w14:paraId="7DD258E1" w14:textId="09A8A408" w:rsidR="00B87524" w:rsidRDefault="00B87524" w:rsidP="00E60DAD">
      <w:pPr>
        <w:rPr>
          <w:rFonts w:ascii="Century Gothic" w:hAnsi="Century Gothic"/>
        </w:rPr>
      </w:pPr>
    </w:p>
    <w:p w14:paraId="25A976CA" w14:textId="2ECA44CF" w:rsidR="00B87524" w:rsidRDefault="00B87524" w:rsidP="00F37487">
      <w:pPr>
        <w:spacing w:line="360" w:lineRule="auto"/>
        <w:rPr>
          <w:rFonts w:ascii="Century Gothic" w:hAnsi="Century Gothic"/>
        </w:rPr>
      </w:pPr>
      <w:r>
        <w:rPr>
          <w:rFonts w:ascii="Century Gothic" w:hAnsi="Century Gothic"/>
        </w:rPr>
        <w:t>Herein, I/We declare:</w:t>
      </w:r>
    </w:p>
    <w:p w14:paraId="20BE94FD" w14:textId="5302A466"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That I/we have a team of technically qualified officials and have state-of- the-art infrastructure with all facilities specified in the document.</w:t>
      </w:r>
    </w:p>
    <w:p w14:paraId="2769CBE0" w14:textId="4885A525"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hereby offer to supply the Goods and Services at the prices and rates mentioned by me/us in the Financial Bid format/Schedule.</w:t>
      </w:r>
    </w:p>
    <w:p w14:paraId="4A1D59BA" w14:textId="71623179"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have satisfied itself as to the correctness and sufficiency of the Contract Price cover all its obligations under the Contract.</w:t>
      </w:r>
    </w:p>
    <w:p w14:paraId="5F10E0C6" w14:textId="56E8A5EE"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 xml:space="preserve">I/we enclose herewith the complete </w:t>
      </w:r>
      <w:r w:rsidRPr="00B87524">
        <w:rPr>
          <w:rFonts w:ascii="Century Gothic" w:hAnsi="Century Gothic"/>
          <w:b/>
        </w:rPr>
        <w:t>Eligibility Criteria Bid</w:t>
      </w:r>
      <w:r>
        <w:rPr>
          <w:rFonts w:ascii="Century Gothic" w:hAnsi="Century Gothic"/>
        </w:rPr>
        <w:t xml:space="preserve"> as required by you.</w:t>
      </w:r>
    </w:p>
    <w:p w14:paraId="363284BC" w14:textId="4DC2AC95" w:rsidR="0013577D" w:rsidRDefault="0013577D" w:rsidP="0013577D">
      <w:pPr>
        <w:spacing w:line="360" w:lineRule="auto"/>
        <w:rPr>
          <w:rFonts w:ascii="Century Gothic" w:hAnsi="Century Gothic"/>
        </w:rPr>
      </w:pPr>
    </w:p>
    <w:p w14:paraId="4063B5E2" w14:textId="77777777" w:rsidR="0013577D" w:rsidRPr="0013577D" w:rsidRDefault="0013577D" w:rsidP="0013577D">
      <w:pPr>
        <w:spacing w:line="360" w:lineRule="auto"/>
        <w:rPr>
          <w:rFonts w:ascii="Century Gothic" w:hAnsi="Century Gothic"/>
        </w:rPr>
      </w:pPr>
    </w:p>
    <w:p w14:paraId="13FE9CB0" w14:textId="6C7C8D53"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lastRenderedPageBreak/>
        <w:t>I/we have carefully read and understood the terms and conditions of the bid document and the conditions of the contract applicable to the bid document and we do hereby undertake to deliver the services as per the terms and conditions.</w:t>
      </w:r>
    </w:p>
    <w:p w14:paraId="0146A935" w14:textId="073CFAC5"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I/we do hereby undertake, that, until a formal work order is prepared and executed, this bid together with your written acceptance thereof and placement of letter of intent awarding the work order, shall constitute a binding contract between us.</w:t>
      </w:r>
    </w:p>
    <w:p w14:paraId="496D1B9A" w14:textId="51142119" w:rsidR="00B87524" w:rsidRDefault="00B87524" w:rsidP="005C3045">
      <w:pPr>
        <w:pStyle w:val="ListParagraph"/>
        <w:numPr>
          <w:ilvl w:val="0"/>
          <w:numId w:val="27"/>
        </w:numPr>
        <w:spacing w:line="360" w:lineRule="auto"/>
        <w:rPr>
          <w:rFonts w:ascii="Century Gothic" w:hAnsi="Century Gothic"/>
        </w:rPr>
      </w:pPr>
      <w:r>
        <w:rPr>
          <w:rFonts w:ascii="Century Gothic" w:hAnsi="Century Gothic"/>
        </w:rPr>
        <w:t xml:space="preserve">A Board Resolution/Authorization letter from the Board of Directors or Power of Attorney is attached </w:t>
      </w:r>
      <w:r w:rsidR="000C6E2A">
        <w:rPr>
          <w:rFonts w:ascii="Century Gothic" w:hAnsi="Century Gothic"/>
        </w:rPr>
        <w:t>for authorizing the Bid signing in favour of Bidder representative who would be signing all the pages of the bid.</w:t>
      </w:r>
    </w:p>
    <w:p w14:paraId="0C469E3E" w14:textId="62D0E870" w:rsidR="000C6E2A" w:rsidRDefault="000C6E2A" w:rsidP="005C3045">
      <w:pPr>
        <w:pStyle w:val="ListParagraph"/>
        <w:numPr>
          <w:ilvl w:val="0"/>
          <w:numId w:val="27"/>
        </w:numPr>
        <w:spacing w:line="360" w:lineRule="auto"/>
        <w:rPr>
          <w:rFonts w:ascii="Century Gothic" w:hAnsi="Century Gothic"/>
        </w:rPr>
      </w:pPr>
      <w:r>
        <w:rPr>
          <w:rFonts w:ascii="Century Gothic" w:hAnsi="Century Gothic"/>
        </w:rPr>
        <w:t>An undertaking in Rs.100/- stamp paper on compliance of tender specification and terms and conditions is attached.</w:t>
      </w:r>
    </w:p>
    <w:p w14:paraId="0371F89E" w14:textId="5FE39C56" w:rsidR="000C6E2A" w:rsidRDefault="000C6E2A" w:rsidP="000C6E2A">
      <w:pPr>
        <w:rPr>
          <w:rFonts w:ascii="Century Gothic" w:hAnsi="Century Gothic"/>
        </w:rPr>
      </w:pPr>
    </w:p>
    <w:p w14:paraId="39F17AEA" w14:textId="527A825D" w:rsidR="000C6E2A" w:rsidRDefault="000C6E2A" w:rsidP="000C6E2A">
      <w:pPr>
        <w:rPr>
          <w:rFonts w:ascii="Century Gothic" w:hAnsi="Century Gothic"/>
        </w:rPr>
      </w:pPr>
      <w:r>
        <w:rPr>
          <w:rFonts w:ascii="Century Gothic" w:hAnsi="Century Gothic"/>
        </w:rPr>
        <w:t>Dated this day of __________________2025.</w:t>
      </w:r>
    </w:p>
    <w:p w14:paraId="40E80460" w14:textId="1FFCA182" w:rsidR="000C6E2A" w:rsidRDefault="000C6E2A" w:rsidP="000C6E2A">
      <w:pPr>
        <w:rPr>
          <w:rFonts w:ascii="Century Gothic" w:hAnsi="Century Gothic"/>
        </w:rPr>
      </w:pPr>
    </w:p>
    <w:p w14:paraId="39CCA868" w14:textId="7A7AB2D2" w:rsidR="000C6E2A" w:rsidRDefault="000C6E2A" w:rsidP="000C6E2A">
      <w:pPr>
        <w:rPr>
          <w:rFonts w:ascii="Century Gothic" w:hAnsi="Century Gothic"/>
        </w:rPr>
      </w:pPr>
      <w:r>
        <w:rPr>
          <w:rFonts w:ascii="Century Gothic" w:hAnsi="Century Gothic"/>
        </w:rPr>
        <w:t>Details of Enclosures- Undertaking to be provided on stamp paper.</w:t>
      </w:r>
    </w:p>
    <w:p w14:paraId="502B2171" w14:textId="21AECF55" w:rsidR="000C6E2A" w:rsidRDefault="000C6E2A" w:rsidP="000C6E2A">
      <w:pPr>
        <w:rPr>
          <w:rFonts w:ascii="Century Gothic" w:hAnsi="Century Gothic"/>
        </w:rPr>
      </w:pPr>
    </w:p>
    <w:p w14:paraId="4A54BD34" w14:textId="2FEB5F1D" w:rsidR="000C6E2A" w:rsidRDefault="000C6E2A" w:rsidP="000C6E2A">
      <w:pPr>
        <w:rPr>
          <w:rFonts w:ascii="Century Gothic" w:hAnsi="Century Gothic"/>
        </w:rPr>
      </w:pPr>
    </w:p>
    <w:p w14:paraId="1E2FB54E" w14:textId="77777777" w:rsidR="000C6E2A" w:rsidRDefault="000C6E2A" w:rsidP="000C6E2A">
      <w:pPr>
        <w:jc w:val="right"/>
        <w:rPr>
          <w:rFonts w:ascii="Century Gothic" w:hAnsi="Century Gothic"/>
        </w:rPr>
      </w:pPr>
      <w:r>
        <w:rPr>
          <w:rFonts w:ascii="Century Gothic" w:hAnsi="Century Gothic"/>
        </w:rPr>
        <w:t>Signature of Authorized Signatory of Bidder</w:t>
      </w:r>
    </w:p>
    <w:p w14:paraId="4C17A920" w14:textId="77777777" w:rsidR="000C6E2A" w:rsidRDefault="000C6E2A" w:rsidP="000C6E2A">
      <w:pPr>
        <w:jc w:val="right"/>
        <w:rPr>
          <w:rFonts w:ascii="Century Gothic" w:hAnsi="Century Gothic"/>
        </w:rPr>
      </w:pPr>
      <w:r>
        <w:rPr>
          <w:rFonts w:ascii="Century Gothic" w:hAnsi="Century Gothic"/>
        </w:rPr>
        <w:t xml:space="preserve">Official </w:t>
      </w:r>
      <w:proofErr w:type="gramStart"/>
      <w:r>
        <w:rPr>
          <w:rFonts w:ascii="Century Gothic" w:hAnsi="Century Gothic"/>
        </w:rPr>
        <w:t>Address:_</w:t>
      </w:r>
      <w:proofErr w:type="gramEnd"/>
      <w:r>
        <w:rPr>
          <w:rFonts w:ascii="Century Gothic" w:hAnsi="Century Gothic"/>
        </w:rPr>
        <w:t>___________________________</w:t>
      </w:r>
    </w:p>
    <w:p w14:paraId="5C4D09AD" w14:textId="77777777" w:rsidR="000C6E2A" w:rsidRDefault="000C6E2A" w:rsidP="000C6E2A">
      <w:pPr>
        <w:jc w:val="right"/>
        <w:rPr>
          <w:rFonts w:ascii="Century Gothic" w:hAnsi="Century Gothic"/>
        </w:rPr>
      </w:pPr>
    </w:p>
    <w:p w14:paraId="4C6586B5" w14:textId="77777777" w:rsidR="000C6E2A" w:rsidRDefault="000C6E2A" w:rsidP="000C6E2A">
      <w:pPr>
        <w:jc w:val="right"/>
        <w:rPr>
          <w:rFonts w:ascii="Century Gothic" w:hAnsi="Century Gothic"/>
        </w:rPr>
      </w:pPr>
    </w:p>
    <w:p w14:paraId="525177BC" w14:textId="77777777" w:rsidR="000C6E2A" w:rsidRDefault="000C6E2A" w:rsidP="000C6E2A">
      <w:pPr>
        <w:jc w:val="right"/>
        <w:rPr>
          <w:rFonts w:ascii="Century Gothic" w:hAnsi="Century Gothic"/>
        </w:rPr>
      </w:pPr>
    </w:p>
    <w:p w14:paraId="2A2B81D1" w14:textId="77777777" w:rsidR="000C6E2A" w:rsidRDefault="000C6E2A" w:rsidP="000C6E2A">
      <w:pPr>
        <w:jc w:val="right"/>
        <w:rPr>
          <w:rFonts w:ascii="Century Gothic" w:hAnsi="Century Gothic"/>
        </w:rPr>
      </w:pPr>
      <w:r>
        <w:rPr>
          <w:rFonts w:ascii="Century Gothic" w:hAnsi="Century Gothic"/>
        </w:rPr>
        <w:t>Telephone No.____________________</w:t>
      </w:r>
    </w:p>
    <w:p w14:paraId="23826B1C" w14:textId="77777777" w:rsidR="000C6E2A" w:rsidRDefault="000C6E2A" w:rsidP="000C6E2A">
      <w:pPr>
        <w:jc w:val="right"/>
        <w:rPr>
          <w:rFonts w:ascii="Century Gothic" w:hAnsi="Century Gothic"/>
        </w:rPr>
      </w:pPr>
      <w:r>
        <w:rPr>
          <w:rFonts w:ascii="Century Gothic" w:hAnsi="Century Gothic"/>
        </w:rPr>
        <w:t>Fax No.___________________________</w:t>
      </w:r>
    </w:p>
    <w:p w14:paraId="76EF574E" w14:textId="4D71EE1C" w:rsidR="00E60DAD" w:rsidRDefault="000C6E2A" w:rsidP="000C6E2A">
      <w:pPr>
        <w:jc w:val="right"/>
        <w:rPr>
          <w:rFonts w:ascii="Century Gothic" w:hAnsi="Century Gothic"/>
        </w:rPr>
      </w:pPr>
      <w:proofErr w:type="gramStart"/>
      <w:r>
        <w:rPr>
          <w:rFonts w:ascii="Century Gothic" w:hAnsi="Century Gothic"/>
        </w:rPr>
        <w:t>Email:_</w:t>
      </w:r>
      <w:proofErr w:type="gramEnd"/>
      <w:r>
        <w:rPr>
          <w:rFonts w:ascii="Century Gothic" w:hAnsi="Century Gothic"/>
        </w:rPr>
        <w:t>___________________________</w:t>
      </w:r>
    </w:p>
    <w:p w14:paraId="26C8854F" w14:textId="69361525" w:rsidR="000C6E2A" w:rsidRDefault="000C6E2A" w:rsidP="000C6E2A">
      <w:pPr>
        <w:jc w:val="right"/>
        <w:rPr>
          <w:rFonts w:ascii="Century Gothic" w:hAnsi="Century Gothic" w:cstheme="minorHAnsi"/>
        </w:rPr>
      </w:pPr>
      <w:r>
        <w:rPr>
          <w:rFonts w:ascii="Century Gothic" w:hAnsi="Century Gothic" w:cstheme="minorHAnsi"/>
        </w:rPr>
        <w:t xml:space="preserve">Contact person </w:t>
      </w:r>
      <w:proofErr w:type="gramStart"/>
      <w:r>
        <w:rPr>
          <w:rFonts w:ascii="Century Gothic" w:hAnsi="Century Gothic" w:cstheme="minorHAnsi"/>
        </w:rPr>
        <w:t>Name:_</w:t>
      </w:r>
      <w:proofErr w:type="gramEnd"/>
      <w:r>
        <w:rPr>
          <w:rFonts w:ascii="Century Gothic" w:hAnsi="Century Gothic" w:cstheme="minorHAnsi"/>
        </w:rPr>
        <w:t>____________________________</w:t>
      </w:r>
    </w:p>
    <w:p w14:paraId="5AD625C0" w14:textId="3D991751" w:rsidR="000C6E2A" w:rsidRDefault="000C6E2A" w:rsidP="000C6E2A">
      <w:pPr>
        <w:jc w:val="right"/>
        <w:rPr>
          <w:rFonts w:ascii="Century Gothic" w:hAnsi="Century Gothic" w:cstheme="minorHAnsi"/>
        </w:rPr>
      </w:pPr>
      <w:r>
        <w:rPr>
          <w:rFonts w:ascii="Century Gothic" w:hAnsi="Century Gothic" w:cstheme="minorHAnsi"/>
        </w:rPr>
        <w:t>Contact person Mobile No._________________________</w:t>
      </w:r>
    </w:p>
    <w:p w14:paraId="35204D1A" w14:textId="3F2998AB" w:rsidR="000C6E2A" w:rsidRPr="000C6E2A" w:rsidRDefault="000C6E2A" w:rsidP="000C6E2A">
      <w:pPr>
        <w:jc w:val="right"/>
        <w:rPr>
          <w:rFonts w:ascii="Century Gothic" w:hAnsi="Century Gothic" w:cstheme="minorHAnsi"/>
        </w:rPr>
      </w:pPr>
      <w:r>
        <w:rPr>
          <w:rFonts w:ascii="Century Gothic" w:hAnsi="Century Gothic" w:cstheme="minorHAnsi"/>
        </w:rPr>
        <w:t xml:space="preserve">Contact person </w:t>
      </w:r>
      <w:proofErr w:type="gramStart"/>
      <w:r>
        <w:rPr>
          <w:rFonts w:ascii="Century Gothic" w:hAnsi="Century Gothic" w:cstheme="minorHAnsi"/>
        </w:rPr>
        <w:t>email:_</w:t>
      </w:r>
      <w:proofErr w:type="gramEnd"/>
      <w:r>
        <w:rPr>
          <w:rFonts w:ascii="Century Gothic" w:hAnsi="Century Gothic" w:cstheme="minorHAnsi"/>
        </w:rPr>
        <w:t>____________________________</w:t>
      </w:r>
    </w:p>
    <w:p w14:paraId="1B76BDD9" w14:textId="7D0D3760" w:rsidR="00E60DAD" w:rsidRDefault="00E60DAD" w:rsidP="00A06CCF">
      <w:pPr>
        <w:pStyle w:val="Heading1"/>
        <w:spacing w:after="16"/>
        <w:ind w:right="91"/>
        <w:rPr>
          <w:rFonts w:ascii="Century Gothic" w:hAnsi="Century Gothic" w:cstheme="minorHAnsi"/>
          <w:b/>
          <w:sz w:val="28"/>
          <w:szCs w:val="28"/>
        </w:rPr>
      </w:pPr>
    </w:p>
    <w:p w14:paraId="7F126471" w14:textId="7FA44BF1" w:rsidR="00F37487" w:rsidRDefault="00F37487" w:rsidP="00F37487"/>
    <w:p w14:paraId="5D02575B" w14:textId="3DDE332C" w:rsidR="00F37487" w:rsidRDefault="00F37487" w:rsidP="00F37487"/>
    <w:p w14:paraId="105DF528" w14:textId="7F92AEA8" w:rsidR="00F37487" w:rsidRDefault="00F37487" w:rsidP="00F37487"/>
    <w:p w14:paraId="39436CE6" w14:textId="6AB595C9" w:rsidR="00F37487" w:rsidRDefault="00F37487" w:rsidP="00F37487"/>
    <w:p w14:paraId="53401EE1" w14:textId="5DED75ED" w:rsidR="00F37487" w:rsidRDefault="00F37487" w:rsidP="00F37487"/>
    <w:p w14:paraId="79D1FD48" w14:textId="07EE9A7C" w:rsidR="00F37487" w:rsidRDefault="00F37487" w:rsidP="00F37487"/>
    <w:p w14:paraId="67A94D1A" w14:textId="64FFD847" w:rsidR="00F37487" w:rsidRDefault="00F37487" w:rsidP="00F37487"/>
    <w:p w14:paraId="461902F8" w14:textId="4893C281" w:rsidR="00F37487" w:rsidRDefault="00F37487" w:rsidP="00F37487"/>
    <w:p w14:paraId="6799A39B" w14:textId="0C265BDC" w:rsidR="00F37487" w:rsidRDefault="00F37487" w:rsidP="00F37487"/>
    <w:p w14:paraId="369EC5A3" w14:textId="0410D955" w:rsidR="00F37487" w:rsidRDefault="00F37487" w:rsidP="00F37487"/>
    <w:p w14:paraId="322FCA91" w14:textId="687CE859" w:rsidR="003D2BAE" w:rsidRDefault="00BF058E" w:rsidP="00BF058E">
      <w:pPr>
        <w:pStyle w:val="Heading1"/>
        <w:spacing w:after="16"/>
        <w:ind w:right="91"/>
        <w:jc w:val="right"/>
        <w:rPr>
          <w:rFonts w:ascii="Century Gothic" w:hAnsi="Century Gothic" w:cstheme="minorHAnsi"/>
          <w:b/>
          <w:sz w:val="24"/>
          <w:szCs w:val="24"/>
        </w:rPr>
      </w:pPr>
      <w:r>
        <w:rPr>
          <w:rFonts w:ascii="Century Gothic" w:hAnsi="Century Gothic" w:cstheme="minorHAnsi"/>
          <w:b/>
          <w:sz w:val="24"/>
          <w:szCs w:val="24"/>
        </w:rPr>
        <w:lastRenderedPageBreak/>
        <w:t>Annexure-</w:t>
      </w:r>
      <w:r w:rsidR="00BF33A4">
        <w:rPr>
          <w:rFonts w:ascii="Century Gothic" w:hAnsi="Century Gothic" w:cstheme="minorHAnsi"/>
          <w:b/>
          <w:sz w:val="24"/>
          <w:szCs w:val="24"/>
        </w:rPr>
        <w:t xml:space="preserve"> C</w:t>
      </w:r>
    </w:p>
    <w:p w14:paraId="6DD8C3E2" w14:textId="77777777" w:rsidR="00BF058E" w:rsidRPr="00BF058E" w:rsidRDefault="00BF058E" w:rsidP="00BF058E"/>
    <w:p w14:paraId="6957B0A9" w14:textId="2FDFB382" w:rsidR="00A06CCF" w:rsidRPr="00BF058E" w:rsidRDefault="00A06CCF" w:rsidP="00A06CCF">
      <w:pPr>
        <w:pStyle w:val="Heading1"/>
        <w:spacing w:after="16"/>
        <w:ind w:right="91"/>
        <w:rPr>
          <w:rFonts w:ascii="Century Gothic" w:hAnsi="Century Gothic" w:cstheme="minorHAnsi"/>
          <w:b/>
          <w:sz w:val="24"/>
          <w:szCs w:val="24"/>
        </w:rPr>
      </w:pPr>
      <w:r w:rsidRPr="00BF058E">
        <w:rPr>
          <w:rFonts w:ascii="Century Gothic" w:hAnsi="Century Gothic" w:cstheme="minorHAnsi"/>
          <w:b/>
          <w:sz w:val="24"/>
          <w:szCs w:val="24"/>
        </w:rPr>
        <w:t xml:space="preserve">UNDERTAKING </w:t>
      </w:r>
    </w:p>
    <w:p w14:paraId="33F64630" w14:textId="3693BE48" w:rsidR="00BF058E" w:rsidRPr="00BF058E" w:rsidRDefault="00BF058E" w:rsidP="00BF058E">
      <w:pPr>
        <w:jc w:val="center"/>
        <w:rPr>
          <w:rFonts w:ascii="Century Gothic" w:hAnsi="Century Gothic"/>
        </w:rPr>
      </w:pPr>
      <w:r>
        <w:rPr>
          <w:rFonts w:ascii="Century Gothic" w:hAnsi="Century Gothic"/>
        </w:rPr>
        <w:t>(To be submitted on Rs.100 stamp paper issued in the State where bidder’s office is located duly signed by the authorized signatory of the bidder)</w:t>
      </w:r>
    </w:p>
    <w:p w14:paraId="6421277F" w14:textId="77777777" w:rsidR="00A06CCF" w:rsidRPr="007E493A" w:rsidRDefault="00A06CCF" w:rsidP="00A06CCF">
      <w:pPr>
        <w:spacing w:after="15" w:line="259" w:lineRule="auto"/>
        <w:ind w:left="0" w:right="34" w:firstLine="0"/>
        <w:jc w:val="center"/>
        <w:rPr>
          <w:rFonts w:cstheme="minorHAnsi"/>
          <w:sz w:val="24"/>
          <w:szCs w:val="24"/>
        </w:rPr>
      </w:pPr>
      <w:r w:rsidRPr="007E493A">
        <w:rPr>
          <w:rFonts w:cstheme="minorHAnsi"/>
          <w:b/>
          <w:sz w:val="24"/>
          <w:szCs w:val="24"/>
        </w:rPr>
        <w:t xml:space="preserve"> </w:t>
      </w:r>
    </w:p>
    <w:p w14:paraId="66F526C0" w14:textId="614498A6" w:rsidR="00BF058E" w:rsidRDefault="00A06CCF" w:rsidP="005C3045">
      <w:pPr>
        <w:numPr>
          <w:ilvl w:val="0"/>
          <w:numId w:val="5"/>
        </w:numPr>
        <w:spacing w:after="4" w:line="365" w:lineRule="auto"/>
        <w:ind w:right="527" w:hanging="360"/>
        <w:rPr>
          <w:rFonts w:ascii="Century Gothic" w:hAnsi="Century Gothic" w:cstheme="minorHAnsi"/>
        </w:rPr>
      </w:pPr>
      <w:r w:rsidRPr="00A06CCF">
        <w:rPr>
          <w:rFonts w:ascii="Century Gothic" w:hAnsi="Century Gothic" w:cstheme="minorHAnsi"/>
        </w:rPr>
        <w:t>I</w:t>
      </w:r>
      <w:r w:rsidR="00BF058E">
        <w:rPr>
          <w:rFonts w:ascii="Century Gothic" w:hAnsi="Century Gothic" w:cstheme="minorHAnsi"/>
        </w:rPr>
        <w:t>/We</w:t>
      </w:r>
      <w:r w:rsidRPr="00A06CCF">
        <w:rPr>
          <w:rFonts w:ascii="Century Gothic" w:hAnsi="Century Gothic" w:cstheme="minorHAnsi"/>
        </w:rPr>
        <w:t xml:space="preserve"> </w:t>
      </w:r>
      <w:r w:rsidR="00BF058E">
        <w:rPr>
          <w:rFonts w:ascii="Century Gothic" w:hAnsi="Century Gothic" w:cstheme="minorHAnsi"/>
        </w:rPr>
        <w:t>hereby undertake that I/we have examined/perused, studied and understood the Tender No.___________________________________ dated____________ and any corrigendum/addendum/clarification etc. completely and have submitted my/our bid in pursuance to the said documents.</w:t>
      </w:r>
    </w:p>
    <w:p w14:paraId="1FA10C39" w14:textId="1E5CC01A" w:rsidR="00BF058E" w:rsidRDefault="0096634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 xml:space="preserve">I/we undertake that I/we understand that the Scope of Work and Requirement of this tender is indicative only and not exhaustive </w:t>
      </w:r>
      <w:r w:rsidR="001B309B">
        <w:rPr>
          <w:rFonts w:ascii="Century Gothic" w:hAnsi="Century Gothic" w:cstheme="minorHAnsi"/>
        </w:rPr>
        <w:t>in any manner.  I/we understand that the scope of work may undergo minor changes as per prevailing LSL requirements at the time of award and/or signing of contract.</w:t>
      </w:r>
    </w:p>
    <w:p w14:paraId="67425A91" w14:textId="7371A816" w:rsidR="001B309B" w:rsidRDefault="0082528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undertake that we shall comply with the Scope of Work and requirements and tender terms and conditions completely and there are no deviations and/or submissions and/or clarifications of any manner and/or sort and/or kind in this regard from my/our side.</w:t>
      </w:r>
    </w:p>
    <w:p w14:paraId="6A4A42BC" w14:textId="5B1970E5" w:rsidR="00825287" w:rsidRDefault="00825287"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undertake that I/we understand that the LSL reserves the right to float a separate tender for the scope of work and requirements as mentioned in this tender irrespective of the outcome of this tender.  I/we understand that in such a case I/we shall bid separately for that tender and in no case our bid to this tender shall be deemed as a bid for the said tender.</w:t>
      </w:r>
    </w:p>
    <w:p w14:paraId="7A0CD6FB" w14:textId="66036501" w:rsidR="00825287"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to provide the services and undertake to be the single point of contact for LSL for all services, terms and conditions and for the entire scope of work and requirements as defined in this tender document.</w:t>
      </w:r>
    </w:p>
    <w:p w14:paraId="2B46C3F0" w14:textId="3DD8DD81" w:rsidR="00A03D20"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that I/we do understand that my/our bid should be as per the tender document and should be accordingly submitted to the LSL.  In case of a failure to comply and/or a variation the LSL has got sole discretion to consider or disqualify my/our bid for the aforementioned tender and I/we shall be not having any claim of any sort/kind/form on the same.</w:t>
      </w:r>
    </w:p>
    <w:p w14:paraId="43B66A11" w14:textId="072E917E" w:rsidR="00A03D20" w:rsidRDefault="00A03D2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lastRenderedPageBreak/>
        <w:t>I/we hereby attach the duly signed and stamped tender document as an acceptance and compliance of tender specifications and terms &amp; conditions with the technical response without any deviations and/or submissions and/or clarifications of any manner and/or sort/kind in this regard from my/our side.</w:t>
      </w:r>
    </w:p>
    <w:p w14:paraId="20903D4E" w14:textId="26B281D1" w:rsidR="005A3AC0" w:rsidRDefault="005A3AC0"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w:t>
      </w:r>
      <w:r w:rsidR="00A571E9">
        <w:rPr>
          <w:rFonts w:ascii="Century Gothic" w:hAnsi="Century Gothic" w:cstheme="minorHAnsi"/>
        </w:rPr>
        <w:t>take that we abide by all the terms and conditions mentioned in the tender along with corrigendum/addendum, if any.</w:t>
      </w:r>
    </w:p>
    <w:p w14:paraId="2228D94E" w14:textId="77777777" w:rsidR="00A571E9" w:rsidRDefault="00A571E9"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hereby undertake I/we shall meet all tender requirements of LSL and shall provide the entire solution as proposed in the bid document during the contract period.  In case of a default LSL can levy liquidated damages on me/us as per tender terms and conditions.</w:t>
      </w:r>
    </w:p>
    <w:p w14:paraId="292B0698" w14:textId="7E6DFD40" w:rsidR="00A571E9" w:rsidRDefault="00A571E9"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 xml:space="preserve">I/we do hereby declare that our company/organization has not been blacklisted, debarred, banned or disqualified by any Government or any Government agencies including PSUs during a period of last five years. </w:t>
      </w:r>
    </w:p>
    <w:p w14:paraId="5C997C08" w14:textId="7DB7B99E" w:rsidR="002353E3" w:rsidRDefault="002353E3"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understand that at any stage during the tenure of the contract if it is found that any statement or document submitted by me/us is false/forged/invalid, LSL has discretion to terminate the contract and get the work done through third party as per the risk purchase clause mentioned in this tender.</w:t>
      </w:r>
    </w:p>
    <w:p w14:paraId="0C58D352" w14:textId="2406EAA0" w:rsidR="002353E3" w:rsidRPr="00A06CCF" w:rsidRDefault="002353E3" w:rsidP="005C3045">
      <w:pPr>
        <w:numPr>
          <w:ilvl w:val="0"/>
          <w:numId w:val="5"/>
        </w:numPr>
        <w:spacing w:after="4" w:line="365" w:lineRule="auto"/>
        <w:ind w:right="527" w:hanging="360"/>
        <w:rPr>
          <w:rFonts w:ascii="Century Gothic" w:hAnsi="Century Gothic" w:cstheme="minorHAnsi"/>
        </w:rPr>
      </w:pPr>
      <w:r>
        <w:rPr>
          <w:rFonts w:ascii="Century Gothic" w:hAnsi="Century Gothic" w:cstheme="minorHAnsi"/>
        </w:rPr>
        <w:t>I/we will not disclose the contract, or any provision thereof, or any specification, plan etc. furnished by or on behalf of LSL or get access to in connection therewith, to any person other than a person employed by me/us in/for the performance of the contract.  For any breach I/we shall be deemed to be solely responsible for the same and unconditionally agree to any liquidated and/or penal provisions levied on me/us in this regard by LSL without any contest from my/our side.</w:t>
      </w:r>
    </w:p>
    <w:p w14:paraId="76D9A81A" w14:textId="2F141773" w:rsidR="00A06CCF" w:rsidRPr="007E493A" w:rsidRDefault="00A06CCF" w:rsidP="00A06CCF">
      <w:pPr>
        <w:spacing w:after="108" w:line="259" w:lineRule="auto"/>
        <w:ind w:left="1171" w:right="0" w:firstLine="0"/>
        <w:jc w:val="left"/>
        <w:rPr>
          <w:rFonts w:cstheme="minorHAnsi"/>
          <w:sz w:val="24"/>
          <w:szCs w:val="24"/>
        </w:rPr>
      </w:pPr>
    </w:p>
    <w:p w14:paraId="1712DE4A" w14:textId="77777777" w:rsidR="00A06CCF" w:rsidRDefault="00A06CCF" w:rsidP="00A06CCF">
      <w:pPr>
        <w:spacing w:after="115" w:line="361" w:lineRule="auto"/>
        <w:ind w:left="446" w:right="250"/>
        <w:jc w:val="left"/>
        <w:rPr>
          <w:rFonts w:cstheme="minorHAnsi"/>
          <w:b/>
          <w:sz w:val="24"/>
          <w:szCs w:val="24"/>
        </w:rPr>
      </w:pPr>
    </w:p>
    <w:p w14:paraId="49E685A3" w14:textId="163F7082" w:rsidR="00A06CCF" w:rsidRPr="00A06CCF" w:rsidRDefault="00A06CCF" w:rsidP="00A06CCF">
      <w:pPr>
        <w:spacing w:after="115" w:line="361" w:lineRule="auto"/>
        <w:ind w:left="446" w:right="250"/>
        <w:jc w:val="left"/>
        <w:rPr>
          <w:rFonts w:ascii="Century Gothic" w:hAnsi="Century Gothic" w:cstheme="minorHAnsi"/>
          <w:b/>
        </w:rPr>
      </w:pPr>
      <w:r w:rsidRPr="00A06CCF">
        <w:rPr>
          <w:rFonts w:ascii="Century Gothic" w:hAnsi="Century Gothic" w:cstheme="minorHAnsi"/>
          <w:b/>
        </w:rPr>
        <w:t xml:space="preserve">Date: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Signature of </w:t>
      </w:r>
      <w:r w:rsidR="002353E3">
        <w:rPr>
          <w:rFonts w:ascii="Century Gothic" w:hAnsi="Century Gothic" w:cstheme="minorHAnsi"/>
          <w:b/>
        </w:rPr>
        <w:t>Authorized Signatory</w:t>
      </w:r>
      <w:r w:rsidRPr="00A06CCF">
        <w:rPr>
          <w:rFonts w:ascii="Century Gothic" w:hAnsi="Century Gothic" w:cstheme="minorHAnsi"/>
          <w:b/>
        </w:rPr>
        <w:t xml:space="preserve"> </w:t>
      </w:r>
    </w:p>
    <w:p w14:paraId="2BA1A65E" w14:textId="253BD157" w:rsidR="00A06CCF" w:rsidRPr="00A06CCF" w:rsidRDefault="00A06CCF" w:rsidP="00A06CCF">
      <w:pPr>
        <w:spacing w:after="115" w:line="361" w:lineRule="auto"/>
        <w:ind w:left="446" w:right="250"/>
        <w:jc w:val="left"/>
        <w:rPr>
          <w:rFonts w:ascii="Century Gothic" w:hAnsi="Century Gothic" w:cstheme="minorHAnsi"/>
          <w:b/>
        </w:rPr>
      </w:pPr>
      <w:r w:rsidRPr="00A06CCF">
        <w:rPr>
          <w:rFonts w:ascii="Century Gothic" w:hAnsi="Century Gothic" w:cstheme="minorHAnsi"/>
          <w:b/>
        </w:rPr>
        <w:t xml:space="preserve">Place: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Full Name: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Pr="00A06CCF">
        <w:rPr>
          <w:rFonts w:ascii="Century Gothic" w:hAnsi="Century Gothic" w:cstheme="minorHAnsi"/>
          <w:b/>
        </w:rPr>
        <w:tab/>
        <w:t xml:space="preserve">                                               </w:t>
      </w:r>
      <w:r w:rsidR="003D2BAE">
        <w:rPr>
          <w:rFonts w:ascii="Century Gothic" w:hAnsi="Century Gothic" w:cstheme="minorHAnsi"/>
          <w:b/>
        </w:rPr>
        <w:t>Postal Address:</w:t>
      </w:r>
    </w:p>
    <w:p w14:paraId="11B409A6" w14:textId="42E2D87B" w:rsidR="00301A5C" w:rsidRDefault="00301A5C" w:rsidP="00F32A6D">
      <w:pPr>
        <w:jc w:val="center"/>
        <w:rPr>
          <w:b/>
          <w:bCs/>
          <w:sz w:val="28"/>
          <w:szCs w:val="28"/>
          <w:u w:val="single"/>
        </w:rPr>
      </w:pPr>
    </w:p>
    <w:p w14:paraId="1397C2D9" w14:textId="401AC258" w:rsidR="00301A5C" w:rsidRDefault="00301A5C" w:rsidP="00F32A6D">
      <w:pPr>
        <w:jc w:val="center"/>
        <w:rPr>
          <w:b/>
          <w:bCs/>
          <w:sz w:val="28"/>
          <w:szCs w:val="28"/>
          <w:u w:val="single"/>
        </w:rPr>
      </w:pPr>
    </w:p>
    <w:p w14:paraId="5D9E76B2" w14:textId="1AEA8A15" w:rsidR="00301A5C" w:rsidRDefault="0072023F" w:rsidP="0072023F">
      <w:pPr>
        <w:jc w:val="right"/>
        <w:rPr>
          <w:rFonts w:ascii="Century Gothic" w:hAnsi="Century Gothic"/>
          <w:b/>
          <w:bCs/>
          <w:sz w:val="24"/>
          <w:szCs w:val="24"/>
          <w:u w:val="single"/>
        </w:rPr>
      </w:pPr>
      <w:r>
        <w:rPr>
          <w:rFonts w:ascii="Century Gothic" w:hAnsi="Century Gothic"/>
          <w:b/>
          <w:bCs/>
          <w:sz w:val="24"/>
          <w:szCs w:val="24"/>
          <w:u w:val="single"/>
        </w:rPr>
        <w:lastRenderedPageBreak/>
        <w:t xml:space="preserve">Annexure – </w:t>
      </w:r>
      <w:r w:rsidR="00BF33A4">
        <w:rPr>
          <w:rFonts w:ascii="Century Gothic" w:hAnsi="Century Gothic"/>
          <w:b/>
          <w:bCs/>
          <w:sz w:val="24"/>
          <w:szCs w:val="24"/>
          <w:u w:val="single"/>
        </w:rPr>
        <w:t>D</w:t>
      </w:r>
    </w:p>
    <w:p w14:paraId="6C6D5794" w14:textId="77777777" w:rsidR="00EF54FE" w:rsidRDefault="00EF54FE" w:rsidP="0072023F">
      <w:pPr>
        <w:rPr>
          <w:rFonts w:ascii="Century Gothic" w:hAnsi="Century Gothic"/>
          <w:b/>
          <w:bCs/>
          <w:u w:val="single"/>
        </w:rPr>
      </w:pPr>
    </w:p>
    <w:p w14:paraId="5DEC7EC1" w14:textId="1EDF0270" w:rsidR="0072023F" w:rsidRDefault="0072023F" w:rsidP="0072023F">
      <w:pPr>
        <w:rPr>
          <w:rFonts w:ascii="Century Gothic" w:hAnsi="Century Gothic"/>
          <w:b/>
          <w:bCs/>
          <w:u w:val="single"/>
        </w:rPr>
      </w:pPr>
      <w:r w:rsidRPr="0072023F">
        <w:rPr>
          <w:rFonts w:ascii="Century Gothic" w:hAnsi="Century Gothic"/>
          <w:b/>
          <w:bCs/>
          <w:u w:val="single"/>
        </w:rPr>
        <w:t>Minimum Pre-Qualification / Eligibility Criteria Compliance Form for acceptance of bid</w:t>
      </w:r>
    </w:p>
    <w:p w14:paraId="3A6B820A" w14:textId="49688E27" w:rsidR="0072023F" w:rsidRDefault="0072023F" w:rsidP="0072023F">
      <w:pPr>
        <w:rPr>
          <w:rFonts w:ascii="Century Gothic" w:hAnsi="Century Gothic"/>
          <w:b/>
          <w:bCs/>
          <w:u w:val="single"/>
        </w:rPr>
      </w:pPr>
    </w:p>
    <w:tbl>
      <w:tblPr>
        <w:tblW w:w="91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3940"/>
        <w:gridCol w:w="1028"/>
        <w:gridCol w:w="2238"/>
        <w:gridCol w:w="1117"/>
      </w:tblGrid>
      <w:tr w:rsidR="0072023F" w14:paraId="4F0EA85C" w14:textId="172059E3" w:rsidTr="0072023F">
        <w:trPr>
          <w:trHeight w:val="510"/>
        </w:trPr>
        <w:tc>
          <w:tcPr>
            <w:tcW w:w="810" w:type="dxa"/>
          </w:tcPr>
          <w:p w14:paraId="46FF6691" w14:textId="302F6CCB" w:rsidR="0072023F" w:rsidRPr="00D13FE3" w:rsidRDefault="0072023F" w:rsidP="00D13FE3">
            <w:pPr>
              <w:ind w:left="0" w:firstLine="0"/>
              <w:jc w:val="center"/>
              <w:rPr>
                <w:rFonts w:ascii="Century Gothic" w:hAnsi="Century Gothic"/>
                <w:b/>
                <w:bCs/>
              </w:rPr>
            </w:pPr>
            <w:r w:rsidRPr="00D13FE3">
              <w:rPr>
                <w:rFonts w:ascii="Century Gothic" w:hAnsi="Century Gothic"/>
                <w:b/>
                <w:bCs/>
              </w:rPr>
              <w:t>Sl. No.</w:t>
            </w:r>
          </w:p>
        </w:tc>
        <w:tc>
          <w:tcPr>
            <w:tcW w:w="4020" w:type="dxa"/>
          </w:tcPr>
          <w:p w14:paraId="1C04FE10" w14:textId="7DE9A541" w:rsidR="0072023F" w:rsidRPr="00D13FE3" w:rsidRDefault="0072023F" w:rsidP="00D13FE3">
            <w:pPr>
              <w:ind w:left="0" w:firstLine="0"/>
              <w:jc w:val="center"/>
              <w:rPr>
                <w:rFonts w:ascii="Century Gothic" w:hAnsi="Century Gothic"/>
                <w:b/>
                <w:bCs/>
              </w:rPr>
            </w:pPr>
            <w:r w:rsidRPr="00D13FE3">
              <w:rPr>
                <w:rFonts w:ascii="Century Gothic" w:hAnsi="Century Gothic"/>
                <w:b/>
                <w:bCs/>
              </w:rPr>
              <w:t>Eligibility Criteria</w:t>
            </w:r>
          </w:p>
        </w:tc>
        <w:tc>
          <w:tcPr>
            <w:tcW w:w="855" w:type="dxa"/>
          </w:tcPr>
          <w:p w14:paraId="257054D8" w14:textId="086A0BC1" w:rsidR="0072023F" w:rsidRPr="00D13FE3" w:rsidRDefault="0072023F" w:rsidP="00D13FE3">
            <w:pPr>
              <w:ind w:left="0" w:firstLine="0"/>
              <w:jc w:val="center"/>
              <w:rPr>
                <w:rFonts w:ascii="Century Gothic" w:hAnsi="Century Gothic"/>
                <w:b/>
                <w:bCs/>
              </w:rPr>
            </w:pPr>
            <w:r w:rsidRPr="00D13FE3">
              <w:rPr>
                <w:rFonts w:ascii="Century Gothic" w:hAnsi="Century Gothic"/>
                <w:b/>
                <w:bCs/>
              </w:rPr>
              <w:t>Yes/No</w:t>
            </w:r>
          </w:p>
        </w:tc>
        <w:tc>
          <w:tcPr>
            <w:tcW w:w="2295" w:type="dxa"/>
          </w:tcPr>
          <w:p w14:paraId="39522592" w14:textId="23161E71" w:rsidR="0072023F" w:rsidRPr="00D13FE3" w:rsidRDefault="0072023F" w:rsidP="00D13FE3">
            <w:pPr>
              <w:ind w:left="0" w:firstLine="0"/>
              <w:jc w:val="center"/>
              <w:rPr>
                <w:rFonts w:ascii="Century Gothic" w:hAnsi="Century Gothic"/>
                <w:b/>
                <w:bCs/>
              </w:rPr>
            </w:pPr>
            <w:r w:rsidRPr="00D13FE3">
              <w:rPr>
                <w:rFonts w:ascii="Century Gothic" w:hAnsi="Century Gothic"/>
                <w:b/>
                <w:bCs/>
              </w:rPr>
              <w:t>Supporting Documents</w:t>
            </w:r>
          </w:p>
        </w:tc>
        <w:tc>
          <w:tcPr>
            <w:tcW w:w="1140" w:type="dxa"/>
          </w:tcPr>
          <w:p w14:paraId="4F250B5E" w14:textId="3B5400DE" w:rsidR="0072023F" w:rsidRPr="00D13FE3" w:rsidRDefault="0072023F" w:rsidP="00D13FE3">
            <w:pPr>
              <w:ind w:left="0" w:firstLine="0"/>
              <w:jc w:val="center"/>
              <w:rPr>
                <w:rFonts w:ascii="Century Gothic" w:hAnsi="Century Gothic"/>
                <w:b/>
                <w:bCs/>
              </w:rPr>
            </w:pPr>
            <w:r w:rsidRPr="00D13FE3">
              <w:rPr>
                <w:rFonts w:ascii="Century Gothic" w:hAnsi="Century Gothic"/>
                <w:b/>
                <w:bCs/>
              </w:rPr>
              <w:t>Page No.</w:t>
            </w:r>
          </w:p>
        </w:tc>
      </w:tr>
      <w:tr w:rsidR="0072023F" w14:paraId="5AA10E01" w14:textId="77777777" w:rsidTr="0072023F">
        <w:trPr>
          <w:trHeight w:val="510"/>
        </w:trPr>
        <w:tc>
          <w:tcPr>
            <w:tcW w:w="810" w:type="dxa"/>
          </w:tcPr>
          <w:p w14:paraId="71EC928F" w14:textId="6FA33286" w:rsidR="0072023F" w:rsidRDefault="0072023F" w:rsidP="0072023F">
            <w:pPr>
              <w:ind w:left="0" w:firstLine="0"/>
              <w:rPr>
                <w:rFonts w:ascii="Century Gothic" w:hAnsi="Century Gothic"/>
                <w:bCs/>
              </w:rPr>
            </w:pPr>
            <w:r>
              <w:rPr>
                <w:rFonts w:ascii="Century Gothic" w:hAnsi="Century Gothic"/>
                <w:bCs/>
              </w:rPr>
              <w:t>1</w:t>
            </w:r>
          </w:p>
        </w:tc>
        <w:tc>
          <w:tcPr>
            <w:tcW w:w="4020" w:type="dxa"/>
          </w:tcPr>
          <w:p w14:paraId="64F9DB63" w14:textId="77777777" w:rsidR="0072023F" w:rsidRDefault="0072023F" w:rsidP="00EF54FE">
            <w:pPr>
              <w:spacing w:line="276" w:lineRule="auto"/>
              <w:ind w:left="0" w:firstLine="0"/>
              <w:rPr>
                <w:rFonts w:ascii="Century Gothic" w:hAnsi="Century Gothic"/>
                <w:bCs/>
              </w:rPr>
            </w:pPr>
            <w:r>
              <w:rPr>
                <w:rFonts w:ascii="Century Gothic" w:hAnsi="Century Gothic"/>
                <w:bCs/>
              </w:rPr>
              <w:t xml:space="preserve">Bidder should be a </w:t>
            </w:r>
            <w:r w:rsidRPr="00D13FE3">
              <w:rPr>
                <w:rFonts w:ascii="Century Gothic" w:hAnsi="Century Gothic"/>
                <w:b/>
                <w:bCs/>
              </w:rPr>
              <w:t>Registered Company/Institution</w:t>
            </w:r>
            <w:r>
              <w:rPr>
                <w:rFonts w:ascii="Century Gothic" w:hAnsi="Century Gothic"/>
                <w:bCs/>
              </w:rPr>
              <w:t xml:space="preserve"> etc.</w:t>
            </w:r>
          </w:p>
          <w:p w14:paraId="1BBF71B6" w14:textId="0FF24756" w:rsidR="0072023F" w:rsidRDefault="0072023F" w:rsidP="00EF54FE">
            <w:pPr>
              <w:spacing w:line="276" w:lineRule="auto"/>
              <w:ind w:left="0" w:firstLine="0"/>
              <w:rPr>
                <w:rFonts w:ascii="Century Gothic" w:hAnsi="Century Gothic"/>
                <w:bCs/>
              </w:rPr>
            </w:pPr>
            <w:r>
              <w:rPr>
                <w:rFonts w:ascii="Century Gothic" w:hAnsi="Century Gothic"/>
                <w:bCs/>
              </w:rPr>
              <w:t>(Attach valid certificate of registration etc. issued from Govt. of India/State Govt.</w:t>
            </w:r>
          </w:p>
        </w:tc>
        <w:tc>
          <w:tcPr>
            <w:tcW w:w="855" w:type="dxa"/>
          </w:tcPr>
          <w:p w14:paraId="1A7A0D0A" w14:textId="77777777" w:rsidR="0072023F" w:rsidRDefault="0072023F" w:rsidP="0072023F">
            <w:pPr>
              <w:ind w:left="0" w:firstLine="0"/>
              <w:rPr>
                <w:rFonts w:ascii="Century Gothic" w:hAnsi="Century Gothic"/>
                <w:bCs/>
              </w:rPr>
            </w:pPr>
          </w:p>
        </w:tc>
        <w:tc>
          <w:tcPr>
            <w:tcW w:w="2295" w:type="dxa"/>
          </w:tcPr>
          <w:p w14:paraId="5752FBC4" w14:textId="77777777" w:rsidR="0072023F" w:rsidRDefault="0072023F" w:rsidP="0072023F">
            <w:pPr>
              <w:ind w:left="0" w:firstLine="0"/>
              <w:rPr>
                <w:rFonts w:ascii="Century Gothic" w:hAnsi="Century Gothic"/>
                <w:bCs/>
              </w:rPr>
            </w:pPr>
          </w:p>
        </w:tc>
        <w:tc>
          <w:tcPr>
            <w:tcW w:w="1140" w:type="dxa"/>
          </w:tcPr>
          <w:p w14:paraId="259184D1" w14:textId="77777777" w:rsidR="0072023F" w:rsidRDefault="0072023F" w:rsidP="0072023F">
            <w:pPr>
              <w:ind w:left="0" w:firstLine="0"/>
              <w:rPr>
                <w:rFonts w:ascii="Century Gothic" w:hAnsi="Century Gothic"/>
                <w:bCs/>
              </w:rPr>
            </w:pPr>
          </w:p>
        </w:tc>
      </w:tr>
      <w:tr w:rsidR="0072023F" w14:paraId="12999E47" w14:textId="77777777" w:rsidTr="0072023F">
        <w:trPr>
          <w:trHeight w:val="510"/>
        </w:trPr>
        <w:tc>
          <w:tcPr>
            <w:tcW w:w="810" w:type="dxa"/>
          </w:tcPr>
          <w:p w14:paraId="3008A411" w14:textId="2A59BDA5" w:rsidR="0072023F" w:rsidRDefault="0072023F" w:rsidP="0072023F">
            <w:pPr>
              <w:ind w:left="0" w:firstLine="0"/>
              <w:rPr>
                <w:rFonts w:ascii="Century Gothic" w:hAnsi="Century Gothic"/>
                <w:bCs/>
              </w:rPr>
            </w:pPr>
            <w:r>
              <w:rPr>
                <w:rFonts w:ascii="Century Gothic" w:hAnsi="Century Gothic"/>
                <w:bCs/>
              </w:rPr>
              <w:t>2</w:t>
            </w:r>
          </w:p>
        </w:tc>
        <w:tc>
          <w:tcPr>
            <w:tcW w:w="4020" w:type="dxa"/>
          </w:tcPr>
          <w:p w14:paraId="568AF944" w14:textId="487D9133" w:rsidR="0072023F" w:rsidRDefault="0072023F" w:rsidP="00EF54FE">
            <w:pPr>
              <w:spacing w:line="276" w:lineRule="auto"/>
              <w:ind w:left="0" w:firstLine="0"/>
              <w:rPr>
                <w:rFonts w:ascii="Century Gothic" w:hAnsi="Century Gothic"/>
                <w:bCs/>
              </w:rPr>
            </w:pPr>
            <w:r>
              <w:rPr>
                <w:rFonts w:ascii="Century Gothic" w:hAnsi="Century Gothic"/>
                <w:bCs/>
              </w:rPr>
              <w:t xml:space="preserve">The bidder should submit the </w:t>
            </w:r>
            <w:r w:rsidRPr="00D13FE3">
              <w:rPr>
                <w:rFonts w:ascii="Century Gothic" w:hAnsi="Century Gothic"/>
                <w:b/>
                <w:bCs/>
              </w:rPr>
              <w:t>EMD</w:t>
            </w:r>
            <w:r>
              <w:rPr>
                <w:rFonts w:ascii="Century Gothic" w:hAnsi="Century Gothic"/>
                <w:bCs/>
              </w:rPr>
              <w:t xml:space="preserve"> </w:t>
            </w:r>
            <w:r w:rsidRPr="00D13FE3">
              <w:rPr>
                <w:rFonts w:ascii="Century Gothic" w:hAnsi="Century Gothic"/>
                <w:b/>
                <w:bCs/>
              </w:rPr>
              <w:t>of Rs.</w:t>
            </w:r>
            <w:r w:rsidR="001774D3">
              <w:rPr>
                <w:rFonts w:ascii="Century Gothic" w:hAnsi="Century Gothic"/>
                <w:b/>
                <w:bCs/>
              </w:rPr>
              <w:t>1</w:t>
            </w:r>
            <w:r w:rsidRPr="00D13FE3">
              <w:rPr>
                <w:rFonts w:ascii="Century Gothic" w:hAnsi="Century Gothic"/>
                <w:b/>
                <w:bCs/>
              </w:rPr>
              <w:t>,</w:t>
            </w:r>
            <w:r w:rsidR="001774D3">
              <w:rPr>
                <w:rFonts w:ascii="Century Gothic" w:hAnsi="Century Gothic"/>
                <w:b/>
                <w:bCs/>
              </w:rPr>
              <w:t>6</w:t>
            </w:r>
            <w:r w:rsidRPr="00D13FE3">
              <w:rPr>
                <w:rFonts w:ascii="Century Gothic" w:hAnsi="Century Gothic"/>
                <w:b/>
                <w:bCs/>
              </w:rPr>
              <w:t xml:space="preserve">0,000 (Rupees </w:t>
            </w:r>
            <w:r w:rsidR="001774D3">
              <w:rPr>
                <w:rFonts w:ascii="Century Gothic" w:hAnsi="Century Gothic"/>
                <w:b/>
                <w:bCs/>
              </w:rPr>
              <w:t>One lakh sixty thousand</w:t>
            </w:r>
            <w:r w:rsidRPr="00D13FE3">
              <w:rPr>
                <w:rFonts w:ascii="Century Gothic" w:hAnsi="Century Gothic"/>
                <w:b/>
                <w:bCs/>
              </w:rPr>
              <w:t xml:space="preserve"> only)</w:t>
            </w:r>
            <w:r>
              <w:rPr>
                <w:rFonts w:ascii="Century Gothic" w:hAnsi="Century Gothic"/>
                <w:bCs/>
              </w:rPr>
              <w:t xml:space="preserve"> in form of DD/Banker’s Cheque drawn from a Nationalized/Scheduled Bank in favour of ‘The Lawrence School, Lovedale’</w:t>
            </w:r>
          </w:p>
        </w:tc>
        <w:tc>
          <w:tcPr>
            <w:tcW w:w="855" w:type="dxa"/>
          </w:tcPr>
          <w:p w14:paraId="2C897E6B" w14:textId="77777777" w:rsidR="0072023F" w:rsidRDefault="0072023F" w:rsidP="0072023F">
            <w:pPr>
              <w:ind w:left="0" w:firstLine="0"/>
              <w:rPr>
                <w:rFonts w:ascii="Century Gothic" w:hAnsi="Century Gothic"/>
                <w:bCs/>
              </w:rPr>
            </w:pPr>
          </w:p>
        </w:tc>
        <w:tc>
          <w:tcPr>
            <w:tcW w:w="2295" w:type="dxa"/>
          </w:tcPr>
          <w:p w14:paraId="31C3AB1C" w14:textId="77777777" w:rsidR="0072023F" w:rsidRDefault="0072023F" w:rsidP="0072023F">
            <w:pPr>
              <w:ind w:left="0" w:firstLine="0"/>
              <w:rPr>
                <w:rFonts w:ascii="Century Gothic" w:hAnsi="Century Gothic"/>
                <w:bCs/>
              </w:rPr>
            </w:pPr>
          </w:p>
        </w:tc>
        <w:tc>
          <w:tcPr>
            <w:tcW w:w="1140" w:type="dxa"/>
          </w:tcPr>
          <w:p w14:paraId="3A881BA7" w14:textId="77777777" w:rsidR="0072023F" w:rsidRDefault="0072023F" w:rsidP="0072023F">
            <w:pPr>
              <w:ind w:left="0" w:firstLine="0"/>
              <w:rPr>
                <w:rFonts w:ascii="Century Gothic" w:hAnsi="Century Gothic"/>
                <w:bCs/>
              </w:rPr>
            </w:pPr>
          </w:p>
        </w:tc>
      </w:tr>
      <w:tr w:rsidR="0072023F" w14:paraId="00346CED" w14:textId="77777777" w:rsidTr="0072023F">
        <w:trPr>
          <w:trHeight w:val="510"/>
        </w:trPr>
        <w:tc>
          <w:tcPr>
            <w:tcW w:w="810" w:type="dxa"/>
          </w:tcPr>
          <w:p w14:paraId="433BB1BC" w14:textId="2A0D36F5" w:rsidR="0072023F" w:rsidRDefault="0072023F" w:rsidP="0072023F">
            <w:pPr>
              <w:ind w:left="0" w:firstLine="0"/>
              <w:rPr>
                <w:rFonts w:ascii="Century Gothic" w:hAnsi="Century Gothic"/>
                <w:bCs/>
              </w:rPr>
            </w:pPr>
            <w:r>
              <w:rPr>
                <w:rFonts w:ascii="Century Gothic" w:hAnsi="Century Gothic"/>
                <w:bCs/>
              </w:rPr>
              <w:t>3</w:t>
            </w:r>
          </w:p>
        </w:tc>
        <w:tc>
          <w:tcPr>
            <w:tcW w:w="4020" w:type="dxa"/>
          </w:tcPr>
          <w:p w14:paraId="641E5F46" w14:textId="45C381BB" w:rsidR="0072023F" w:rsidRDefault="00D13FE3" w:rsidP="00EF54FE">
            <w:pPr>
              <w:spacing w:line="276" w:lineRule="auto"/>
              <w:ind w:left="0" w:firstLine="0"/>
              <w:rPr>
                <w:rFonts w:ascii="Century Gothic" w:hAnsi="Century Gothic"/>
                <w:bCs/>
              </w:rPr>
            </w:pPr>
            <w:r>
              <w:rPr>
                <w:rFonts w:ascii="Century Gothic" w:hAnsi="Century Gothic"/>
                <w:bCs/>
              </w:rPr>
              <w:t xml:space="preserve">The bidder’s </w:t>
            </w:r>
            <w:r w:rsidRPr="00D13FE3">
              <w:rPr>
                <w:rFonts w:ascii="Century Gothic" w:hAnsi="Century Gothic"/>
                <w:b/>
                <w:bCs/>
              </w:rPr>
              <w:t>Average Annual Turnover</w:t>
            </w:r>
            <w:r>
              <w:rPr>
                <w:rFonts w:ascii="Century Gothic" w:hAnsi="Century Gothic"/>
                <w:bCs/>
              </w:rPr>
              <w:t xml:space="preserve"> for the last 3 financial years (audited) should be </w:t>
            </w:r>
            <w:r w:rsidRPr="001774D3">
              <w:rPr>
                <w:rFonts w:ascii="Century Gothic" w:hAnsi="Century Gothic"/>
                <w:b/>
                <w:bCs/>
              </w:rPr>
              <w:t>Rs.</w:t>
            </w:r>
            <w:r w:rsidR="001774D3" w:rsidRPr="001774D3">
              <w:rPr>
                <w:rFonts w:ascii="Century Gothic" w:hAnsi="Century Gothic"/>
                <w:b/>
                <w:bCs/>
              </w:rPr>
              <w:t>30</w:t>
            </w:r>
            <w:r w:rsidRPr="001774D3">
              <w:rPr>
                <w:rFonts w:ascii="Century Gothic" w:hAnsi="Century Gothic"/>
                <w:b/>
                <w:bCs/>
              </w:rPr>
              <w:t xml:space="preserve"> lakhs</w:t>
            </w:r>
            <w:r>
              <w:rPr>
                <w:rFonts w:ascii="Century Gothic" w:hAnsi="Century Gothic"/>
                <w:bCs/>
              </w:rPr>
              <w:t>.  (Attach valid copy of Audited Balance Sheets/IT Returns)</w:t>
            </w:r>
          </w:p>
        </w:tc>
        <w:tc>
          <w:tcPr>
            <w:tcW w:w="855" w:type="dxa"/>
          </w:tcPr>
          <w:p w14:paraId="7C39E26F" w14:textId="77777777" w:rsidR="0072023F" w:rsidRDefault="0072023F" w:rsidP="0072023F">
            <w:pPr>
              <w:ind w:left="0" w:firstLine="0"/>
              <w:rPr>
                <w:rFonts w:ascii="Century Gothic" w:hAnsi="Century Gothic"/>
                <w:bCs/>
              </w:rPr>
            </w:pPr>
          </w:p>
        </w:tc>
        <w:tc>
          <w:tcPr>
            <w:tcW w:w="2295" w:type="dxa"/>
          </w:tcPr>
          <w:p w14:paraId="53B0ACA4" w14:textId="77777777" w:rsidR="0072023F" w:rsidRDefault="0072023F" w:rsidP="0072023F">
            <w:pPr>
              <w:ind w:left="0" w:firstLine="0"/>
              <w:rPr>
                <w:rFonts w:ascii="Century Gothic" w:hAnsi="Century Gothic"/>
                <w:bCs/>
              </w:rPr>
            </w:pPr>
          </w:p>
        </w:tc>
        <w:tc>
          <w:tcPr>
            <w:tcW w:w="1140" w:type="dxa"/>
          </w:tcPr>
          <w:p w14:paraId="3BDBF435" w14:textId="77777777" w:rsidR="0072023F" w:rsidRDefault="0072023F" w:rsidP="0072023F">
            <w:pPr>
              <w:ind w:left="0" w:firstLine="0"/>
              <w:rPr>
                <w:rFonts w:ascii="Century Gothic" w:hAnsi="Century Gothic"/>
                <w:bCs/>
              </w:rPr>
            </w:pPr>
          </w:p>
        </w:tc>
      </w:tr>
      <w:tr w:rsidR="00D13FE3" w14:paraId="73845997" w14:textId="77777777" w:rsidTr="0072023F">
        <w:trPr>
          <w:trHeight w:val="510"/>
        </w:trPr>
        <w:tc>
          <w:tcPr>
            <w:tcW w:w="810" w:type="dxa"/>
          </w:tcPr>
          <w:p w14:paraId="27D95318" w14:textId="376DE87F" w:rsidR="00D13FE3" w:rsidRDefault="00D13FE3" w:rsidP="0072023F">
            <w:pPr>
              <w:ind w:left="0" w:firstLine="0"/>
              <w:rPr>
                <w:rFonts w:ascii="Century Gothic" w:hAnsi="Century Gothic"/>
                <w:bCs/>
              </w:rPr>
            </w:pPr>
            <w:r>
              <w:rPr>
                <w:rFonts w:ascii="Century Gothic" w:hAnsi="Century Gothic"/>
                <w:bCs/>
              </w:rPr>
              <w:t>4</w:t>
            </w:r>
          </w:p>
        </w:tc>
        <w:tc>
          <w:tcPr>
            <w:tcW w:w="4020" w:type="dxa"/>
          </w:tcPr>
          <w:p w14:paraId="57559177" w14:textId="5AB2C797" w:rsidR="00D13FE3" w:rsidRDefault="00DA3F77" w:rsidP="00EF54FE">
            <w:pPr>
              <w:spacing w:line="276" w:lineRule="auto"/>
              <w:ind w:left="0" w:firstLine="0"/>
              <w:rPr>
                <w:rFonts w:ascii="Century Gothic" w:hAnsi="Century Gothic"/>
                <w:bCs/>
              </w:rPr>
            </w:pPr>
            <w:r>
              <w:rPr>
                <w:rFonts w:ascii="Century Gothic" w:hAnsi="Century Gothic"/>
                <w:bCs/>
              </w:rPr>
              <w:t xml:space="preserve">The bidder should have </w:t>
            </w:r>
            <w:r w:rsidRPr="00DA3F77">
              <w:rPr>
                <w:rFonts w:ascii="Century Gothic" w:hAnsi="Century Gothic"/>
                <w:b/>
                <w:bCs/>
              </w:rPr>
              <w:t>minimum 3 years’ experience</w:t>
            </w:r>
            <w:r>
              <w:rPr>
                <w:rFonts w:ascii="Century Gothic" w:hAnsi="Century Gothic"/>
                <w:bCs/>
              </w:rPr>
              <w:t xml:space="preserve"> (ending last date of bid submission) in organizing Outbound Learning Programs for School/College students. (Attach copy of valid Offer letters/Experience Certificates for similar training programs from the clients.</w:t>
            </w:r>
          </w:p>
        </w:tc>
        <w:tc>
          <w:tcPr>
            <w:tcW w:w="855" w:type="dxa"/>
          </w:tcPr>
          <w:p w14:paraId="08BA6298" w14:textId="77777777" w:rsidR="00D13FE3" w:rsidRDefault="00D13FE3" w:rsidP="0072023F">
            <w:pPr>
              <w:ind w:left="0" w:firstLine="0"/>
              <w:rPr>
                <w:rFonts w:ascii="Century Gothic" w:hAnsi="Century Gothic"/>
                <w:bCs/>
              </w:rPr>
            </w:pPr>
          </w:p>
        </w:tc>
        <w:tc>
          <w:tcPr>
            <w:tcW w:w="2295" w:type="dxa"/>
          </w:tcPr>
          <w:p w14:paraId="716504F5" w14:textId="77777777" w:rsidR="00D13FE3" w:rsidRDefault="00D13FE3" w:rsidP="0072023F">
            <w:pPr>
              <w:ind w:left="0" w:firstLine="0"/>
              <w:rPr>
                <w:rFonts w:ascii="Century Gothic" w:hAnsi="Century Gothic"/>
                <w:bCs/>
              </w:rPr>
            </w:pPr>
          </w:p>
        </w:tc>
        <w:tc>
          <w:tcPr>
            <w:tcW w:w="1140" w:type="dxa"/>
          </w:tcPr>
          <w:p w14:paraId="4B7C1D7E" w14:textId="77777777" w:rsidR="00D13FE3" w:rsidRDefault="00D13FE3" w:rsidP="0072023F">
            <w:pPr>
              <w:ind w:left="0" w:firstLine="0"/>
              <w:rPr>
                <w:rFonts w:ascii="Century Gothic" w:hAnsi="Century Gothic"/>
                <w:bCs/>
              </w:rPr>
            </w:pPr>
          </w:p>
        </w:tc>
      </w:tr>
      <w:tr w:rsidR="00EC25E3" w14:paraId="1D213859" w14:textId="77777777" w:rsidTr="0072023F">
        <w:trPr>
          <w:trHeight w:val="510"/>
        </w:trPr>
        <w:tc>
          <w:tcPr>
            <w:tcW w:w="810" w:type="dxa"/>
          </w:tcPr>
          <w:p w14:paraId="576AB55A" w14:textId="1E7B7FA2" w:rsidR="00EC25E3" w:rsidRDefault="00EC25E3" w:rsidP="0072023F">
            <w:pPr>
              <w:ind w:left="0" w:firstLine="0"/>
              <w:rPr>
                <w:rFonts w:ascii="Century Gothic" w:hAnsi="Century Gothic"/>
                <w:bCs/>
              </w:rPr>
            </w:pPr>
            <w:r>
              <w:rPr>
                <w:rFonts w:ascii="Century Gothic" w:hAnsi="Century Gothic"/>
                <w:bCs/>
              </w:rPr>
              <w:t>5</w:t>
            </w:r>
          </w:p>
        </w:tc>
        <w:tc>
          <w:tcPr>
            <w:tcW w:w="4020" w:type="dxa"/>
          </w:tcPr>
          <w:p w14:paraId="33BC3488" w14:textId="3B344FC2" w:rsidR="00EC25E3" w:rsidRDefault="00EC25E3" w:rsidP="00EF54FE">
            <w:pPr>
              <w:spacing w:line="276" w:lineRule="auto"/>
              <w:ind w:left="0" w:firstLine="0"/>
              <w:rPr>
                <w:rFonts w:ascii="Century Gothic" w:hAnsi="Century Gothic"/>
                <w:bCs/>
              </w:rPr>
            </w:pPr>
            <w:r>
              <w:rPr>
                <w:rFonts w:ascii="Century Gothic" w:hAnsi="Century Gothic"/>
                <w:bCs/>
              </w:rPr>
              <w:t xml:space="preserve">Bidder shall submit valid documentary proof of </w:t>
            </w:r>
            <w:r w:rsidRPr="00EF54FE">
              <w:rPr>
                <w:rFonts w:ascii="Century Gothic" w:hAnsi="Century Gothic"/>
                <w:b/>
                <w:bCs/>
              </w:rPr>
              <w:t>GST</w:t>
            </w:r>
            <w:r>
              <w:rPr>
                <w:rFonts w:ascii="Century Gothic" w:hAnsi="Century Gothic"/>
                <w:bCs/>
              </w:rPr>
              <w:t xml:space="preserve"> and details of Income T</w:t>
            </w:r>
            <w:r w:rsidR="00EF54FE">
              <w:rPr>
                <w:rFonts w:ascii="Century Gothic" w:hAnsi="Century Gothic"/>
                <w:bCs/>
              </w:rPr>
              <w:t>ax Registration number (</w:t>
            </w:r>
            <w:r w:rsidR="00EF54FE" w:rsidRPr="00EF54FE">
              <w:rPr>
                <w:rFonts w:ascii="Century Gothic" w:hAnsi="Century Gothic"/>
                <w:b/>
                <w:bCs/>
              </w:rPr>
              <w:t>PAN</w:t>
            </w:r>
            <w:r w:rsidR="00EF54FE">
              <w:rPr>
                <w:rFonts w:ascii="Century Gothic" w:hAnsi="Century Gothic"/>
                <w:bCs/>
              </w:rPr>
              <w:t>)- (Attach valid documentary proofs)</w:t>
            </w:r>
          </w:p>
        </w:tc>
        <w:tc>
          <w:tcPr>
            <w:tcW w:w="855" w:type="dxa"/>
          </w:tcPr>
          <w:p w14:paraId="56382264" w14:textId="77777777" w:rsidR="00EC25E3" w:rsidRDefault="00EC25E3" w:rsidP="0072023F">
            <w:pPr>
              <w:ind w:left="0" w:firstLine="0"/>
              <w:rPr>
                <w:rFonts w:ascii="Century Gothic" w:hAnsi="Century Gothic"/>
                <w:bCs/>
              </w:rPr>
            </w:pPr>
          </w:p>
        </w:tc>
        <w:tc>
          <w:tcPr>
            <w:tcW w:w="2295" w:type="dxa"/>
          </w:tcPr>
          <w:p w14:paraId="428C4021" w14:textId="77777777" w:rsidR="00EC25E3" w:rsidRDefault="00EC25E3" w:rsidP="0072023F">
            <w:pPr>
              <w:ind w:left="0" w:firstLine="0"/>
              <w:rPr>
                <w:rFonts w:ascii="Century Gothic" w:hAnsi="Century Gothic"/>
                <w:bCs/>
              </w:rPr>
            </w:pPr>
          </w:p>
        </w:tc>
        <w:tc>
          <w:tcPr>
            <w:tcW w:w="1140" w:type="dxa"/>
          </w:tcPr>
          <w:p w14:paraId="1984F7C0" w14:textId="77777777" w:rsidR="00EC25E3" w:rsidRDefault="00EC25E3" w:rsidP="0072023F">
            <w:pPr>
              <w:ind w:left="0" w:firstLine="0"/>
              <w:rPr>
                <w:rFonts w:ascii="Century Gothic" w:hAnsi="Century Gothic"/>
                <w:bCs/>
              </w:rPr>
            </w:pPr>
          </w:p>
        </w:tc>
      </w:tr>
      <w:tr w:rsidR="00EF54FE" w14:paraId="0663A9DA" w14:textId="77777777" w:rsidTr="0072023F">
        <w:trPr>
          <w:trHeight w:val="510"/>
        </w:trPr>
        <w:tc>
          <w:tcPr>
            <w:tcW w:w="810" w:type="dxa"/>
          </w:tcPr>
          <w:p w14:paraId="6AFE09F1" w14:textId="3877B92F" w:rsidR="00EF54FE" w:rsidRDefault="00EF54FE" w:rsidP="0072023F">
            <w:pPr>
              <w:ind w:left="0" w:firstLine="0"/>
              <w:rPr>
                <w:rFonts w:ascii="Century Gothic" w:hAnsi="Century Gothic"/>
                <w:bCs/>
              </w:rPr>
            </w:pPr>
            <w:r>
              <w:rPr>
                <w:rFonts w:ascii="Century Gothic" w:hAnsi="Century Gothic"/>
                <w:bCs/>
              </w:rPr>
              <w:t>6</w:t>
            </w:r>
          </w:p>
        </w:tc>
        <w:tc>
          <w:tcPr>
            <w:tcW w:w="4020" w:type="dxa"/>
          </w:tcPr>
          <w:p w14:paraId="2ED042E9" w14:textId="40D04A7C" w:rsidR="00EF54FE" w:rsidRDefault="00EF54FE" w:rsidP="00EF54FE">
            <w:pPr>
              <w:spacing w:line="276" w:lineRule="auto"/>
              <w:ind w:left="0" w:firstLine="0"/>
              <w:rPr>
                <w:rFonts w:ascii="Century Gothic" w:hAnsi="Century Gothic"/>
                <w:bCs/>
              </w:rPr>
            </w:pPr>
            <w:r>
              <w:rPr>
                <w:rFonts w:ascii="Century Gothic" w:hAnsi="Century Gothic"/>
                <w:bCs/>
              </w:rPr>
              <w:t xml:space="preserve">Bidder must </w:t>
            </w:r>
            <w:r w:rsidRPr="00EF54FE">
              <w:rPr>
                <w:rFonts w:ascii="Century Gothic" w:hAnsi="Century Gothic"/>
                <w:b/>
                <w:bCs/>
              </w:rPr>
              <w:t>not have been black listed</w:t>
            </w:r>
            <w:r>
              <w:rPr>
                <w:rFonts w:ascii="Century Gothic" w:hAnsi="Century Gothic"/>
                <w:bCs/>
              </w:rPr>
              <w:t xml:space="preserve"> by any Govt. Department/ Regulatory Body/PSU etc. in India at the time of submission of bid. (Attach self-declaration by Authorized Signatory)</w:t>
            </w:r>
          </w:p>
        </w:tc>
        <w:tc>
          <w:tcPr>
            <w:tcW w:w="855" w:type="dxa"/>
          </w:tcPr>
          <w:p w14:paraId="06A3AEE7" w14:textId="77777777" w:rsidR="00EF54FE" w:rsidRDefault="00EF54FE" w:rsidP="0072023F">
            <w:pPr>
              <w:ind w:left="0" w:firstLine="0"/>
              <w:rPr>
                <w:rFonts w:ascii="Century Gothic" w:hAnsi="Century Gothic"/>
                <w:bCs/>
              </w:rPr>
            </w:pPr>
          </w:p>
        </w:tc>
        <w:tc>
          <w:tcPr>
            <w:tcW w:w="2295" w:type="dxa"/>
          </w:tcPr>
          <w:p w14:paraId="5079879E" w14:textId="77777777" w:rsidR="00EF54FE" w:rsidRDefault="00EF54FE" w:rsidP="0072023F">
            <w:pPr>
              <w:ind w:left="0" w:firstLine="0"/>
              <w:rPr>
                <w:rFonts w:ascii="Century Gothic" w:hAnsi="Century Gothic"/>
                <w:bCs/>
              </w:rPr>
            </w:pPr>
          </w:p>
        </w:tc>
        <w:tc>
          <w:tcPr>
            <w:tcW w:w="1140" w:type="dxa"/>
          </w:tcPr>
          <w:p w14:paraId="61549EF9" w14:textId="77777777" w:rsidR="00EF54FE" w:rsidRDefault="00EF54FE" w:rsidP="0072023F">
            <w:pPr>
              <w:ind w:left="0" w:firstLine="0"/>
              <w:rPr>
                <w:rFonts w:ascii="Century Gothic" w:hAnsi="Century Gothic"/>
                <w:bCs/>
              </w:rPr>
            </w:pPr>
          </w:p>
        </w:tc>
      </w:tr>
      <w:tr w:rsidR="00EF54FE" w14:paraId="52B9750C" w14:textId="77777777" w:rsidTr="0072023F">
        <w:trPr>
          <w:trHeight w:val="510"/>
        </w:trPr>
        <w:tc>
          <w:tcPr>
            <w:tcW w:w="810" w:type="dxa"/>
          </w:tcPr>
          <w:p w14:paraId="51862805" w14:textId="2FCC2088" w:rsidR="00EF54FE" w:rsidRDefault="00EF54FE" w:rsidP="0072023F">
            <w:pPr>
              <w:ind w:left="0" w:firstLine="0"/>
              <w:rPr>
                <w:rFonts w:ascii="Century Gothic" w:hAnsi="Century Gothic"/>
                <w:bCs/>
              </w:rPr>
            </w:pPr>
            <w:r>
              <w:rPr>
                <w:rFonts w:ascii="Century Gothic" w:hAnsi="Century Gothic"/>
                <w:bCs/>
              </w:rPr>
              <w:lastRenderedPageBreak/>
              <w:t>7</w:t>
            </w:r>
          </w:p>
        </w:tc>
        <w:tc>
          <w:tcPr>
            <w:tcW w:w="4020" w:type="dxa"/>
          </w:tcPr>
          <w:p w14:paraId="7E111B1D" w14:textId="77777777" w:rsidR="00EF54FE" w:rsidRDefault="00EF54FE" w:rsidP="00EF54FE">
            <w:pPr>
              <w:spacing w:line="276" w:lineRule="auto"/>
              <w:ind w:left="0" w:firstLine="0"/>
              <w:rPr>
                <w:rFonts w:ascii="Century Gothic" w:hAnsi="Century Gothic"/>
                <w:bCs/>
              </w:rPr>
            </w:pPr>
            <w:r>
              <w:rPr>
                <w:rFonts w:ascii="Century Gothic" w:hAnsi="Century Gothic"/>
                <w:bCs/>
              </w:rPr>
              <w:t xml:space="preserve">The bidder shall be the </w:t>
            </w:r>
            <w:r w:rsidRPr="00EF54FE">
              <w:rPr>
                <w:rFonts w:ascii="Century Gothic" w:hAnsi="Century Gothic"/>
                <w:b/>
                <w:bCs/>
              </w:rPr>
              <w:t>Single Point of Contract</w:t>
            </w:r>
            <w:r>
              <w:rPr>
                <w:rFonts w:ascii="Century Gothic" w:hAnsi="Century Gothic"/>
                <w:bCs/>
              </w:rPr>
              <w:t xml:space="preserve"> for LSL and shall be solely responsible for providing services, support etc. including no conflict of interest with the said assignment in case and/or the same is established.</w:t>
            </w:r>
          </w:p>
          <w:p w14:paraId="22BA1F43" w14:textId="63D97F87" w:rsidR="00EF54FE" w:rsidRDefault="00EF54FE" w:rsidP="00EF54FE">
            <w:pPr>
              <w:spacing w:line="276" w:lineRule="auto"/>
              <w:ind w:left="0" w:firstLine="0"/>
              <w:rPr>
                <w:rFonts w:ascii="Century Gothic" w:hAnsi="Century Gothic"/>
                <w:bCs/>
              </w:rPr>
            </w:pPr>
            <w:r>
              <w:rPr>
                <w:rFonts w:ascii="Century Gothic" w:hAnsi="Century Gothic"/>
                <w:bCs/>
              </w:rPr>
              <w:t>(Attach self-declaration by Authorized Signatory)</w:t>
            </w:r>
          </w:p>
        </w:tc>
        <w:tc>
          <w:tcPr>
            <w:tcW w:w="855" w:type="dxa"/>
          </w:tcPr>
          <w:p w14:paraId="594DFFD7" w14:textId="77777777" w:rsidR="00EF54FE" w:rsidRDefault="00EF54FE" w:rsidP="0072023F">
            <w:pPr>
              <w:ind w:left="0" w:firstLine="0"/>
              <w:rPr>
                <w:rFonts w:ascii="Century Gothic" w:hAnsi="Century Gothic"/>
                <w:bCs/>
              </w:rPr>
            </w:pPr>
          </w:p>
        </w:tc>
        <w:tc>
          <w:tcPr>
            <w:tcW w:w="2295" w:type="dxa"/>
          </w:tcPr>
          <w:p w14:paraId="205CC548" w14:textId="77777777" w:rsidR="00EF54FE" w:rsidRDefault="00EF54FE" w:rsidP="0072023F">
            <w:pPr>
              <w:ind w:left="0" w:firstLine="0"/>
              <w:rPr>
                <w:rFonts w:ascii="Century Gothic" w:hAnsi="Century Gothic"/>
                <w:bCs/>
              </w:rPr>
            </w:pPr>
          </w:p>
        </w:tc>
        <w:tc>
          <w:tcPr>
            <w:tcW w:w="1140" w:type="dxa"/>
          </w:tcPr>
          <w:p w14:paraId="22091D65" w14:textId="77777777" w:rsidR="00EF54FE" w:rsidRDefault="00EF54FE" w:rsidP="0072023F">
            <w:pPr>
              <w:ind w:left="0" w:firstLine="0"/>
              <w:rPr>
                <w:rFonts w:ascii="Century Gothic" w:hAnsi="Century Gothic"/>
                <w:bCs/>
              </w:rPr>
            </w:pPr>
          </w:p>
        </w:tc>
      </w:tr>
      <w:tr w:rsidR="00EF54FE" w14:paraId="685254C2" w14:textId="77777777" w:rsidTr="0072023F">
        <w:trPr>
          <w:trHeight w:val="510"/>
        </w:trPr>
        <w:tc>
          <w:tcPr>
            <w:tcW w:w="810" w:type="dxa"/>
          </w:tcPr>
          <w:p w14:paraId="4A4645BB" w14:textId="398A9076" w:rsidR="00EF54FE" w:rsidRDefault="00EF54FE" w:rsidP="0072023F">
            <w:pPr>
              <w:ind w:left="0" w:firstLine="0"/>
              <w:rPr>
                <w:rFonts w:ascii="Century Gothic" w:hAnsi="Century Gothic"/>
                <w:bCs/>
              </w:rPr>
            </w:pPr>
            <w:r>
              <w:rPr>
                <w:rFonts w:ascii="Century Gothic" w:hAnsi="Century Gothic"/>
                <w:bCs/>
              </w:rPr>
              <w:t>8</w:t>
            </w:r>
          </w:p>
        </w:tc>
        <w:tc>
          <w:tcPr>
            <w:tcW w:w="4020" w:type="dxa"/>
          </w:tcPr>
          <w:p w14:paraId="04EDE23E" w14:textId="65050B2A" w:rsidR="00EF54FE" w:rsidRDefault="00EF54FE" w:rsidP="00EF54FE">
            <w:pPr>
              <w:spacing w:line="276" w:lineRule="auto"/>
              <w:ind w:left="0" w:firstLine="0"/>
              <w:rPr>
                <w:rFonts w:ascii="Century Gothic" w:hAnsi="Century Gothic"/>
                <w:bCs/>
              </w:rPr>
            </w:pPr>
            <w:r>
              <w:rPr>
                <w:rFonts w:ascii="Century Gothic" w:hAnsi="Century Gothic"/>
                <w:bCs/>
              </w:rPr>
              <w:t>Undertaking on Compliance of Tender Scope/Specifications and Terms &amp; Conditions of Tender Document (</w:t>
            </w:r>
            <w:r w:rsidRPr="00EF54FE">
              <w:rPr>
                <w:rFonts w:ascii="Century Gothic" w:hAnsi="Century Gothic"/>
                <w:b/>
                <w:bCs/>
              </w:rPr>
              <w:t>to be executed on Rs.100 stamp paper</w:t>
            </w:r>
            <w:r>
              <w:rPr>
                <w:rFonts w:ascii="Century Gothic" w:hAnsi="Century Gothic"/>
                <w:bCs/>
              </w:rPr>
              <w:t>).  This will be accompanied by duly signed and stamped original tender document deemed to be acceptance of Tender Specifications and Terms &amp; Conditions.</w:t>
            </w:r>
          </w:p>
        </w:tc>
        <w:tc>
          <w:tcPr>
            <w:tcW w:w="855" w:type="dxa"/>
          </w:tcPr>
          <w:p w14:paraId="350D06B1" w14:textId="77777777" w:rsidR="00EF54FE" w:rsidRDefault="00EF54FE" w:rsidP="0072023F">
            <w:pPr>
              <w:ind w:left="0" w:firstLine="0"/>
              <w:rPr>
                <w:rFonts w:ascii="Century Gothic" w:hAnsi="Century Gothic"/>
                <w:bCs/>
              </w:rPr>
            </w:pPr>
          </w:p>
        </w:tc>
        <w:tc>
          <w:tcPr>
            <w:tcW w:w="2295" w:type="dxa"/>
          </w:tcPr>
          <w:p w14:paraId="4FC6878C" w14:textId="77777777" w:rsidR="00EF54FE" w:rsidRDefault="00EF54FE" w:rsidP="0072023F">
            <w:pPr>
              <w:ind w:left="0" w:firstLine="0"/>
              <w:rPr>
                <w:rFonts w:ascii="Century Gothic" w:hAnsi="Century Gothic"/>
                <w:bCs/>
              </w:rPr>
            </w:pPr>
          </w:p>
        </w:tc>
        <w:tc>
          <w:tcPr>
            <w:tcW w:w="1140" w:type="dxa"/>
          </w:tcPr>
          <w:p w14:paraId="0E4AD822" w14:textId="77777777" w:rsidR="00EF54FE" w:rsidRDefault="00EF54FE" w:rsidP="0072023F">
            <w:pPr>
              <w:ind w:left="0" w:firstLine="0"/>
              <w:rPr>
                <w:rFonts w:ascii="Century Gothic" w:hAnsi="Century Gothic"/>
                <w:bCs/>
              </w:rPr>
            </w:pPr>
          </w:p>
        </w:tc>
      </w:tr>
    </w:tbl>
    <w:p w14:paraId="4B2243D0" w14:textId="77777777" w:rsidR="0072023F" w:rsidRPr="0072023F" w:rsidRDefault="0072023F" w:rsidP="0072023F">
      <w:pPr>
        <w:rPr>
          <w:rFonts w:ascii="Century Gothic" w:hAnsi="Century Gothic"/>
          <w:bCs/>
        </w:rPr>
      </w:pPr>
    </w:p>
    <w:p w14:paraId="40C102B9" w14:textId="7F85AE81" w:rsidR="00B65A64" w:rsidRDefault="00B65A64" w:rsidP="00B37A20">
      <w:pPr>
        <w:spacing w:before="18"/>
        <w:ind w:left="0"/>
        <w:jc w:val="right"/>
        <w:rPr>
          <w:b/>
          <w:spacing w:val="1"/>
          <w:sz w:val="32"/>
          <w:szCs w:val="32"/>
          <w:u w:val="single"/>
        </w:rPr>
      </w:pPr>
    </w:p>
    <w:p w14:paraId="46849029" w14:textId="2B298EEC" w:rsidR="00817F5A" w:rsidRDefault="00817F5A" w:rsidP="00B37A20">
      <w:pPr>
        <w:spacing w:before="18"/>
        <w:ind w:left="0"/>
        <w:jc w:val="right"/>
        <w:rPr>
          <w:rFonts w:ascii="Century Gothic" w:hAnsi="Century Gothic"/>
          <w:b/>
          <w:spacing w:val="1"/>
        </w:rPr>
      </w:pPr>
      <w:r>
        <w:rPr>
          <w:rFonts w:ascii="Century Gothic" w:hAnsi="Century Gothic"/>
          <w:b/>
          <w:spacing w:val="1"/>
        </w:rPr>
        <w:t>Signature of Authorized Signatory</w:t>
      </w:r>
    </w:p>
    <w:p w14:paraId="745CC3D4" w14:textId="6F838140" w:rsidR="00817F5A" w:rsidRDefault="00817F5A" w:rsidP="00B37A20">
      <w:pPr>
        <w:spacing w:before="18"/>
        <w:ind w:left="0"/>
        <w:jc w:val="right"/>
        <w:rPr>
          <w:rFonts w:ascii="Century Gothic" w:hAnsi="Century Gothic"/>
          <w:b/>
          <w:spacing w:val="1"/>
        </w:rPr>
      </w:pPr>
      <w:r>
        <w:rPr>
          <w:rFonts w:ascii="Century Gothic" w:hAnsi="Century Gothic"/>
          <w:b/>
          <w:spacing w:val="1"/>
        </w:rPr>
        <w:t xml:space="preserve">Name of </w:t>
      </w:r>
      <w:proofErr w:type="gramStart"/>
      <w:r>
        <w:rPr>
          <w:rFonts w:ascii="Century Gothic" w:hAnsi="Century Gothic"/>
          <w:b/>
          <w:spacing w:val="1"/>
        </w:rPr>
        <w:t>Signatory:_</w:t>
      </w:r>
      <w:proofErr w:type="gramEnd"/>
      <w:r>
        <w:rPr>
          <w:rFonts w:ascii="Century Gothic" w:hAnsi="Century Gothic"/>
          <w:b/>
          <w:spacing w:val="1"/>
        </w:rPr>
        <w:t>_________________________</w:t>
      </w:r>
    </w:p>
    <w:p w14:paraId="2302785A" w14:textId="504BBE6B" w:rsidR="00817F5A" w:rsidRDefault="00817F5A" w:rsidP="00B37A20">
      <w:pPr>
        <w:spacing w:before="18"/>
        <w:ind w:left="0"/>
        <w:jc w:val="right"/>
        <w:rPr>
          <w:rFonts w:ascii="Century Gothic" w:hAnsi="Century Gothic"/>
          <w:b/>
          <w:spacing w:val="1"/>
        </w:rPr>
      </w:pPr>
      <w:proofErr w:type="gramStart"/>
      <w:r>
        <w:rPr>
          <w:rFonts w:ascii="Century Gothic" w:hAnsi="Century Gothic"/>
          <w:b/>
          <w:spacing w:val="1"/>
        </w:rPr>
        <w:t>Date:_</w:t>
      </w:r>
      <w:proofErr w:type="gramEnd"/>
      <w:r>
        <w:rPr>
          <w:rFonts w:ascii="Century Gothic" w:hAnsi="Century Gothic"/>
          <w:b/>
          <w:spacing w:val="1"/>
        </w:rPr>
        <w:t>_____________________</w:t>
      </w:r>
    </w:p>
    <w:p w14:paraId="34375062" w14:textId="04D4E352" w:rsidR="00817F5A" w:rsidRDefault="00817F5A" w:rsidP="00B37A20">
      <w:pPr>
        <w:spacing w:before="18"/>
        <w:ind w:left="0"/>
        <w:jc w:val="right"/>
        <w:rPr>
          <w:rFonts w:ascii="Century Gothic" w:hAnsi="Century Gothic"/>
          <w:b/>
          <w:spacing w:val="1"/>
        </w:rPr>
      </w:pPr>
      <w:proofErr w:type="gramStart"/>
      <w:r>
        <w:rPr>
          <w:rFonts w:ascii="Century Gothic" w:hAnsi="Century Gothic"/>
          <w:b/>
          <w:spacing w:val="1"/>
        </w:rPr>
        <w:t>Place:_</w:t>
      </w:r>
      <w:proofErr w:type="gramEnd"/>
      <w:r>
        <w:rPr>
          <w:rFonts w:ascii="Century Gothic" w:hAnsi="Century Gothic"/>
          <w:b/>
          <w:spacing w:val="1"/>
        </w:rPr>
        <w:t>____________________</w:t>
      </w:r>
    </w:p>
    <w:p w14:paraId="76216919" w14:textId="18810B80" w:rsidR="00817F5A" w:rsidRDefault="00817F5A" w:rsidP="00B37A20">
      <w:pPr>
        <w:spacing w:before="18"/>
        <w:ind w:left="0"/>
        <w:jc w:val="right"/>
        <w:rPr>
          <w:rFonts w:ascii="Century Gothic" w:hAnsi="Century Gothic"/>
          <w:b/>
          <w:spacing w:val="1"/>
        </w:rPr>
      </w:pPr>
      <w:r>
        <w:rPr>
          <w:rFonts w:ascii="Century Gothic" w:hAnsi="Century Gothic"/>
          <w:b/>
          <w:spacing w:val="1"/>
        </w:rPr>
        <w:t xml:space="preserve">Company </w:t>
      </w:r>
      <w:proofErr w:type="gramStart"/>
      <w:r>
        <w:rPr>
          <w:rFonts w:ascii="Century Gothic" w:hAnsi="Century Gothic"/>
          <w:b/>
          <w:spacing w:val="1"/>
        </w:rPr>
        <w:t>Name:_</w:t>
      </w:r>
      <w:proofErr w:type="gramEnd"/>
      <w:r>
        <w:rPr>
          <w:rFonts w:ascii="Century Gothic" w:hAnsi="Century Gothic"/>
          <w:b/>
          <w:spacing w:val="1"/>
        </w:rPr>
        <w:t>___________________________</w:t>
      </w:r>
    </w:p>
    <w:p w14:paraId="29A2FC2D" w14:textId="46492247" w:rsidR="00817F5A" w:rsidRPr="00817F5A" w:rsidRDefault="00817F5A" w:rsidP="00B37A20">
      <w:pPr>
        <w:spacing w:before="18"/>
        <w:ind w:left="0"/>
        <w:jc w:val="right"/>
        <w:rPr>
          <w:rFonts w:ascii="Century Gothic" w:hAnsi="Century Gothic"/>
          <w:b/>
          <w:spacing w:val="1"/>
        </w:rPr>
      </w:pPr>
      <w:r>
        <w:rPr>
          <w:rFonts w:ascii="Century Gothic" w:hAnsi="Century Gothic"/>
          <w:b/>
          <w:spacing w:val="1"/>
        </w:rPr>
        <w:t>Company Seal.</w:t>
      </w:r>
    </w:p>
    <w:p w14:paraId="028FC5A8" w14:textId="002A27AD" w:rsidR="00340E6C" w:rsidRDefault="00340E6C" w:rsidP="00B37A20">
      <w:pPr>
        <w:spacing w:before="18"/>
        <w:ind w:left="0"/>
        <w:jc w:val="right"/>
        <w:rPr>
          <w:b/>
          <w:spacing w:val="1"/>
          <w:sz w:val="32"/>
          <w:szCs w:val="32"/>
          <w:u w:val="single"/>
        </w:rPr>
      </w:pPr>
    </w:p>
    <w:p w14:paraId="6C40BCEF" w14:textId="0A9D19A9" w:rsidR="00F07EAD" w:rsidRDefault="00F07EAD" w:rsidP="00B37A20">
      <w:pPr>
        <w:spacing w:before="18"/>
        <w:ind w:left="0"/>
        <w:jc w:val="right"/>
        <w:rPr>
          <w:b/>
          <w:spacing w:val="1"/>
          <w:sz w:val="32"/>
          <w:szCs w:val="32"/>
          <w:u w:val="single"/>
        </w:rPr>
      </w:pPr>
    </w:p>
    <w:p w14:paraId="40225A3B" w14:textId="77777777" w:rsidR="00B65A64" w:rsidRPr="00757E24" w:rsidRDefault="00B65A64" w:rsidP="00301A5C">
      <w:pPr>
        <w:spacing w:line="276" w:lineRule="auto"/>
        <w:ind w:left="720" w:right="119"/>
        <w:rPr>
          <w:rFonts w:ascii="Arial" w:hAnsi="Arial" w:cs="Arial"/>
          <w:sz w:val="24"/>
          <w:szCs w:val="24"/>
        </w:rPr>
      </w:pPr>
    </w:p>
    <w:p w14:paraId="00EC5437" w14:textId="1C8CB011" w:rsidR="00B65A64" w:rsidRDefault="00B65A64" w:rsidP="00B65A64">
      <w:pPr>
        <w:spacing w:line="276" w:lineRule="auto"/>
        <w:ind w:left="720"/>
        <w:rPr>
          <w:rFonts w:ascii="Arial" w:hAnsi="Arial" w:cs="Arial"/>
          <w:sz w:val="24"/>
          <w:szCs w:val="24"/>
        </w:rPr>
      </w:pPr>
    </w:p>
    <w:p w14:paraId="5C4B2E01" w14:textId="4B30B9B0" w:rsidR="001001A1" w:rsidRDefault="001001A1" w:rsidP="00B65A64">
      <w:pPr>
        <w:spacing w:line="276" w:lineRule="auto"/>
        <w:ind w:left="720"/>
        <w:rPr>
          <w:rFonts w:ascii="Arial" w:hAnsi="Arial" w:cs="Arial"/>
          <w:sz w:val="24"/>
          <w:szCs w:val="24"/>
        </w:rPr>
      </w:pPr>
    </w:p>
    <w:p w14:paraId="27506483" w14:textId="522CCBAF" w:rsidR="001001A1" w:rsidRDefault="001001A1" w:rsidP="00B65A64">
      <w:pPr>
        <w:spacing w:line="276" w:lineRule="auto"/>
        <w:ind w:left="720"/>
        <w:rPr>
          <w:rFonts w:ascii="Arial" w:hAnsi="Arial" w:cs="Arial"/>
          <w:sz w:val="24"/>
          <w:szCs w:val="24"/>
        </w:rPr>
      </w:pPr>
    </w:p>
    <w:p w14:paraId="1B8EC71A" w14:textId="4F78F1B5" w:rsidR="001001A1" w:rsidRDefault="001001A1" w:rsidP="00B65A64">
      <w:pPr>
        <w:spacing w:line="276" w:lineRule="auto"/>
        <w:ind w:left="720"/>
        <w:rPr>
          <w:rFonts w:ascii="Arial" w:hAnsi="Arial" w:cs="Arial"/>
          <w:sz w:val="24"/>
          <w:szCs w:val="24"/>
        </w:rPr>
      </w:pPr>
    </w:p>
    <w:p w14:paraId="6DDD8E9C" w14:textId="67B4D90D" w:rsidR="001001A1" w:rsidRDefault="001001A1" w:rsidP="00B65A64">
      <w:pPr>
        <w:spacing w:line="276" w:lineRule="auto"/>
        <w:ind w:left="720"/>
        <w:rPr>
          <w:rFonts w:ascii="Arial" w:hAnsi="Arial" w:cs="Arial"/>
          <w:sz w:val="24"/>
          <w:szCs w:val="24"/>
        </w:rPr>
      </w:pPr>
    </w:p>
    <w:p w14:paraId="1FF7B499" w14:textId="7CD80222" w:rsidR="001001A1" w:rsidRDefault="001001A1" w:rsidP="00B65A64">
      <w:pPr>
        <w:spacing w:line="276" w:lineRule="auto"/>
        <w:ind w:left="720"/>
        <w:rPr>
          <w:rFonts w:ascii="Arial" w:hAnsi="Arial" w:cs="Arial"/>
          <w:sz w:val="24"/>
          <w:szCs w:val="24"/>
        </w:rPr>
      </w:pPr>
    </w:p>
    <w:p w14:paraId="05D6C72B" w14:textId="1BA376FE" w:rsidR="001001A1" w:rsidRDefault="001001A1" w:rsidP="00B65A64">
      <w:pPr>
        <w:spacing w:line="276" w:lineRule="auto"/>
        <w:ind w:left="720"/>
        <w:rPr>
          <w:rFonts w:ascii="Arial" w:hAnsi="Arial" w:cs="Arial"/>
          <w:sz w:val="24"/>
          <w:szCs w:val="24"/>
        </w:rPr>
      </w:pPr>
    </w:p>
    <w:p w14:paraId="6918B4DB" w14:textId="73DF1371" w:rsidR="001001A1" w:rsidRDefault="001001A1" w:rsidP="00B65A64">
      <w:pPr>
        <w:spacing w:line="276" w:lineRule="auto"/>
        <w:ind w:left="720"/>
        <w:rPr>
          <w:rFonts w:ascii="Arial" w:hAnsi="Arial" w:cs="Arial"/>
          <w:sz w:val="24"/>
          <w:szCs w:val="24"/>
        </w:rPr>
      </w:pPr>
    </w:p>
    <w:p w14:paraId="4FF9C6BE" w14:textId="3C4A480E" w:rsidR="001001A1" w:rsidRDefault="001001A1" w:rsidP="00B65A64">
      <w:pPr>
        <w:spacing w:line="276" w:lineRule="auto"/>
        <w:ind w:left="720"/>
        <w:rPr>
          <w:rFonts w:ascii="Arial" w:hAnsi="Arial" w:cs="Arial"/>
          <w:sz w:val="24"/>
          <w:szCs w:val="24"/>
        </w:rPr>
      </w:pPr>
    </w:p>
    <w:p w14:paraId="08BB238C" w14:textId="0E4F58E6" w:rsidR="001001A1" w:rsidRDefault="001001A1" w:rsidP="00B65A64">
      <w:pPr>
        <w:spacing w:line="276" w:lineRule="auto"/>
        <w:ind w:left="720"/>
        <w:rPr>
          <w:rFonts w:ascii="Arial" w:hAnsi="Arial" w:cs="Arial"/>
          <w:sz w:val="24"/>
          <w:szCs w:val="24"/>
        </w:rPr>
      </w:pPr>
    </w:p>
    <w:p w14:paraId="15123B63" w14:textId="777CF18B" w:rsidR="001001A1" w:rsidRDefault="001001A1" w:rsidP="00B65A64">
      <w:pPr>
        <w:spacing w:line="276" w:lineRule="auto"/>
        <w:ind w:left="720"/>
        <w:rPr>
          <w:rFonts w:ascii="Arial" w:hAnsi="Arial" w:cs="Arial"/>
          <w:sz w:val="24"/>
          <w:szCs w:val="24"/>
        </w:rPr>
      </w:pPr>
    </w:p>
    <w:p w14:paraId="0F4B64A0" w14:textId="5A5FFCCE" w:rsidR="001001A1" w:rsidRDefault="001001A1" w:rsidP="00B65A64">
      <w:pPr>
        <w:spacing w:line="276" w:lineRule="auto"/>
        <w:ind w:left="720"/>
        <w:rPr>
          <w:rFonts w:ascii="Arial" w:hAnsi="Arial" w:cs="Arial"/>
          <w:sz w:val="24"/>
          <w:szCs w:val="24"/>
        </w:rPr>
      </w:pPr>
    </w:p>
    <w:p w14:paraId="2F724AE5" w14:textId="32C002C0" w:rsidR="001001A1" w:rsidRDefault="002C3C8B" w:rsidP="002C3C8B">
      <w:pPr>
        <w:spacing w:line="276" w:lineRule="auto"/>
        <w:ind w:left="720"/>
        <w:jc w:val="right"/>
        <w:rPr>
          <w:rFonts w:ascii="Century Gothic" w:hAnsi="Century Gothic" w:cs="Arial"/>
          <w:b/>
          <w:sz w:val="24"/>
          <w:szCs w:val="24"/>
          <w:u w:val="single"/>
        </w:rPr>
      </w:pPr>
      <w:r>
        <w:rPr>
          <w:rFonts w:ascii="Century Gothic" w:hAnsi="Century Gothic" w:cs="Arial"/>
          <w:b/>
          <w:sz w:val="24"/>
          <w:szCs w:val="24"/>
          <w:u w:val="single"/>
        </w:rPr>
        <w:lastRenderedPageBreak/>
        <w:t xml:space="preserve">Annexure – </w:t>
      </w:r>
      <w:r w:rsidR="00BF33A4">
        <w:rPr>
          <w:rFonts w:ascii="Century Gothic" w:hAnsi="Century Gothic" w:cs="Arial"/>
          <w:b/>
          <w:sz w:val="24"/>
          <w:szCs w:val="24"/>
          <w:u w:val="single"/>
        </w:rPr>
        <w:t>E</w:t>
      </w:r>
    </w:p>
    <w:p w14:paraId="5F453F26" w14:textId="4010B849" w:rsidR="002C3C8B" w:rsidRDefault="002C3C8B" w:rsidP="002C3C8B">
      <w:pPr>
        <w:spacing w:line="276" w:lineRule="auto"/>
        <w:ind w:left="720"/>
        <w:jc w:val="center"/>
        <w:rPr>
          <w:rFonts w:ascii="Century Gothic" w:hAnsi="Century Gothic" w:cs="Arial"/>
          <w:b/>
          <w:sz w:val="24"/>
          <w:szCs w:val="24"/>
          <w:u w:val="single"/>
        </w:rPr>
      </w:pPr>
      <w:r>
        <w:rPr>
          <w:rFonts w:ascii="Century Gothic" w:hAnsi="Century Gothic" w:cs="Arial"/>
          <w:b/>
          <w:sz w:val="24"/>
          <w:szCs w:val="24"/>
          <w:u w:val="single"/>
        </w:rPr>
        <w:t>TECHNICAL EVALUATION OF BID (QCBS)</w:t>
      </w:r>
    </w:p>
    <w:p w14:paraId="5C7A8D61" w14:textId="10CEA674" w:rsidR="002C3C8B" w:rsidRDefault="002C3C8B" w:rsidP="002C3C8B">
      <w:pPr>
        <w:spacing w:line="276" w:lineRule="auto"/>
        <w:ind w:left="720"/>
        <w:rPr>
          <w:rFonts w:ascii="Century Gothic" w:hAnsi="Century Gothic" w:cs="Arial"/>
        </w:rPr>
      </w:pPr>
    </w:p>
    <w:p w14:paraId="62D457DA" w14:textId="5BE7AA08" w:rsidR="002C3C8B" w:rsidRDefault="002C3C8B" w:rsidP="005C5700">
      <w:pPr>
        <w:spacing w:line="276" w:lineRule="auto"/>
        <w:ind w:left="142" w:firstLine="0"/>
        <w:rPr>
          <w:rFonts w:ascii="Century Gothic" w:hAnsi="Century Gothic" w:cs="Arial"/>
        </w:rPr>
      </w:pPr>
      <w:r>
        <w:rPr>
          <w:rFonts w:ascii="Century Gothic" w:hAnsi="Century Gothic" w:cs="Arial"/>
        </w:rPr>
        <w:t>The technical proposals of only those bidders shall be opened who have satisfied the pre-qualification criteria.  As part of technical bid evaluation, the proposal submitted by the bidders shall be evaluated basis the following parameters:</w:t>
      </w:r>
    </w:p>
    <w:p w14:paraId="6172E61F" w14:textId="77777777" w:rsidR="0094292D" w:rsidRDefault="0094292D" w:rsidP="005C5700">
      <w:pPr>
        <w:spacing w:line="276" w:lineRule="auto"/>
        <w:ind w:left="142" w:firstLine="0"/>
        <w:rPr>
          <w:rFonts w:ascii="Century Gothic" w:hAnsi="Century Gothic" w:cs="Arial"/>
        </w:rPr>
      </w:pPr>
    </w:p>
    <w:p w14:paraId="159B96A4" w14:textId="53110AE5" w:rsidR="002C3C8B" w:rsidRDefault="005C5700" w:rsidP="005C3045">
      <w:pPr>
        <w:pStyle w:val="ListParagraph"/>
        <w:numPr>
          <w:ilvl w:val="0"/>
          <w:numId w:val="29"/>
        </w:numPr>
        <w:spacing w:line="276" w:lineRule="auto"/>
        <w:rPr>
          <w:rFonts w:ascii="Century Gothic" w:hAnsi="Century Gothic" w:cs="Arial"/>
          <w:b/>
        </w:rPr>
      </w:pPr>
      <w:r w:rsidRPr="005C5700">
        <w:rPr>
          <w:rFonts w:ascii="Century Gothic" w:hAnsi="Century Gothic" w:cs="Arial"/>
          <w:b/>
        </w:rPr>
        <w:t>Criteria for 70 Marks: Technical Evaluation:</w:t>
      </w:r>
    </w:p>
    <w:tbl>
      <w:tblPr>
        <w:tblpPr w:leftFromText="180" w:rightFromText="180" w:vertAnchor="text" w:tblpX="9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380"/>
        <w:gridCol w:w="1035"/>
        <w:gridCol w:w="2686"/>
      </w:tblGrid>
      <w:tr w:rsidR="005C5700" w14:paraId="684F4DEB" w14:textId="044A82D3" w:rsidTr="005C5700">
        <w:trPr>
          <w:trHeight w:val="420"/>
        </w:trPr>
        <w:tc>
          <w:tcPr>
            <w:tcW w:w="825" w:type="dxa"/>
          </w:tcPr>
          <w:p w14:paraId="40611AD6" w14:textId="7A88A290"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Sl. No.</w:t>
            </w:r>
          </w:p>
        </w:tc>
        <w:tc>
          <w:tcPr>
            <w:tcW w:w="4380" w:type="dxa"/>
          </w:tcPr>
          <w:p w14:paraId="18BC5DBA" w14:textId="50BF1FC0"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Parameter</w:t>
            </w:r>
          </w:p>
        </w:tc>
        <w:tc>
          <w:tcPr>
            <w:tcW w:w="1035" w:type="dxa"/>
          </w:tcPr>
          <w:p w14:paraId="67C07BC3" w14:textId="68E90B63"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Max. marks</w:t>
            </w:r>
          </w:p>
        </w:tc>
        <w:tc>
          <w:tcPr>
            <w:tcW w:w="2686" w:type="dxa"/>
          </w:tcPr>
          <w:p w14:paraId="3989793F" w14:textId="5672CC6E" w:rsidR="005C5700" w:rsidRPr="00D33D8C" w:rsidRDefault="005C5700" w:rsidP="00D33D8C">
            <w:pPr>
              <w:spacing w:line="276" w:lineRule="auto"/>
              <w:ind w:left="0" w:firstLine="0"/>
              <w:jc w:val="center"/>
              <w:rPr>
                <w:rFonts w:ascii="Century Gothic" w:hAnsi="Century Gothic" w:cs="Arial"/>
                <w:b/>
              </w:rPr>
            </w:pPr>
            <w:r w:rsidRPr="00D33D8C">
              <w:rPr>
                <w:rFonts w:ascii="Century Gothic" w:hAnsi="Century Gothic" w:cs="Arial"/>
                <w:b/>
              </w:rPr>
              <w:t>Marks for each parameter</w:t>
            </w:r>
          </w:p>
        </w:tc>
      </w:tr>
      <w:tr w:rsidR="005C5700" w14:paraId="6CCD01F4" w14:textId="77777777" w:rsidTr="005C5700">
        <w:trPr>
          <w:trHeight w:val="420"/>
        </w:trPr>
        <w:tc>
          <w:tcPr>
            <w:tcW w:w="825" w:type="dxa"/>
          </w:tcPr>
          <w:p w14:paraId="01870F8B" w14:textId="0FD0F052" w:rsidR="005C5700" w:rsidRDefault="005C5700" w:rsidP="00D33D8C">
            <w:pPr>
              <w:spacing w:line="276" w:lineRule="auto"/>
              <w:ind w:left="0" w:firstLine="0"/>
              <w:jc w:val="center"/>
              <w:rPr>
                <w:rFonts w:ascii="Century Gothic" w:hAnsi="Century Gothic" w:cs="Arial"/>
              </w:rPr>
            </w:pPr>
            <w:r>
              <w:rPr>
                <w:rFonts w:ascii="Century Gothic" w:hAnsi="Century Gothic" w:cs="Arial"/>
              </w:rPr>
              <w:t>1</w:t>
            </w:r>
          </w:p>
        </w:tc>
        <w:tc>
          <w:tcPr>
            <w:tcW w:w="4380" w:type="dxa"/>
          </w:tcPr>
          <w:p w14:paraId="356BE77E" w14:textId="13B52C56" w:rsidR="005C5700" w:rsidRDefault="005C5700" w:rsidP="005C5700">
            <w:pPr>
              <w:spacing w:line="276" w:lineRule="auto"/>
              <w:ind w:left="0" w:firstLine="0"/>
              <w:rPr>
                <w:rFonts w:ascii="Century Gothic" w:hAnsi="Century Gothic" w:cs="Arial"/>
              </w:rPr>
            </w:pPr>
            <w:r>
              <w:rPr>
                <w:rFonts w:ascii="Century Gothic" w:hAnsi="Century Gothic" w:cs="Arial"/>
              </w:rPr>
              <w:t>No. of Outbound Learning Trainings conducted for a batch of mi</w:t>
            </w:r>
            <w:r w:rsidR="00861068">
              <w:rPr>
                <w:rFonts w:ascii="Century Gothic" w:hAnsi="Century Gothic" w:cs="Arial"/>
              </w:rPr>
              <w:t xml:space="preserve">nimum </w:t>
            </w:r>
            <w:r w:rsidR="00AC573A">
              <w:rPr>
                <w:rFonts w:ascii="Century Gothic" w:hAnsi="Century Gothic" w:cs="Arial"/>
              </w:rPr>
              <w:t xml:space="preserve">20 participants conducted </w:t>
            </w:r>
            <w:r w:rsidR="00AC573A" w:rsidRPr="00AC573A">
              <w:rPr>
                <w:rFonts w:ascii="Century Gothic" w:hAnsi="Century Gothic" w:cs="Arial"/>
                <w:b/>
              </w:rPr>
              <w:t>in preceding 3 years.</w:t>
            </w:r>
          </w:p>
        </w:tc>
        <w:tc>
          <w:tcPr>
            <w:tcW w:w="1035" w:type="dxa"/>
          </w:tcPr>
          <w:p w14:paraId="7DAEBD03" w14:textId="77777777" w:rsidR="005C5700" w:rsidRDefault="005C5700" w:rsidP="00D33D8C">
            <w:pPr>
              <w:spacing w:line="276" w:lineRule="auto"/>
              <w:ind w:left="0" w:firstLine="0"/>
              <w:jc w:val="center"/>
              <w:rPr>
                <w:rFonts w:ascii="Century Gothic" w:hAnsi="Century Gothic" w:cs="Arial"/>
              </w:rPr>
            </w:pPr>
          </w:p>
          <w:p w14:paraId="079C95C2" w14:textId="21AE30A6" w:rsidR="00D33D8C" w:rsidRDefault="00D33D8C" w:rsidP="00D33D8C">
            <w:pPr>
              <w:spacing w:line="276" w:lineRule="auto"/>
              <w:ind w:left="0" w:firstLine="0"/>
              <w:jc w:val="center"/>
              <w:rPr>
                <w:rFonts w:ascii="Century Gothic" w:hAnsi="Century Gothic" w:cs="Arial"/>
              </w:rPr>
            </w:pPr>
            <w:r>
              <w:rPr>
                <w:rFonts w:ascii="Century Gothic" w:hAnsi="Century Gothic" w:cs="Arial"/>
              </w:rPr>
              <w:t>20</w:t>
            </w:r>
          </w:p>
        </w:tc>
        <w:tc>
          <w:tcPr>
            <w:tcW w:w="2686" w:type="dxa"/>
          </w:tcPr>
          <w:p w14:paraId="6A26DB2D" w14:textId="77777777" w:rsidR="005C5700" w:rsidRDefault="005C5700" w:rsidP="005C5700">
            <w:pPr>
              <w:spacing w:line="276" w:lineRule="auto"/>
              <w:ind w:left="0" w:firstLine="0"/>
              <w:rPr>
                <w:rFonts w:ascii="Century Gothic" w:hAnsi="Century Gothic" w:cs="Arial"/>
              </w:rPr>
            </w:pPr>
          </w:p>
          <w:p w14:paraId="1D29EF46" w14:textId="45243792" w:rsidR="00D33D8C" w:rsidRDefault="00D33D8C" w:rsidP="005C5700">
            <w:pPr>
              <w:spacing w:line="276" w:lineRule="auto"/>
              <w:ind w:left="0" w:firstLine="0"/>
              <w:rPr>
                <w:rFonts w:ascii="Century Gothic" w:hAnsi="Century Gothic" w:cs="Arial"/>
              </w:rPr>
            </w:pPr>
            <w:r>
              <w:rPr>
                <w:rFonts w:ascii="Century Gothic" w:hAnsi="Century Gothic" w:cs="Arial"/>
              </w:rPr>
              <w:t>2 marks of each</w:t>
            </w:r>
          </w:p>
        </w:tc>
      </w:tr>
      <w:tr w:rsidR="00D33D8C" w14:paraId="0A7DA2D1" w14:textId="77777777" w:rsidTr="005C5700">
        <w:trPr>
          <w:trHeight w:val="420"/>
        </w:trPr>
        <w:tc>
          <w:tcPr>
            <w:tcW w:w="825" w:type="dxa"/>
          </w:tcPr>
          <w:p w14:paraId="4BF28C36" w14:textId="10DBD4B1" w:rsidR="00D33D8C" w:rsidRDefault="00D33D8C" w:rsidP="00D33D8C">
            <w:pPr>
              <w:spacing w:line="276" w:lineRule="auto"/>
              <w:ind w:left="0" w:firstLine="0"/>
              <w:jc w:val="center"/>
              <w:rPr>
                <w:rFonts w:ascii="Century Gothic" w:hAnsi="Century Gothic" w:cs="Arial"/>
              </w:rPr>
            </w:pPr>
            <w:r>
              <w:rPr>
                <w:rFonts w:ascii="Century Gothic" w:hAnsi="Century Gothic" w:cs="Arial"/>
              </w:rPr>
              <w:t>2</w:t>
            </w:r>
          </w:p>
        </w:tc>
        <w:tc>
          <w:tcPr>
            <w:tcW w:w="4380" w:type="dxa"/>
          </w:tcPr>
          <w:p w14:paraId="32F9C60A" w14:textId="0E25BD95" w:rsidR="00D33D8C" w:rsidRDefault="00D33D8C" w:rsidP="005C5700">
            <w:pPr>
              <w:spacing w:line="276" w:lineRule="auto"/>
              <w:ind w:left="0" w:firstLine="0"/>
              <w:rPr>
                <w:rFonts w:ascii="Century Gothic" w:hAnsi="Century Gothic" w:cs="Arial"/>
              </w:rPr>
            </w:pPr>
            <w:r>
              <w:rPr>
                <w:rFonts w:ascii="Century Gothic" w:hAnsi="Century Gothic" w:cs="Arial"/>
              </w:rPr>
              <w:t>No. of clients for Outbound Learning Trainings (Schools, Colleges, Government organizations etc.)</w:t>
            </w:r>
          </w:p>
        </w:tc>
        <w:tc>
          <w:tcPr>
            <w:tcW w:w="1035" w:type="dxa"/>
          </w:tcPr>
          <w:p w14:paraId="3915E703" w14:textId="77777777" w:rsidR="00D33D8C" w:rsidRDefault="00D33D8C" w:rsidP="00D33D8C">
            <w:pPr>
              <w:spacing w:line="276" w:lineRule="auto"/>
              <w:ind w:left="0" w:firstLine="0"/>
              <w:jc w:val="center"/>
              <w:rPr>
                <w:rFonts w:ascii="Century Gothic" w:hAnsi="Century Gothic" w:cs="Arial"/>
              </w:rPr>
            </w:pPr>
          </w:p>
          <w:p w14:paraId="332F3FFB" w14:textId="4A805A52"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tc>
        <w:tc>
          <w:tcPr>
            <w:tcW w:w="2686" w:type="dxa"/>
          </w:tcPr>
          <w:p w14:paraId="11006CC5" w14:textId="77777777" w:rsidR="00D33D8C" w:rsidRDefault="00D33D8C" w:rsidP="005C5700">
            <w:pPr>
              <w:spacing w:line="276" w:lineRule="auto"/>
              <w:ind w:left="0" w:firstLine="0"/>
              <w:rPr>
                <w:rFonts w:ascii="Century Gothic" w:hAnsi="Century Gothic" w:cs="Arial"/>
              </w:rPr>
            </w:pPr>
          </w:p>
          <w:p w14:paraId="36B64B90" w14:textId="7D19312C" w:rsidR="00D33D8C" w:rsidRDefault="00D33D8C" w:rsidP="005C5700">
            <w:pPr>
              <w:spacing w:line="276" w:lineRule="auto"/>
              <w:ind w:left="0" w:firstLine="0"/>
              <w:rPr>
                <w:rFonts w:ascii="Century Gothic" w:hAnsi="Century Gothic" w:cs="Arial"/>
              </w:rPr>
            </w:pPr>
            <w:r>
              <w:rPr>
                <w:rFonts w:ascii="Century Gothic" w:hAnsi="Century Gothic" w:cs="Arial"/>
              </w:rPr>
              <w:t>1 mark for each</w:t>
            </w:r>
          </w:p>
        </w:tc>
      </w:tr>
      <w:tr w:rsidR="00D33D8C" w14:paraId="31C1F47A" w14:textId="77777777" w:rsidTr="005C5700">
        <w:trPr>
          <w:trHeight w:val="420"/>
        </w:trPr>
        <w:tc>
          <w:tcPr>
            <w:tcW w:w="825" w:type="dxa"/>
          </w:tcPr>
          <w:p w14:paraId="708F9959" w14:textId="78CCB67F" w:rsidR="00D33D8C" w:rsidRDefault="00D33D8C" w:rsidP="00D33D8C">
            <w:pPr>
              <w:spacing w:line="276" w:lineRule="auto"/>
              <w:ind w:left="0" w:firstLine="0"/>
              <w:jc w:val="center"/>
              <w:rPr>
                <w:rFonts w:ascii="Century Gothic" w:hAnsi="Century Gothic" w:cs="Arial"/>
              </w:rPr>
            </w:pPr>
            <w:r>
              <w:rPr>
                <w:rFonts w:ascii="Century Gothic" w:hAnsi="Century Gothic" w:cs="Arial"/>
              </w:rPr>
              <w:t>3</w:t>
            </w:r>
          </w:p>
        </w:tc>
        <w:tc>
          <w:tcPr>
            <w:tcW w:w="4380" w:type="dxa"/>
          </w:tcPr>
          <w:p w14:paraId="13B99F71" w14:textId="77777777" w:rsidR="00D33D8C" w:rsidRDefault="00D33D8C" w:rsidP="005C5700">
            <w:pPr>
              <w:spacing w:line="276" w:lineRule="auto"/>
              <w:ind w:left="0" w:firstLine="0"/>
              <w:rPr>
                <w:rFonts w:ascii="Century Gothic" w:hAnsi="Century Gothic" w:cs="Arial"/>
              </w:rPr>
            </w:pPr>
            <w:r>
              <w:rPr>
                <w:rFonts w:ascii="Century Gothic" w:hAnsi="Century Gothic" w:cs="Arial"/>
              </w:rPr>
              <w:t>No. of faculties/trainers with the bidder</w:t>
            </w:r>
          </w:p>
          <w:p w14:paraId="4FFAD8CD" w14:textId="5D59A7F8" w:rsidR="00D33D8C" w:rsidRDefault="00D33D8C" w:rsidP="005C5700">
            <w:pPr>
              <w:spacing w:line="276" w:lineRule="auto"/>
              <w:ind w:left="0" w:firstLine="0"/>
              <w:rPr>
                <w:rFonts w:ascii="Century Gothic" w:hAnsi="Century Gothic" w:cs="Arial"/>
              </w:rPr>
            </w:pPr>
            <w:r>
              <w:rPr>
                <w:rFonts w:ascii="Century Gothic" w:hAnsi="Century Gothic" w:cs="Arial"/>
              </w:rPr>
              <w:t>(</w:t>
            </w:r>
            <w:proofErr w:type="spellStart"/>
            <w:r>
              <w:rPr>
                <w:rFonts w:ascii="Century Gothic" w:hAnsi="Century Gothic" w:cs="Arial"/>
              </w:rPr>
              <w:t>atleast</w:t>
            </w:r>
            <w:proofErr w:type="spellEnd"/>
            <w:r>
              <w:rPr>
                <w:rFonts w:ascii="Century Gothic" w:hAnsi="Century Gothic" w:cs="Arial"/>
              </w:rPr>
              <w:t xml:space="preserve"> with 5 years’ experience)</w:t>
            </w:r>
          </w:p>
        </w:tc>
        <w:tc>
          <w:tcPr>
            <w:tcW w:w="1035" w:type="dxa"/>
          </w:tcPr>
          <w:p w14:paraId="45FCE6A3" w14:textId="77777777" w:rsidR="00116719" w:rsidRDefault="00116719" w:rsidP="00D33D8C">
            <w:pPr>
              <w:spacing w:line="276" w:lineRule="auto"/>
              <w:ind w:left="0" w:firstLine="0"/>
              <w:jc w:val="center"/>
              <w:rPr>
                <w:rFonts w:ascii="Century Gothic" w:hAnsi="Century Gothic" w:cs="Arial"/>
              </w:rPr>
            </w:pPr>
          </w:p>
          <w:p w14:paraId="3BEB8AEC" w14:textId="6D0A7A26"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p w14:paraId="655C18D9" w14:textId="5EC4B89F" w:rsidR="00D33D8C" w:rsidRDefault="00D33D8C" w:rsidP="00D33D8C">
            <w:pPr>
              <w:spacing w:line="276" w:lineRule="auto"/>
              <w:ind w:left="0" w:firstLine="0"/>
              <w:jc w:val="center"/>
              <w:rPr>
                <w:rFonts w:ascii="Century Gothic" w:hAnsi="Century Gothic" w:cs="Arial"/>
              </w:rPr>
            </w:pPr>
          </w:p>
        </w:tc>
        <w:tc>
          <w:tcPr>
            <w:tcW w:w="2686" w:type="dxa"/>
          </w:tcPr>
          <w:p w14:paraId="67EC2682" w14:textId="653517C9" w:rsidR="00D33D8C" w:rsidRDefault="00D33D8C" w:rsidP="005C5700">
            <w:pPr>
              <w:spacing w:line="276" w:lineRule="auto"/>
              <w:ind w:left="0" w:firstLine="0"/>
              <w:rPr>
                <w:rFonts w:ascii="Century Gothic" w:hAnsi="Century Gothic" w:cs="Arial"/>
              </w:rPr>
            </w:pPr>
            <w:r>
              <w:rPr>
                <w:rFonts w:ascii="Century Gothic" w:hAnsi="Century Gothic" w:cs="Arial"/>
              </w:rPr>
              <w:t>2 for each 10+ years’ experience;</w:t>
            </w:r>
          </w:p>
          <w:p w14:paraId="193217A6" w14:textId="4D14418E" w:rsidR="00D33D8C" w:rsidRDefault="00D33D8C" w:rsidP="005C5700">
            <w:pPr>
              <w:spacing w:line="276" w:lineRule="auto"/>
              <w:ind w:left="0" w:firstLine="0"/>
              <w:rPr>
                <w:rFonts w:ascii="Century Gothic" w:hAnsi="Century Gothic" w:cs="Arial"/>
              </w:rPr>
            </w:pPr>
            <w:r>
              <w:rPr>
                <w:rFonts w:ascii="Century Gothic" w:hAnsi="Century Gothic" w:cs="Arial"/>
              </w:rPr>
              <w:t>1 for each 5-10 years’ experience</w:t>
            </w:r>
          </w:p>
        </w:tc>
      </w:tr>
      <w:tr w:rsidR="00D33D8C" w14:paraId="4C3DCD02" w14:textId="77777777" w:rsidTr="005C5700">
        <w:trPr>
          <w:trHeight w:val="420"/>
        </w:trPr>
        <w:tc>
          <w:tcPr>
            <w:tcW w:w="825" w:type="dxa"/>
          </w:tcPr>
          <w:p w14:paraId="74115B32" w14:textId="79EEAA47" w:rsidR="00D33D8C" w:rsidRDefault="00D33D8C" w:rsidP="00D33D8C">
            <w:pPr>
              <w:spacing w:line="276" w:lineRule="auto"/>
              <w:ind w:left="0" w:firstLine="0"/>
              <w:jc w:val="center"/>
              <w:rPr>
                <w:rFonts w:ascii="Century Gothic" w:hAnsi="Century Gothic" w:cs="Arial"/>
              </w:rPr>
            </w:pPr>
            <w:r>
              <w:rPr>
                <w:rFonts w:ascii="Century Gothic" w:hAnsi="Century Gothic" w:cs="Arial"/>
              </w:rPr>
              <w:t>4</w:t>
            </w:r>
          </w:p>
        </w:tc>
        <w:tc>
          <w:tcPr>
            <w:tcW w:w="4380" w:type="dxa"/>
          </w:tcPr>
          <w:p w14:paraId="58E49502" w14:textId="79C31CEA" w:rsidR="00D33D8C" w:rsidRDefault="00D33D8C" w:rsidP="005C5700">
            <w:pPr>
              <w:spacing w:line="276" w:lineRule="auto"/>
              <w:ind w:left="0" w:firstLine="0"/>
              <w:rPr>
                <w:rFonts w:ascii="Century Gothic" w:hAnsi="Century Gothic" w:cs="Arial"/>
              </w:rPr>
            </w:pPr>
            <w:r>
              <w:rPr>
                <w:rFonts w:ascii="Century Gothic" w:hAnsi="Century Gothic" w:cs="Arial"/>
              </w:rPr>
              <w:t>Average Annual Turnover for last 3 years</w:t>
            </w:r>
          </w:p>
        </w:tc>
        <w:tc>
          <w:tcPr>
            <w:tcW w:w="1035" w:type="dxa"/>
          </w:tcPr>
          <w:p w14:paraId="4120E72D" w14:textId="77777777" w:rsidR="00116719" w:rsidRDefault="00116719" w:rsidP="00D33D8C">
            <w:pPr>
              <w:spacing w:line="276" w:lineRule="auto"/>
              <w:ind w:left="0" w:firstLine="0"/>
              <w:jc w:val="center"/>
              <w:rPr>
                <w:rFonts w:ascii="Century Gothic" w:hAnsi="Century Gothic" w:cs="Arial"/>
              </w:rPr>
            </w:pPr>
          </w:p>
          <w:p w14:paraId="543553B4" w14:textId="1228C52C" w:rsidR="00D33D8C" w:rsidRDefault="00D33D8C" w:rsidP="00D33D8C">
            <w:pPr>
              <w:spacing w:line="276" w:lineRule="auto"/>
              <w:ind w:left="0" w:firstLine="0"/>
              <w:jc w:val="center"/>
              <w:rPr>
                <w:rFonts w:ascii="Century Gothic" w:hAnsi="Century Gothic" w:cs="Arial"/>
              </w:rPr>
            </w:pPr>
            <w:r>
              <w:rPr>
                <w:rFonts w:ascii="Century Gothic" w:hAnsi="Century Gothic" w:cs="Arial"/>
              </w:rPr>
              <w:t>10</w:t>
            </w:r>
          </w:p>
        </w:tc>
        <w:tc>
          <w:tcPr>
            <w:tcW w:w="2686" w:type="dxa"/>
          </w:tcPr>
          <w:p w14:paraId="1CD90266" w14:textId="5C3B4AD6" w:rsidR="00D33D8C" w:rsidRDefault="00D33D8C" w:rsidP="005C5700">
            <w:pPr>
              <w:spacing w:line="276" w:lineRule="auto"/>
              <w:ind w:left="0" w:firstLine="0"/>
              <w:rPr>
                <w:rFonts w:ascii="Century Gothic" w:hAnsi="Century Gothic" w:cs="Arial"/>
              </w:rPr>
            </w:pPr>
            <w:r>
              <w:rPr>
                <w:rFonts w:ascii="Century Gothic" w:hAnsi="Century Gothic" w:cs="Arial"/>
              </w:rPr>
              <w:t>2 marks for qualifying turnover &amp; 1 mark for every additional Rs.10 lakhs (pro-rata)</w:t>
            </w:r>
          </w:p>
        </w:tc>
      </w:tr>
      <w:tr w:rsidR="00D33D8C" w14:paraId="0AE5A907" w14:textId="77777777" w:rsidTr="005C5700">
        <w:trPr>
          <w:trHeight w:val="420"/>
        </w:trPr>
        <w:tc>
          <w:tcPr>
            <w:tcW w:w="825" w:type="dxa"/>
          </w:tcPr>
          <w:p w14:paraId="1C8F28CB" w14:textId="27921E34" w:rsidR="00D33D8C" w:rsidRDefault="00D33D8C" w:rsidP="00D33D8C">
            <w:pPr>
              <w:spacing w:line="276" w:lineRule="auto"/>
              <w:ind w:left="0" w:firstLine="0"/>
              <w:jc w:val="center"/>
              <w:rPr>
                <w:rFonts w:ascii="Century Gothic" w:hAnsi="Century Gothic" w:cs="Arial"/>
              </w:rPr>
            </w:pPr>
            <w:r>
              <w:rPr>
                <w:rFonts w:ascii="Century Gothic" w:hAnsi="Century Gothic" w:cs="Arial"/>
              </w:rPr>
              <w:t>5</w:t>
            </w:r>
          </w:p>
        </w:tc>
        <w:tc>
          <w:tcPr>
            <w:tcW w:w="4380" w:type="dxa"/>
          </w:tcPr>
          <w:p w14:paraId="3B1CC545" w14:textId="35E6FB8C" w:rsidR="00D33D8C" w:rsidRDefault="00D33D8C" w:rsidP="005C5700">
            <w:pPr>
              <w:spacing w:line="276" w:lineRule="auto"/>
              <w:ind w:left="0" w:firstLine="0"/>
              <w:rPr>
                <w:rFonts w:ascii="Century Gothic" w:hAnsi="Century Gothic" w:cs="Arial"/>
              </w:rPr>
            </w:pPr>
            <w:r>
              <w:rPr>
                <w:rFonts w:ascii="Century Gothic" w:hAnsi="Century Gothic" w:cs="Arial"/>
              </w:rPr>
              <w:t>Outbound Learning approach/ plan and availability of infrastructure (based on presentation before committee)</w:t>
            </w:r>
          </w:p>
        </w:tc>
        <w:tc>
          <w:tcPr>
            <w:tcW w:w="1035" w:type="dxa"/>
          </w:tcPr>
          <w:p w14:paraId="59C8B385" w14:textId="1A575E6B" w:rsidR="00D33D8C" w:rsidRDefault="00D33D8C" w:rsidP="00D33D8C">
            <w:pPr>
              <w:spacing w:line="276" w:lineRule="auto"/>
              <w:ind w:left="0" w:firstLine="0"/>
              <w:jc w:val="center"/>
              <w:rPr>
                <w:rFonts w:ascii="Century Gothic" w:hAnsi="Century Gothic" w:cs="Arial"/>
              </w:rPr>
            </w:pPr>
            <w:r>
              <w:rPr>
                <w:rFonts w:ascii="Century Gothic" w:hAnsi="Century Gothic" w:cs="Arial"/>
              </w:rPr>
              <w:t>20</w:t>
            </w:r>
          </w:p>
        </w:tc>
        <w:tc>
          <w:tcPr>
            <w:tcW w:w="2686" w:type="dxa"/>
          </w:tcPr>
          <w:p w14:paraId="039BCBCA" w14:textId="2B987B22" w:rsidR="00D33D8C" w:rsidRDefault="00D33D8C" w:rsidP="005C5700">
            <w:pPr>
              <w:spacing w:line="276" w:lineRule="auto"/>
              <w:ind w:left="0" w:firstLine="0"/>
              <w:rPr>
                <w:rFonts w:ascii="Century Gothic" w:hAnsi="Century Gothic" w:cs="Arial"/>
              </w:rPr>
            </w:pPr>
            <w:r>
              <w:rPr>
                <w:rFonts w:ascii="Century Gothic" w:hAnsi="Century Gothic" w:cs="Arial"/>
              </w:rPr>
              <w:t>To be evaluated by the Committee nominated by the competent authority</w:t>
            </w:r>
          </w:p>
        </w:tc>
      </w:tr>
    </w:tbl>
    <w:p w14:paraId="4FDBDE6A" w14:textId="30255C38" w:rsidR="005C5700" w:rsidRDefault="005C5700" w:rsidP="005C5700">
      <w:pPr>
        <w:spacing w:line="276" w:lineRule="auto"/>
        <w:ind w:left="710" w:firstLine="0"/>
        <w:rPr>
          <w:rFonts w:ascii="Century Gothic" w:hAnsi="Century Gothic" w:cs="Arial"/>
        </w:rPr>
      </w:pPr>
    </w:p>
    <w:p w14:paraId="244F9967" w14:textId="3CF49493" w:rsidR="0071176C" w:rsidRDefault="00B60CC3" w:rsidP="00B60CC3">
      <w:pPr>
        <w:spacing w:line="360" w:lineRule="auto"/>
        <w:ind w:left="0" w:firstLine="0"/>
        <w:rPr>
          <w:rFonts w:ascii="Century Gothic" w:hAnsi="Century Gothic" w:cs="Arial"/>
        </w:rPr>
      </w:pPr>
      <w:r>
        <w:rPr>
          <w:rFonts w:ascii="Century Gothic" w:hAnsi="Century Gothic" w:cs="Arial"/>
        </w:rPr>
        <w:t>In this regard, the following documents are required to be submitted:</w:t>
      </w:r>
    </w:p>
    <w:p w14:paraId="0DF4A5FE" w14:textId="686728BA"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Certificate of Registration etc.</w:t>
      </w:r>
    </w:p>
    <w:p w14:paraId="6077A0F8" w14:textId="677E1A45"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Audited Balance Sheets/ IT returns for last 3 years.</w:t>
      </w:r>
    </w:p>
    <w:p w14:paraId="6BC2BBEE" w14:textId="54E3C106"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Offer Letters/Experience Certificates from clients.</w:t>
      </w:r>
    </w:p>
    <w:p w14:paraId="4070DC32" w14:textId="75865132"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Self-attested Resume of faculties.</w:t>
      </w:r>
    </w:p>
    <w:p w14:paraId="3CE5F1BC" w14:textId="0CBA1428" w:rsidR="00B60CC3" w:rsidRDefault="00B60CC3" w:rsidP="005C3045">
      <w:pPr>
        <w:pStyle w:val="ListParagraph"/>
        <w:numPr>
          <w:ilvl w:val="0"/>
          <w:numId w:val="30"/>
        </w:numPr>
        <w:spacing w:line="360" w:lineRule="auto"/>
        <w:rPr>
          <w:rFonts w:ascii="Century Gothic" w:hAnsi="Century Gothic" w:cs="Arial"/>
        </w:rPr>
      </w:pPr>
      <w:r>
        <w:rPr>
          <w:rFonts w:ascii="Century Gothic" w:hAnsi="Century Gothic" w:cs="Arial"/>
        </w:rPr>
        <w:t>Self-attested Proof/Document of Campus/Camp sites claimed by bidder along with infrastructure details.</w:t>
      </w:r>
    </w:p>
    <w:p w14:paraId="59A4043E" w14:textId="77777777" w:rsidR="00B60CC3" w:rsidRDefault="00B60CC3" w:rsidP="00B60CC3">
      <w:pPr>
        <w:pStyle w:val="ListParagraph"/>
        <w:spacing w:line="360" w:lineRule="auto"/>
        <w:ind w:left="1080" w:firstLine="0"/>
        <w:rPr>
          <w:rFonts w:ascii="Century Gothic" w:hAnsi="Century Gothic" w:cs="Arial"/>
        </w:rPr>
      </w:pPr>
    </w:p>
    <w:p w14:paraId="0A41A608" w14:textId="0443A3D5" w:rsidR="00B60CC3" w:rsidRDefault="00B60CC3" w:rsidP="005C3045">
      <w:pPr>
        <w:pStyle w:val="ListParagraph"/>
        <w:numPr>
          <w:ilvl w:val="0"/>
          <w:numId w:val="29"/>
        </w:numPr>
        <w:spacing w:line="276" w:lineRule="auto"/>
        <w:rPr>
          <w:rFonts w:ascii="Century Gothic" w:hAnsi="Century Gothic" w:cs="Arial"/>
          <w:b/>
        </w:rPr>
      </w:pPr>
      <w:r>
        <w:rPr>
          <w:rFonts w:ascii="Century Gothic" w:hAnsi="Century Gothic" w:cs="Arial"/>
          <w:b/>
        </w:rPr>
        <w:t>Balance 30 marks shall be based on quoted financial bid with reference to the lowest price bid.</w:t>
      </w:r>
    </w:p>
    <w:p w14:paraId="31F0C5AC" w14:textId="02AB097A" w:rsidR="00B60CC3" w:rsidRDefault="00B60CC3" w:rsidP="00B60CC3">
      <w:pPr>
        <w:spacing w:line="276" w:lineRule="auto"/>
        <w:rPr>
          <w:rFonts w:ascii="Century Gothic" w:hAnsi="Century Gothic" w:cs="Arial"/>
          <w:b/>
        </w:rPr>
      </w:pPr>
    </w:p>
    <w:p w14:paraId="76973D59" w14:textId="57B295D6" w:rsidR="00B60CC3" w:rsidRPr="00487A76" w:rsidRDefault="00B60CC3" w:rsidP="00B60CC3">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lastRenderedPageBreak/>
        <w:t>Selection Method</w:t>
      </w:r>
    </w:p>
    <w:p w14:paraId="792B0ED3" w14:textId="03E4BDED" w:rsidR="00B60CC3" w:rsidRPr="00487A76" w:rsidRDefault="00B60CC3" w:rsidP="00B60CC3">
      <w:pPr>
        <w:spacing w:line="276" w:lineRule="auto"/>
        <w:jc w:val="center"/>
        <w:rPr>
          <w:rFonts w:ascii="Century Gothic" w:hAnsi="Century Gothic" w:cs="Arial"/>
          <w:b/>
          <w:sz w:val="24"/>
          <w:szCs w:val="24"/>
          <w:u w:val="single"/>
        </w:rPr>
      </w:pPr>
    </w:p>
    <w:p w14:paraId="7956D794" w14:textId="3358A69C" w:rsidR="00B60CC3" w:rsidRPr="00487A76" w:rsidRDefault="00B60CC3" w:rsidP="00B60CC3">
      <w:pPr>
        <w:spacing w:line="276" w:lineRule="auto"/>
        <w:jc w:val="center"/>
        <w:rPr>
          <w:rFonts w:ascii="Century Gothic" w:hAnsi="Century Gothic" w:cs="Arial"/>
          <w:b/>
          <w:sz w:val="24"/>
          <w:szCs w:val="24"/>
          <w:u w:val="single"/>
        </w:rPr>
      </w:pPr>
      <w:r w:rsidRPr="00487A76">
        <w:rPr>
          <w:rFonts w:ascii="Century Gothic" w:hAnsi="Century Gothic" w:cs="Arial"/>
          <w:b/>
          <w:sz w:val="24"/>
          <w:szCs w:val="24"/>
          <w:u w:val="single"/>
        </w:rPr>
        <w:t>(QCBS with criteria 70:30)</w:t>
      </w:r>
    </w:p>
    <w:p w14:paraId="6AFC7939" w14:textId="72C375A4" w:rsidR="00B60CC3" w:rsidRDefault="00B60CC3" w:rsidP="00B60CC3">
      <w:pPr>
        <w:spacing w:line="276" w:lineRule="auto"/>
        <w:jc w:val="center"/>
        <w:rPr>
          <w:rFonts w:ascii="Century Gothic" w:hAnsi="Century Gothic" w:cs="Arial"/>
          <w:b/>
          <w:u w:val="single"/>
        </w:rPr>
      </w:pPr>
    </w:p>
    <w:p w14:paraId="4F85112F" w14:textId="4B1102A4"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 xml:space="preserve">The bid evaluation shall be based on Quality and Cost Based Selection (QCBS) method with </w:t>
      </w:r>
    </w:p>
    <w:p w14:paraId="669F1BE0" w14:textId="21DFAEE9" w:rsidR="00B60CC3" w:rsidRDefault="00B60CC3" w:rsidP="005C3045">
      <w:pPr>
        <w:pStyle w:val="ListParagraph"/>
        <w:numPr>
          <w:ilvl w:val="0"/>
          <w:numId w:val="32"/>
        </w:numPr>
        <w:spacing w:line="360" w:lineRule="auto"/>
        <w:rPr>
          <w:rFonts w:ascii="Century Gothic" w:hAnsi="Century Gothic" w:cs="Arial"/>
        </w:rPr>
      </w:pPr>
      <w:r>
        <w:rPr>
          <w:rFonts w:ascii="Century Gothic" w:hAnsi="Century Gothic" w:cs="Arial"/>
        </w:rPr>
        <w:t>70% weightage to Technical Score (St) and</w:t>
      </w:r>
    </w:p>
    <w:p w14:paraId="1D45F65D" w14:textId="105AEFC7" w:rsidR="00B60CC3" w:rsidRDefault="00B60CC3" w:rsidP="005C3045">
      <w:pPr>
        <w:pStyle w:val="ListParagraph"/>
        <w:numPr>
          <w:ilvl w:val="0"/>
          <w:numId w:val="32"/>
        </w:numPr>
        <w:spacing w:line="360" w:lineRule="auto"/>
        <w:rPr>
          <w:rFonts w:ascii="Century Gothic" w:hAnsi="Century Gothic" w:cs="Arial"/>
        </w:rPr>
      </w:pPr>
      <w:r>
        <w:rPr>
          <w:rFonts w:ascii="Century Gothic" w:hAnsi="Century Gothic" w:cs="Arial"/>
        </w:rPr>
        <w:t>30% weightage to Financial Score (Sf).</w:t>
      </w:r>
    </w:p>
    <w:p w14:paraId="0BAD56F9" w14:textId="78E4877B"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The Technical Score (St) will be the sum of scores awarded based on criteria mentioned in above table.</w:t>
      </w:r>
    </w:p>
    <w:p w14:paraId="1D69C6ED" w14:textId="7F8F8883" w:rsidR="00B60CC3" w:rsidRDefault="00B60CC3" w:rsidP="005C3045">
      <w:pPr>
        <w:pStyle w:val="ListParagraph"/>
        <w:numPr>
          <w:ilvl w:val="0"/>
          <w:numId w:val="31"/>
        </w:numPr>
        <w:spacing w:line="360" w:lineRule="auto"/>
        <w:rPr>
          <w:rFonts w:ascii="Century Gothic" w:hAnsi="Century Gothic" w:cs="Arial"/>
        </w:rPr>
      </w:pPr>
      <w:r>
        <w:rPr>
          <w:rFonts w:ascii="Century Gothic" w:hAnsi="Century Gothic" w:cs="Arial"/>
        </w:rPr>
        <w:t>The Financial Score (Sf) shall be awarded as follows:</w:t>
      </w:r>
    </w:p>
    <w:p w14:paraId="4074F676" w14:textId="31D8715A" w:rsidR="00B60CC3" w:rsidRDefault="00B60CC3" w:rsidP="005C3045">
      <w:pPr>
        <w:pStyle w:val="ListParagraph"/>
        <w:numPr>
          <w:ilvl w:val="0"/>
          <w:numId w:val="33"/>
        </w:numPr>
        <w:spacing w:line="360" w:lineRule="auto"/>
        <w:rPr>
          <w:rFonts w:ascii="Century Gothic" w:hAnsi="Century Gothic" w:cs="Arial"/>
        </w:rPr>
      </w:pPr>
      <w:r>
        <w:rPr>
          <w:rFonts w:ascii="Century Gothic" w:hAnsi="Century Gothic" w:cs="Arial"/>
        </w:rPr>
        <w:t>Proposal with the lowest Basic Price (L1) shall be given 100 Financial Score (Sf) points.</w:t>
      </w:r>
    </w:p>
    <w:p w14:paraId="57814B1B" w14:textId="5E493A9B" w:rsidR="00B60CC3" w:rsidRDefault="00B60CC3" w:rsidP="005C3045">
      <w:pPr>
        <w:pStyle w:val="ListParagraph"/>
        <w:numPr>
          <w:ilvl w:val="0"/>
          <w:numId w:val="33"/>
        </w:numPr>
        <w:spacing w:line="360" w:lineRule="auto"/>
        <w:rPr>
          <w:rFonts w:ascii="Century Gothic" w:hAnsi="Century Gothic" w:cs="Arial"/>
        </w:rPr>
      </w:pPr>
      <w:r>
        <w:rPr>
          <w:rFonts w:ascii="Century Gothic" w:hAnsi="Century Gothic" w:cs="Arial"/>
        </w:rPr>
        <w:t>The Financial Scores of other proposals shall be computed as follows:</w:t>
      </w:r>
    </w:p>
    <w:p w14:paraId="3A5A3582" w14:textId="516B5B38" w:rsidR="00B60CC3" w:rsidRDefault="00B60CC3" w:rsidP="00F40106">
      <w:pPr>
        <w:pStyle w:val="ListParagraph"/>
        <w:spacing w:line="360" w:lineRule="auto"/>
        <w:ind w:firstLine="0"/>
        <w:rPr>
          <w:rFonts w:ascii="Century Gothic" w:hAnsi="Century Gothic" w:cs="Arial"/>
        </w:rPr>
      </w:pPr>
      <w:r>
        <w:rPr>
          <w:rFonts w:ascii="Century Gothic" w:hAnsi="Century Gothic" w:cs="Arial"/>
        </w:rPr>
        <w:tab/>
        <w:t xml:space="preserve">Sf = 100 x </w:t>
      </w:r>
      <w:proofErr w:type="spellStart"/>
      <w:r>
        <w:rPr>
          <w:rFonts w:ascii="Century Gothic" w:hAnsi="Century Gothic" w:cs="Arial"/>
        </w:rPr>
        <w:t>Fm</w:t>
      </w:r>
      <w:proofErr w:type="spellEnd"/>
      <w:r>
        <w:rPr>
          <w:rFonts w:ascii="Century Gothic" w:hAnsi="Century Gothic" w:cs="Arial"/>
        </w:rPr>
        <w:t>/F</w:t>
      </w:r>
    </w:p>
    <w:p w14:paraId="1E9764D3" w14:textId="1940E984" w:rsidR="00B60CC3" w:rsidRDefault="00F40106" w:rsidP="00F40106">
      <w:pPr>
        <w:pStyle w:val="ListParagraph"/>
        <w:spacing w:line="360" w:lineRule="auto"/>
        <w:ind w:firstLine="0"/>
        <w:rPr>
          <w:rFonts w:ascii="Century Gothic" w:hAnsi="Century Gothic" w:cs="Arial"/>
        </w:rPr>
      </w:pPr>
      <w:r>
        <w:rPr>
          <w:rFonts w:ascii="Century Gothic" w:hAnsi="Century Gothic" w:cs="Arial"/>
        </w:rPr>
        <w:t>w</w:t>
      </w:r>
      <w:r w:rsidR="00B60CC3">
        <w:rPr>
          <w:rFonts w:ascii="Century Gothic" w:hAnsi="Century Gothic" w:cs="Arial"/>
        </w:rPr>
        <w:t xml:space="preserve">here </w:t>
      </w:r>
      <w:proofErr w:type="spellStart"/>
      <w:r w:rsidR="00B60CC3">
        <w:rPr>
          <w:rFonts w:ascii="Century Gothic" w:hAnsi="Century Gothic" w:cs="Arial"/>
        </w:rPr>
        <w:t>Fm</w:t>
      </w:r>
      <w:proofErr w:type="spellEnd"/>
      <w:r w:rsidR="00B60CC3">
        <w:rPr>
          <w:rFonts w:ascii="Century Gothic" w:hAnsi="Century Gothic" w:cs="Arial"/>
        </w:rPr>
        <w:t xml:space="preserve"> = Basic Price quoted by the Lowest Bidder (L1) and F = Basic Price quoted by the respective bidder.</w:t>
      </w:r>
    </w:p>
    <w:p w14:paraId="6317A5BE" w14:textId="77777777" w:rsidR="00F40106"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 xml:space="preserve">Combined Total Score Evaluation – The total combined score shall be obtained by weighting the technical and financial scores and adding them i.e., </w:t>
      </w:r>
    </w:p>
    <w:p w14:paraId="6A4B2F0A" w14:textId="1D3E51F4" w:rsidR="00F40106" w:rsidRDefault="00F40106" w:rsidP="00F40106">
      <w:pPr>
        <w:pStyle w:val="ListParagraph"/>
        <w:spacing w:line="360" w:lineRule="auto"/>
        <w:ind w:firstLine="720"/>
        <w:rPr>
          <w:rFonts w:ascii="Century Gothic" w:hAnsi="Century Gothic" w:cs="Arial"/>
        </w:rPr>
      </w:pPr>
      <w:r>
        <w:rPr>
          <w:rFonts w:ascii="Century Gothic" w:hAnsi="Century Gothic" w:cs="Arial"/>
        </w:rPr>
        <w:t>Total Combined Score (CS) = St x (0.7) + Sf x (0.3)</w:t>
      </w:r>
    </w:p>
    <w:p w14:paraId="7ADAAEA4" w14:textId="5C5A1DC8" w:rsidR="00F40106" w:rsidRDefault="00F40106" w:rsidP="00F40106">
      <w:pPr>
        <w:pStyle w:val="ListParagraph"/>
        <w:spacing w:line="360" w:lineRule="auto"/>
        <w:ind w:hanging="11"/>
        <w:rPr>
          <w:rFonts w:ascii="Century Gothic" w:hAnsi="Century Gothic" w:cs="Arial"/>
        </w:rPr>
      </w:pPr>
      <w:r>
        <w:rPr>
          <w:rFonts w:ascii="Century Gothic" w:hAnsi="Century Gothic" w:cs="Arial"/>
        </w:rPr>
        <w:t>For example, if the total Technical Score is 80, Financial Score is 90, then the Total Combined Score (CS) works out to</w:t>
      </w:r>
    </w:p>
    <w:p w14:paraId="0835792C" w14:textId="4E00994A" w:rsidR="00F40106" w:rsidRDefault="00F40106" w:rsidP="00F40106">
      <w:pPr>
        <w:pStyle w:val="ListParagraph"/>
        <w:spacing w:line="360" w:lineRule="auto"/>
        <w:ind w:hanging="11"/>
        <w:rPr>
          <w:rFonts w:ascii="Century Gothic" w:hAnsi="Century Gothic" w:cs="Arial"/>
        </w:rPr>
      </w:pPr>
      <w:r>
        <w:rPr>
          <w:rFonts w:ascii="Century Gothic" w:hAnsi="Century Gothic" w:cs="Arial"/>
        </w:rPr>
        <w:tab/>
      </w:r>
      <w:r>
        <w:rPr>
          <w:rFonts w:ascii="Century Gothic" w:hAnsi="Century Gothic" w:cs="Arial"/>
        </w:rPr>
        <w:tab/>
        <w:t>CS = (80 x 0.7) + (90 x 0.3) – 83.</w:t>
      </w:r>
    </w:p>
    <w:p w14:paraId="08059AC8" w14:textId="5CEEA63F" w:rsidR="00F40106"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Scores will be calculated up to two decimal points only.</w:t>
      </w:r>
    </w:p>
    <w:p w14:paraId="4A6CA876" w14:textId="38BACF2E" w:rsidR="00F40106" w:rsidRPr="00B60CC3" w:rsidRDefault="00F40106" w:rsidP="005C3045">
      <w:pPr>
        <w:pStyle w:val="ListParagraph"/>
        <w:numPr>
          <w:ilvl w:val="0"/>
          <w:numId w:val="31"/>
        </w:numPr>
        <w:spacing w:line="360" w:lineRule="auto"/>
        <w:rPr>
          <w:rFonts w:ascii="Century Gothic" w:hAnsi="Century Gothic" w:cs="Arial"/>
        </w:rPr>
      </w:pPr>
      <w:r>
        <w:rPr>
          <w:rFonts w:ascii="Century Gothic" w:hAnsi="Century Gothic" w:cs="Arial"/>
        </w:rPr>
        <w:t>The successful bidder shall be the bidder scoring highest Total Combined Score (CS).  In the event of tie in CS score, the bidder with higher Technical Score shall be treated as the successful bidder.  In case of tie of Technical Score too, then the Bidder with higher Financial Score shall be treated as successful bidder.</w:t>
      </w:r>
    </w:p>
    <w:p w14:paraId="62122461" w14:textId="77777777" w:rsidR="00116719" w:rsidRPr="005C5700" w:rsidRDefault="00116719" w:rsidP="0071176C">
      <w:pPr>
        <w:spacing w:line="276" w:lineRule="auto"/>
        <w:ind w:left="0" w:firstLine="0"/>
        <w:rPr>
          <w:rFonts w:ascii="Century Gothic" w:hAnsi="Century Gothic" w:cs="Arial"/>
        </w:rPr>
      </w:pPr>
    </w:p>
    <w:p w14:paraId="0567801A" w14:textId="77777777" w:rsidR="00B65A64" w:rsidRPr="00757E24" w:rsidRDefault="00B65A64" w:rsidP="00B65A64">
      <w:pPr>
        <w:spacing w:before="5" w:line="276" w:lineRule="auto"/>
        <w:ind w:left="720"/>
        <w:rPr>
          <w:rFonts w:ascii="Arial" w:hAnsi="Arial" w:cs="Arial"/>
          <w:sz w:val="24"/>
          <w:szCs w:val="24"/>
        </w:rPr>
      </w:pPr>
    </w:p>
    <w:p w14:paraId="7BF72995" w14:textId="63C86D03" w:rsidR="00840C61" w:rsidRDefault="00840C61" w:rsidP="00A571E9">
      <w:pPr>
        <w:pStyle w:val="Heading2"/>
        <w:tabs>
          <w:tab w:val="left" w:pos="6133"/>
        </w:tabs>
        <w:spacing w:line="276" w:lineRule="auto"/>
        <w:ind w:left="720"/>
        <w:rPr>
          <w:rFonts w:ascii="Arial" w:hAnsi="Arial" w:cs="Arial"/>
          <w:b w:val="0"/>
          <w:i w:val="0"/>
        </w:rPr>
      </w:pPr>
    </w:p>
    <w:p w14:paraId="1B0AF73D" w14:textId="0EBBAF43" w:rsidR="00840C61" w:rsidRDefault="00840C61" w:rsidP="00840C61"/>
    <w:p w14:paraId="513F577C" w14:textId="060C0817" w:rsidR="00840C61" w:rsidRDefault="00840C61" w:rsidP="00840C61"/>
    <w:p w14:paraId="169F1E3E" w14:textId="77777777" w:rsidR="00840C61" w:rsidRPr="00840C61" w:rsidRDefault="00840C61" w:rsidP="00840C61"/>
    <w:p w14:paraId="18541F4E" w14:textId="4C456C34" w:rsidR="00840C61" w:rsidRDefault="00840C61" w:rsidP="00840C61">
      <w:pPr>
        <w:pStyle w:val="Heading2"/>
        <w:tabs>
          <w:tab w:val="left" w:pos="6133"/>
        </w:tabs>
        <w:spacing w:line="276" w:lineRule="auto"/>
        <w:ind w:left="720"/>
        <w:jc w:val="right"/>
        <w:rPr>
          <w:rFonts w:ascii="Century Gothic" w:hAnsi="Century Gothic" w:cs="Arial"/>
          <w:i w:val="0"/>
          <w:sz w:val="24"/>
          <w:szCs w:val="24"/>
        </w:rPr>
      </w:pPr>
      <w:r>
        <w:rPr>
          <w:rFonts w:ascii="Century Gothic" w:hAnsi="Century Gothic" w:cs="Arial"/>
          <w:i w:val="0"/>
          <w:sz w:val="24"/>
          <w:szCs w:val="24"/>
        </w:rPr>
        <w:lastRenderedPageBreak/>
        <w:t>Annexure-F</w:t>
      </w:r>
    </w:p>
    <w:p w14:paraId="1E54DD36" w14:textId="5F1DC469" w:rsidR="0013577D" w:rsidRDefault="0013577D" w:rsidP="0013577D">
      <w:pPr>
        <w:rPr>
          <w:rFonts w:ascii="Century Gothic" w:hAnsi="Century Gothic"/>
          <w:b/>
          <w:sz w:val="24"/>
          <w:szCs w:val="24"/>
          <w:u w:val="single"/>
        </w:rPr>
      </w:pPr>
      <w:r w:rsidRPr="0013577D">
        <w:rPr>
          <w:rFonts w:ascii="Century Gothic" w:hAnsi="Century Gothic"/>
          <w:b/>
          <w:sz w:val="24"/>
          <w:szCs w:val="24"/>
          <w:u w:val="single"/>
        </w:rPr>
        <w:t>Itineraries (From Page 34 to 4</w:t>
      </w:r>
      <w:r w:rsidR="00513646">
        <w:rPr>
          <w:rFonts w:ascii="Century Gothic" w:hAnsi="Century Gothic"/>
          <w:b/>
          <w:sz w:val="24"/>
          <w:szCs w:val="24"/>
          <w:u w:val="single"/>
        </w:rPr>
        <w:t>1</w:t>
      </w:r>
      <w:r w:rsidRPr="0013577D">
        <w:rPr>
          <w:rFonts w:ascii="Century Gothic" w:hAnsi="Century Gothic"/>
          <w:b/>
          <w:sz w:val="24"/>
          <w:szCs w:val="24"/>
          <w:u w:val="single"/>
        </w:rPr>
        <w:t>)</w:t>
      </w:r>
    </w:p>
    <w:p w14:paraId="1088F73F" w14:textId="7181E5F4" w:rsidR="00513646" w:rsidRDefault="00513646" w:rsidP="0013577D">
      <w:pPr>
        <w:rPr>
          <w:rFonts w:ascii="Century Gothic" w:hAnsi="Century Gothic"/>
          <w:b/>
          <w:sz w:val="24"/>
          <w:szCs w:val="24"/>
          <w:u w:val="single"/>
        </w:rPr>
      </w:pPr>
    </w:p>
    <w:p w14:paraId="1C1F9201" w14:textId="77777777" w:rsidR="00513646" w:rsidRPr="001C6416" w:rsidRDefault="00513646" w:rsidP="00513646">
      <w:pPr>
        <w:spacing w:after="160" w:line="276"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t xml:space="preserve">State: Karnataka &amp; Andhra Pradesh </w:t>
      </w:r>
    </w:p>
    <w:p w14:paraId="0230F0E1" w14:textId="77777777" w:rsidR="00513646" w:rsidRPr="001C6416" w:rsidRDefault="00513646" w:rsidP="009A45C7">
      <w:pPr>
        <w:numPr>
          <w:ilvl w:val="0"/>
          <w:numId w:val="40"/>
        </w:numPr>
        <w:spacing w:after="160" w:line="276" w:lineRule="auto"/>
        <w:ind w:right="0"/>
        <w:contextualSpacing/>
        <w:jc w:val="left"/>
        <w:rPr>
          <w:rFonts w:ascii="Century Gothic" w:eastAsiaTheme="minorHAnsi" w:hAnsi="Century Gothic"/>
          <w:b/>
          <w:sz w:val="24"/>
          <w:szCs w:val="24"/>
        </w:rPr>
      </w:pPr>
      <w:r w:rsidRPr="001C6416">
        <w:rPr>
          <w:rFonts w:ascii="Century Gothic" w:eastAsiaTheme="minorHAnsi" w:hAnsi="Century Gothic"/>
          <w:b/>
          <w:sz w:val="24"/>
          <w:szCs w:val="24"/>
        </w:rPr>
        <w:t>Class V Boys &amp; Girls</w:t>
      </w:r>
    </w:p>
    <w:tbl>
      <w:tblPr>
        <w:tblStyle w:val="TableGrid0"/>
        <w:tblW w:w="0" w:type="auto"/>
        <w:tblLook w:val="04A0" w:firstRow="1" w:lastRow="0" w:firstColumn="1" w:lastColumn="0" w:noHBand="0" w:noVBand="1"/>
      </w:tblPr>
      <w:tblGrid>
        <w:gridCol w:w="3256"/>
        <w:gridCol w:w="4536"/>
      </w:tblGrid>
      <w:tr w:rsidR="00513646" w:rsidRPr="001C6416" w14:paraId="2F354116" w14:textId="77777777" w:rsidTr="0052382A">
        <w:tc>
          <w:tcPr>
            <w:tcW w:w="3256" w:type="dxa"/>
          </w:tcPr>
          <w:p w14:paraId="2A95AA47"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4AB224A9"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rPr>
              <w:t>Mysore</w:t>
            </w:r>
          </w:p>
        </w:tc>
      </w:tr>
      <w:tr w:rsidR="00513646" w:rsidRPr="001C6416" w14:paraId="6B09C15D" w14:textId="77777777" w:rsidTr="0052382A">
        <w:tc>
          <w:tcPr>
            <w:tcW w:w="3256" w:type="dxa"/>
          </w:tcPr>
          <w:p w14:paraId="290EACBB"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33053D34"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30/09/2025 -Morning</w:t>
            </w:r>
          </w:p>
        </w:tc>
      </w:tr>
      <w:tr w:rsidR="00513646" w:rsidRPr="001C6416" w14:paraId="4B0C86BE" w14:textId="77777777" w:rsidTr="0052382A">
        <w:tc>
          <w:tcPr>
            <w:tcW w:w="3256" w:type="dxa"/>
          </w:tcPr>
          <w:p w14:paraId="704C05F1"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2F8CE3D1"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04/10/2025-Evening</w:t>
            </w:r>
          </w:p>
        </w:tc>
      </w:tr>
      <w:tr w:rsidR="00513646" w:rsidRPr="001C6416" w14:paraId="32A45D98" w14:textId="77777777" w:rsidTr="0052382A">
        <w:tc>
          <w:tcPr>
            <w:tcW w:w="3256" w:type="dxa"/>
          </w:tcPr>
          <w:p w14:paraId="3A99FB3E"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Students</w:t>
            </w:r>
          </w:p>
        </w:tc>
        <w:tc>
          <w:tcPr>
            <w:tcW w:w="4536" w:type="dxa"/>
          </w:tcPr>
          <w:p w14:paraId="404859A8"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66</w:t>
            </w:r>
          </w:p>
        </w:tc>
      </w:tr>
      <w:tr w:rsidR="00513646" w:rsidRPr="001C6416" w14:paraId="33D1739F" w14:textId="77777777" w:rsidTr="0052382A">
        <w:tc>
          <w:tcPr>
            <w:tcW w:w="3256" w:type="dxa"/>
          </w:tcPr>
          <w:p w14:paraId="66A768B5"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3F68D573"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41</w:t>
            </w:r>
          </w:p>
        </w:tc>
      </w:tr>
      <w:tr w:rsidR="00513646" w:rsidRPr="001C6416" w14:paraId="263D7494" w14:textId="77777777" w:rsidTr="0052382A">
        <w:tc>
          <w:tcPr>
            <w:tcW w:w="3256" w:type="dxa"/>
          </w:tcPr>
          <w:p w14:paraId="054D623F"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Girls</w:t>
            </w:r>
          </w:p>
        </w:tc>
        <w:tc>
          <w:tcPr>
            <w:tcW w:w="4536" w:type="dxa"/>
          </w:tcPr>
          <w:p w14:paraId="04BEC94E"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25</w:t>
            </w:r>
          </w:p>
        </w:tc>
      </w:tr>
      <w:tr w:rsidR="00513646" w:rsidRPr="001C6416" w14:paraId="387FF77F" w14:textId="77777777" w:rsidTr="0052382A">
        <w:tc>
          <w:tcPr>
            <w:tcW w:w="3256" w:type="dxa"/>
          </w:tcPr>
          <w:p w14:paraId="1EAE10EF"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16CC5906" w14:textId="1CFD8A30" w:rsidR="00513646" w:rsidRPr="001C6416" w:rsidRDefault="00513646" w:rsidP="0052382A">
            <w:pPr>
              <w:spacing w:after="0" w:line="360" w:lineRule="auto"/>
              <w:ind w:left="0" w:right="0" w:firstLine="0"/>
              <w:jc w:val="left"/>
              <w:rPr>
                <w:rFonts w:ascii="Century Gothic" w:hAnsi="Century Gothic"/>
                <w:sz w:val="28"/>
                <w:szCs w:val="28"/>
              </w:rPr>
            </w:pPr>
          </w:p>
        </w:tc>
      </w:tr>
      <w:tr w:rsidR="00513646" w:rsidRPr="001C6416" w14:paraId="7CC51CCE" w14:textId="77777777" w:rsidTr="0052382A">
        <w:tc>
          <w:tcPr>
            <w:tcW w:w="3256" w:type="dxa"/>
          </w:tcPr>
          <w:p w14:paraId="2046A57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5145C5E1"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30EF0366" w14:textId="73507303" w:rsidR="00513646" w:rsidRPr="001C6416" w:rsidRDefault="004F4937" w:rsidP="00513646">
      <w:pPr>
        <w:spacing w:after="160" w:line="259" w:lineRule="auto"/>
        <w:ind w:left="0" w:right="0" w:firstLine="0"/>
        <w:jc w:val="left"/>
        <w:rPr>
          <w:rFonts w:ascii="Century Gothic" w:eastAsiaTheme="minorHAnsi" w:hAnsi="Century Gothic"/>
          <w:b/>
          <w:sz w:val="28"/>
          <w:szCs w:val="28"/>
        </w:rPr>
      </w:pPr>
      <w:r>
        <w:rPr>
          <w:rFonts w:ascii="Century Gothic" w:eastAsiaTheme="minorHAnsi" w:hAnsi="Century Gothic"/>
          <w:b/>
          <w:sz w:val="28"/>
          <w:szCs w:val="28"/>
        </w:rPr>
        <w:t>Breakfast</w:t>
      </w:r>
      <w:r>
        <w:rPr>
          <w:rFonts w:ascii="Century Gothic" w:eastAsiaTheme="minorHAnsi" w:hAnsi="Century Gothic"/>
          <w:b/>
          <w:sz w:val="28"/>
          <w:szCs w:val="28"/>
        </w:rPr>
        <w:tab/>
        <w:t xml:space="preserve">30/09/2025 at </w:t>
      </w:r>
      <w:proofErr w:type="spellStart"/>
      <w:r>
        <w:rPr>
          <w:rFonts w:ascii="Century Gothic" w:eastAsiaTheme="minorHAnsi" w:hAnsi="Century Gothic"/>
          <w:b/>
          <w:sz w:val="28"/>
          <w:szCs w:val="28"/>
        </w:rPr>
        <w:t>Gudalur</w:t>
      </w:r>
      <w:proofErr w:type="spellEnd"/>
    </w:p>
    <w:p w14:paraId="5C621D92" w14:textId="77777777" w:rsidR="00513646" w:rsidRPr="001C6416" w:rsidRDefault="00513646" w:rsidP="00513646">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Lunch Onwards-Place of stay</w:t>
      </w:r>
    </w:p>
    <w:p w14:paraId="3B1548C0"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w:t>
      </w:r>
    </w:p>
    <w:p w14:paraId="3A94B801"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of visit:</w:t>
      </w:r>
    </w:p>
    <w:p w14:paraId="7663D86D"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Mysore Palace</w:t>
      </w:r>
    </w:p>
    <w:p w14:paraId="6F72B42C"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513646">
        <w:rPr>
          <w:rFonts w:ascii="Century Gothic" w:eastAsiaTheme="minorHAnsi" w:hAnsi="Century Gothic"/>
          <w:sz w:val="24"/>
          <w:szCs w:val="24"/>
        </w:rPr>
        <w:t>Chamundi</w:t>
      </w:r>
      <w:proofErr w:type="spellEnd"/>
      <w:r w:rsidRPr="00513646">
        <w:rPr>
          <w:rFonts w:ascii="Century Gothic" w:eastAsiaTheme="minorHAnsi" w:hAnsi="Century Gothic"/>
          <w:sz w:val="24"/>
          <w:szCs w:val="24"/>
        </w:rPr>
        <w:t xml:space="preserve"> Devi Temple</w:t>
      </w:r>
    </w:p>
    <w:p w14:paraId="1E76EF74"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St. Philomena Church</w:t>
      </w:r>
    </w:p>
    <w:p w14:paraId="53CCE52B"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Mysore Zoo</w:t>
      </w:r>
    </w:p>
    <w:p w14:paraId="76808D04"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Rail Museum</w:t>
      </w:r>
    </w:p>
    <w:p w14:paraId="3CAECFF5"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 xml:space="preserve">Sand Museum </w:t>
      </w:r>
    </w:p>
    <w:p w14:paraId="196CCD70"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Aqua under water</w:t>
      </w:r>
    </w:p>
    <w:p w14:paraId="7E11F695"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Snow city</w:t>
      </w:r>
    </w:p>
    <w:p w14:paraId="122DBB7A"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r w:rsidRPr="00513646">
        <w:rPr>
          <w:rFonts w:ascii="Century Gothic" w:eastAsiaTheme="minorHAnsi" w:hAnsi="Century Gothic"/>
          <w:sz w:val="24"/>
          <w:szCs w:val="24"/>
        </w:rPr>
        <w:t>Water Park</w:t>
      </w:r>
    </w:p>
    <w:p w14:paraId="7F7DE8D8" w14:textId="77777777"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513646">
        <w:rPr>
          <w:rFonts w:ascii="Century Gothic" w:eastAsiaTheme="minorHAnsi" w:hAnsi="Century Gothic"/>
          <w:sz w:val="24"/>
          <w:szCs w:val="24"/>
        </w:rPr>
        <w:t>Sukhvan</w:t>
      </w:r>
      <w:proofErr w:type="spellEnd"/>
    </w:p>
    <w:p w14:paraId="1C5AA925" w14:textId="023540D4" w:rsidR="00513646" w:rsidRPr="00513646" w:rsidRDefault="00513646" w:rsidP="00513646">
      <w:pPr>
        <w:numPr>
          <w:ilvl w:val="0"/>
          <w:numId w:val="34"/>
        </w:numPr>
        <w:spacing w:after="160" w:line="360" w:lineRule="auto"/>
        <w:ind w:right="0"/>
        <w:contextualSpacing/>
        <w:jc w:val="left"/>
        <w:rPr>
          <w:rFonts w:ascii="Century Gothic" w:eastAsiaTheme="minorHAnsi" w:hAnsi="Century Gothic"/>
          <w:sz w:val="24"/>
          <w:szCs w:val="24"/>
        </w:rPr>
      </w:pPr>
      <w:proofErr w:type="spellStart"/>
      <w:r w:rsidRPr="00513646">
        <w:rPr>
          <w:rFonts w:ascii="Century Gothic" w:eastAsiaTheme="minorHAnsi" w:hAnsi="Century Gothic"/>
          <w:sz w:val="24"/>
          <w:szCs w:val="24"/>
        </w:rPr>
        <w:t>Brindavan</w:t>
      </w:r>
      <w:proofErr w:type="spellEnd"/>
      <w:r w:rsidRPr="00513646">
        <w:rPr>
          <w:rFonts w:ascii="Century Gothic" w:eastAsiaTheme="minorHAnsi" w:hAnsi="Century Gothic"/>
          <w:sz w:val="24"/>
          <w:szCs w:val="24"/>
        </w:rPr>
        <w:t xml:space="preserve"> Gardens (KRS Dam)</w:t>
      </w:r>
    </w:p>
    <w:p w14:paraId="5D17C1E3" w14:textId="77777777" w:rsidR="00513646" w:rsidRPr="001C6416" w:rsidRDefault="00513646" w:rsidP="00513646">
      <w:pPr>
        <w:spacing w:after="160" w:line="360" w:lineRule="auto"/>
        <w:ind w:left="720" w:right="0" w:firstLine="0"/>
        <w:contextualSpacing/>
        <w:jc w:val="left"/>
        <w:rPr>
          <w:rFonts w:ascii="Century Gothic" w:eastAsiaTheme="minorHAnsi" w:hAnsi="Century Gothic"/>
          <w:sz w:val="28"/>
          <w:szCs w:val="28"/>
        </w:rPr>
      </w:pPr>
      <w:r w:rsidRPr="001C6416">
        <w:rPr>
          <w:rFonts w:ascii="Century Gothic" w:eastAsiaTheme="minorHAnsi" w:hAnsi="Century Gothic"/>
          <w:b/>
          <w:sz w:val="28"/>
          <w:szCs w:val="28"/>
        </w:rPr>
        <w:t>Mode of Transport: Road</w:t>
      </w:r>
    </w:p>
    <w:p w14:paraId="73760C4F" w14:textId="77777777" w:rsidR="00513646" w:rsidRPr="001C6416" w:rsidRDefault="00513646" w:rsidP="00513646">
      <w:pPr>
        <w:spacing w:after="160" w:line="276" w:lineRule="auto"/>
        <w:ind w:left="0" w:right="0" w:firstLine="0"/>
        <w:jc w:val="left"/>
        <w:rPr>
          <w:rFonts w:ascii="Century Gothic" w:eastAsiaTheme="minorHAnsi" w:hAnsi="Century Gothic"/>
          <w:b/>
          <w:sz w:val="24"/>
          <w:szCs w:val="24"/>
        </w:rPr>
      </w:pPr>
      <w:r w:rsidRPr="001C6416">
        <w:rPr>
          <w:rFonts w:ascii="Century Gothic" w:eastAsiaTheme="minorHAnsi" w:hAnsi="Century Gothic"/>
          <w:b/>
          <w:sz w:val="24"/>
          <w:szCs w:val="24"/>
        </w:rPr>
        <w:lastRenderedPageBreak/>
        <w:t xml:space="preserve">State: Karnataka &amp; Andhra Pradesh </w:t>
      </w:r>
    </w:p>
    <w:p w14:paraId="12C333A7" w14:textId="77777777" w:rsidR="00513646" w:rsidRPr="001C6416" w:rsidRDefault="00513646" w:rsidP="009A45C7">
      <w:pPr>
        <w:numPr>
          <w:ilvl w:val="0"/>
          <w:numId w:val="40"/>
        </w:numPr>
        <w:spacing w:after="160" w:line="360"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8"/>
          <w:szCs w:val="28"/>
        </w:rPr>
        <w:t>Class X Boys</w:t>
      </w:r>
    </w:p>
    <w:tbl>
      <w:tblPr>
        <w:tblStyle w:val="TableGrid0"/>
        <w:tblW w:w="0" w:type="auto"/>
        <w:tblLook w:val="04A0" w:firstRow="1" w:lastRow="0" w:firstColumn="1" w:lastColumn="0" w:noHBand="0" w:noVBand="1"/>
      </w:tblPr>
      <w:tblGrid>
        <w:gridCol w:w="3256"/>
        <w:gridCol w:w="4536"/>
      </w:tblGrid>
      <w:tr w:rsidR="00513646" w:rsidRPr="001C6416" w14:paraId="0B683E09" w14:textId="77777777" w:rsidTr="0052382A">
        <w:tc>
          <w:tcPr>
            <w:tcW w:w="3256" w:type="dxa"/>
          </w:tcPr>
          <w:p w14:paraId="65A1585F"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79C81205"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Mysore &amp; Hampi</w:t>
            </w:r>
          </w:p>
        </w:tc>
      </w:tr>
      <w:tr w:rsidR="00513646" w:rsidRPr="001C6416" w14:paraId="25BDDF26" w14:textId="77777777" w:rsidTr="0052382A">
        <w:tc>
          <w:tcPr>
            <w:tcW w:w="3256" w:type="dxa"/>
          </w:tcPr>
          <w:p w14:paraId="3920884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30180D2A"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29</w:t>
            </w:r>
            <w:r w:rsidRPr="001C6416">
              <w:rPr>
                <w:rFonts w:ascii="Century Gothic" w:hAnsi="Century Gothic"/>
                <w:sz w:val="28"/>
                <w:szCs w:val="28"/>
                <w:vertAlign w:val="superscript"/>
              </w:rPr>
              <w:t xml:space="preserve">/ </w:t>
            </w:r>
            <w:r w:rsidRPr="001C6416">
              <w:rPr>
                <w:rFonts w:ascii="Century Gothic" w:hAnsi="Century Gothic"/>
                <w:sz w:val="28"/>
                <w:szCs w:val="28"/>
              </w:rPr>
              <w:t>09/2025 -Afternoon</w:t>
            </w:r>
          </w:p>
        </w:tc>
      </w:tr>
      <w:tr w:rsidR="00513646" w:rsidRPr="001C6416" w14:paraId="512D7CEE" w14:textId="77777777" w:rsidTr="0052382A">
        <w:tc>
          <w:tcPr>
            <w:tcW w:w="3256" w:type="dxa"/>
          </w:tcPr>
          <w:p w14:paraId="002674F3"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5E612DF8"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513646" w:rsidRPr="001C6416" w14:paraId="5EC0F5DB" w14:textId="77777777" w:rsidTr="0052382A">
        <w:tc>
          <w:tcPr>
            <w:tcW w:w="3256" w:type="dxa"/>
          </w:tcPr>
          <w:p w14:paraId="591E85A9"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02FA7E03"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77</w:t>
            </w:r>
          </w:p>
        </w:tc>
      </w:tr>
      <w:tr w:rsidR="00513646" w:rsidRPr="001C6416" w14:paraId="4CAF73DF" w14:textId="77777777" w:rsidTr="0052382A">
        <w:tc>
          <w:tcPr>
            <w:tcW w:w="3256" w:type="dxa"/>
          </w:tcPr>
          <w:p w14:paraId="2BA4B851"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693FB92A" w14:textId="0A2DA021" w:rsidR="00513646" w:rsidRPr="001C6416" w:rsidRDefault="00513646" w:rsidP="0052382A">
            <w:pPr>
              <w:spacing w:after="0" w:line="360" w:lineRule="auto"/>
              <w:ind w:left="0" w:right="0" w:firstLine="0"/>
              <w:jc w:val="left"/>
              <w:rPr>
                <w:rFonts w:ascii="Century Gothic" w:hAnsi="Century Gothic"/>
                <w:sz w:val="28"/>
                <w:szCs w:val="28"/>
              </w:rPr>
            </w:pPr>
          </w:p>
        </w:tc>
      </w:tr>
      <w:tr w:rsidR="00513646" w:rsidRPr="001C6416" w14:paraId="31244BD8" w14:textId="77777777" w:rsidTr="0052382A">
        <w:tc>
          <w:tcPr>
            <w:tcW w:w="3256" w:type="dxa"/>
          </w:tcPr>
          <w:p w14:paraId="01FD1645"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654C09E4"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587E6A0B"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 xml:space="preserve">29/09/2025 Snacks at </w:t>
      </w:r>
      <w:proofErr w:type="spellStart"/>
      <w:r w:rsidRPr="001C6416">
        <w:rPr>
          <w:rFonts w:ascii="Century Gothic" w:eastAsiaTheme="minorHAnsi" w:hAnsi="Century Gothic"/>
          <w:sz w:val="28"/>
          <w:szCs w:val="28"/>
        </w:rPr>
        <w:t>Gudalur</w:t>
      </w:r>
      <w:proofErr w:type="spellEnd"/>
    </w:p>
    <w:p w14:paraId="04B71A44"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at Mysore, Breakfast Onwards-Place of stay</w:t>
      </w:r>
    </w:p>
    <w:p w14:paraId="7F775640"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Enroute to Hampi-Lunch, Dinner-Place of stay</w:t>
      </w:r>
    </w:p>
    <w:p w14:paraId="2034D441"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 (As per the requirement)</w:t>
      </w:r>
    </w:p>
    <w:p w14:paraId="25BF96F5"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of visit:</w:t>
      </w:r>
    </w:p>
    <w:p w14:paraId="420F0A92" w14:textId="77777777" w:rsidR="00513646" w:rsidRPr="001C6416" w:rsidRDefault="00513646" w:rsidP="009A45C7">
      <w:pPr>
        <w:numPr>
          <w:ilvl w:val="0"/>
          <w:numId w:val="39"/>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Mysore Palace</w:t>
      </w:r>
    </w:p>
    <w:p w14:paraId="56156D83" w14:textId="77777777" w:rsidR="00513646" w:rsidRPr="001C6416" w:rsidRDefault="00513646" w:rsidP="00513646">
      <w:pPr>
        <w:spacing w:after="160" w:line="36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30/09/25</w:t>
      </w:r>
    </w:p>
    <w:p w14:paraId="0F1718B4" w14:textId="77777777" w:rsidR="00513646" w:rsidRPr="001C6416" w:rsidRDefault="00513646" w:rsidP="00513646">
      <w:pPr>
        <w:spacing w:after="160" w:line="360"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 xml:space="preserve"> Proceed to Hampi &amp; Explore</w:t>
      </w:r>
    </w:p>
    <w:p w14:paraId="041B6A44" w14:textId="77777777" w:rsidR="00513646" w:rsidRPr="001C6416" w:rsidRDefault="00513646" w:rsidP="00513646">
      <w:pPr>
        <w:spacing w:after="160" w:line="276"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br w:type="page"/>
      </w:r>
      <w:r w:rsidRPr="001C6416">
        <w:rPr>
          <w:rFonts w:ascii="Century Gothic" w:eastAsiaTheme="minorHAnsi" w:hAnsi="Century Gothic"/>
          <w:b/>
          <w:sz w:val="28"/>
          <w:szCs w:val="28"/>
        </w:rPr>
        <w:lastRenderedPageBreak/>
        <w:t xml:space="preserve">State: Karnataka &amp; Andhra Pradesh </w:t>
      </w:r>
    </w:p>
    <w:p w14:paraId="2AC86103" w14:textId="77777777" w:rsidR="00513646" w:rsidRPr="001C6416" w:rsidRDefault="00513646" w:rsidP="009A45C7">
      <w:pPr>
        <w:numPr>
          <w:ilvl w:val="0"/>
          <w:numId w:val="40"/>
        </w:numPr>
        <w:spacing w:after="160" w:line="360"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8"/>
          <w:szCs w:val="28"/>
        </w:rPr>
        <w:t>Class X Girls</w:t>
      </w:r>
    </w:p>
    <w:tbl>
      <w:tblPr>
        <w:tblStyle w:val="TableGrid0"/>
        <w:tblW w:w="0" w:type="auto"/>
        <w:tblLook w:val="04A0" w:firstRow="1" w:lastRow="0" w:firstColumn="1" w:lastColumn="0" w:noHBand="0" w:noVBand="1"/>
      </w:tblPr>
      <w:tblGrid>
        <w:gridCol w:w="3256"/>
        <w:gridCol w:w="4536"/>
      </w:tblGrid>
      <w:tr w:rsidR="00513646" w:rsidRPr="001C6416" w14:paraId="38438C82" w14:textId="77777777" w:rsidTr="0052382A">
        <w:tc>
          <w:tcPr>
            <w:tcW w:w="3256" w:type="dxa"/>
          </w:tcPr>
          <w:p w14:paraId="643E6D4E"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49F43289"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Mysore &amp; Hampi</w:t>
            </w:r>
          </w:p>
        </w:tc>
      </w:tr>
      <w:tr w:rsidR="00513646" w:rsidRPr="001C6416" w14:paraId="3DB89815" w14:textId="77777777" w:rsidTr="0052382A">
        <w:tc>
          <w:tcPr>
            <w:tcW w:w="3256" w:type="dxa"/>
          </w:tcPr>
          <w:p w14:paraId="12722FCB"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41A04D0C"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29</w:t>
            </w:r>
            <w:r w:rsidRPr="001C6416">
              <w:rPr>
                <w:rFonts w:ascii="Century Gothic" w:hAnsi="Century Gothic"/>
                <w:sz w:val="28"/>
                <w:szCs w:val="28"/>
                <w:vertAlign w:val="superscript"/>
              </w:rPr>
              <w:t xml:space="preserve">/ </w:t>
            </w:r>
            <w:r w:rsidRPr="001C6416">
              <w:rPr>
                <w:rFonts w:ascii="Century Gothic" w:hAnsi="Century Gothic"/>
                <w:sz w:val="28"/>
                <w:szCs w:val="28"/>
              </w:rPr>
              <w:t>09/2025 -Afternoon</w:t>
            </w:r>
          </w:p>
        </w:tc>
      </w:tr>
      <w:tr w:rsidR="00513646" w:rsidRPr="001C6416" w14:paraId="28DF6C7C" w14:textId="77777777" w:rsidTr="0052382A">
        <w:tc>
          <w:tcPr>
            <w:tcW w:w="3256" w:type="dxa"/>
          </w:tcPr>
          <w:p w14:paraId="6DAF257C"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733DE74D"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513646" w:rsidRPr="001C6416" w14:paraId="55DEBFD9" w14:textId="77777777" w:rsidTr="0052382A">
        <w:tc>
          <w:tcPr>
            <w:tcW w:w="3256" w:type="dxa"/>
          </w:tcPr>
          <w:p w14:paraId="1E51A019"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Girls</w:t>
            </w:r>
          </w:p>
        </w:tc>
        <w:tc>
          <w:tcPr>
            <w:tcW w:w="4536" w:type="dxa"/>
          </w:tcPr>
          <w:p w14:paraId="3C77AAC3"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40</w:t>
            </w:r>
          </w:p>
        </w:tc>
      </w:tr>
      <w:tr w:rsidR="00513646" w:rsidRPr="001C6416" w14:paraId="783A3AA0" w14:textId="77777777" w:rsidTr="0052382A">
        <w:tc>
          <w:tcPr>
            <w:tcW w:w="3256" w:type="dxa"/>
          </w:tcPr>
          <w:p w14:paraId="5D72CCD5"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182901E4" w14:textId="68882887" w:rsidR="00513646" w:rsidRPr="001C6416" w:rsidRDefault="00513646" w:rsidP="0052382A">
            <w:pPr>
              <w:spacing w:after="0" w:line="360" w:lineRule="auto"/>
              <w:ind w:left="0" w:right="0" w:firstLine="0"/>
              <w:jc w:val="left"/>
              <w:rPr>
                <w:rFonts w:ascii="Century Gothic" w:hAnsi="Century Gothic"/>
                <w:sz w:val="28"/>
                <w:szCs w:val="28"/>
              </w:rPr>
            </w:pPr>
          </w:p>
        </w:tc>
      </w:tr>
      <w:tr w:rsidR="00513646" w:rsidRPr="001C6416" w14:paraId="1943623F" w14:textId="77777777" w:rsidTr="0052382A">
        <w:tc>
          <w:tcPr>
            <w:tcW w:w="3256" w:type="dxa"/>
          </w:tcPr>
          <w:p w14:paraId="6CE8122B"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1E0DFA2D"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ROAD</w:t>
            </w:r>
          </w:p>
        </w:tc>
      </w:tr>
    </w:tbl>
    <w:p w14:paraId="491CD2D1"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 xml:space="preserve">29/09/2025 Snacks at </w:t>
      </w:r>
      <w:proofErr w:type="spellStart"/>
      <w:r w:rsidRPr="001C6416">
        <w:rPr>
          <w:rFonts w:ascii="Century Gothic" w:eastAsiaTheme="minorHAnsi" w:hAnsi="Century Gothic"/>
          <w:sz w:val="28"/>
          <w:szCs w:val="28"/>
        </w:rPr>
        <w:t>Gudalur</w:t>
      </w:r>
      <w:proofErr w:type="spellEnd"/>
    </w:p>
    <w:p w14:paraId="71D08426"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at Mysore, Breakfast-Place of stay</w:t>
      </w:r>
    </w:p>
    <w:p w14:paraId="676A990B"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Enroute to Hampi-Lunch, Dinner-Place of stay</w:t>
      </w:r>
    </w:p>
    <w:p w14:paraId="7F7E22EB"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 (As per the requirement)</w:t>
      </w:r>
    </w:p>
    <w:p w14:paraId="250E8F1A"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of visit:</w:t>
      </w:r>
    </w:p>
    <w:p w14:paraId="3A94AA7E" w14:textId="77777777" w:rsidR="00513646" w:rsidRPr="001C6416" w:rsidRDefault="00513646" w:rsidP="009A45C7">
      <w:pPr>
        <w:numPr>
          <w:ilvl w:val="0"/>
          <w:numId w:val="42"/>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 xml:space="preserve">Mysore Palace &amp; </w:t>
      </w:r>
      <w:proofErr w:type="spellStart"/>
      <w:r w:rsidRPr="001C6416">
        <w:rPr>
          <w:rFonts w:ascii="Century Gothic" w:eastAsiaTheme="minorHAnsi" w:hAnsi="Century Gothic"/>
          <w:sz w:val="28"/>
          <w:szCs w:val="28"/>
        </w:rPr>
        <w:t>Brindavan</w:t>
      </w:r>
      <w:proofErr w:type="spellEnd"/>
      <w:r w:rsidRPr="001C6416">
        <w:rPr>
          <w:rFonts w:ascii="Century Gothic" w:eastAsiaTheme="minorHAnsi" w:hAnsi="Century Gothic"/>
          <w:sz w:val="28"/>
          <w:szCs w:val="28"/>
        </w:rPr>
        <w:t xml:space="preserve"> garden</w:t>
      </w:r>
    </w:p>
    <w:p w14:paraId="745D79A3" w14:textId="2C548BC6" w:rsidR="00513646" w:rsidRPr="001C6416" w:rsidRDefault="004F4937" w:rsidP="00513646">
      <w:pPr>
        <w:spacing w:after="160" w:line="360" w:lineRule="auto"/>
        <w:ind w:left="0" w:right="0" w:firstLine="0"/>
        <w:jc w:val="left"/>
        <w:rPr>
          <w:rFonts w:ascii="Century Gothic" w:eastAsiaTheme="minorHAnsi" w:hAnsi="Century Gothic"/>
          <w:sz w:val="28"/>
          <w:szCs w:val="28"/>
        </w:rPr>
      </w:pPr>
      <w:r>
        <w:rPr>
          <w:rFonts w:ascii="Century Gothic" w:eastAsiaTheme="minorHAnsi" w:hAnsi="Century Gothic"/>
          <w:sz w:val="28"/>
          <w:szCs w:val="28"/>
        </w:rPr>
        <w:t xml:space="preserve">              </w:t>
      </w:r>
      <w:r w:rsidR="00513646" w:rsidRPr="001C6416">
        <w:rPr>
          <w:rFonts w:ascii="Century Gothic" w:eastAsiaTheme="minorHAnsi" w:hAnsi="Century Gothic"/>
          <w:sz w:val="28"/>
          <w:szCs w:val="28"/>
        </w:rPr>
        <w:t xml:space="preserve">30/09/25 -Proceed to </w:t>
      </w:r>
      <w:proofErr w:type="spellStart"/>
      <w:r w:rsidR="00513646" w:rsidRPr="001C6416">
        <w:rPr>
          <w:rFonts w:ascii="Century Gothic" w:eastAsiaTheme="minorHAnsi" w:hAnsi="Century Gothic"/>
          <w:sz w:val="28"/>
          <w:szCs w:val="28"/>
        </w:rPr>
        <w:t>Hampi</w:t>
      </w:r>
      <w:proofErr w:type="spellEnd"/>
      <w:r w:rsidR="00513646" w:rsidRPr="001C6416">
        <w:rPr>
          <w:rFonts w:ascii="Century Gothic" w:eastAsiaTheme="minorHAnsi" w:hAnsi="Century Gothic"/>
          <w:sz w:val="28"/>
          <w:szCs w:val="28"/>
        </w:rPr>
        <w:t xml:space="preserve"> &amp; Explore</w:t>
      </w:r>
    </w:p>
    <w:p w14:paraId="41106890" w14:textId="77777777" w:rsidR="00513646" w:rsidRPr="001C6416" w:rsidRDefault="00513646" w:rsidP="00513646">
      <w:pPr>
        <w:spacing w:after="160" w:line="360" w:lineRule="auto"/>
        <w:ind w:left="0" w:right="0" w:firstLine="0"/>
        <w:jc w:val="left"/>
        <w:rPr>
          <w:rFonts w:ascii="Century Gothic" w:eastAsiaTheme="minorHAnsi" w:hAnsi="Century Gothic"/>
          <w:sz w:val="28"/>
          <w:szCs w:val="28"/>
        </w:rPr>
      </w:pPr>
    </w:p>
    <w:p w14:paraId="2D882A04" w14:textId="77777777" w:rsidR="00513646" w:rsidRPr="001C6416" w:rsidRDefault="00513646" w:rsidP="00513646">
      <w:pPr>
        <w:spacing w:after="160" w:line="259" w:lineRule="auto"/>
        <w:ind w:left="0" w:right="0" w:firstLine="0"/>
        <w:jc w:val="left"/>
        <w:rPr>
          <w:rFonts w:ascii="Century Gothic" w:eastAsiaTheme="minorHAnsi" w:hAnsi="Century Gothic"/>
          <w:b/>
          <w:sz w:val="28"/>
          <w:szCs w:val="28"/>
        </w:rPr>
      </w:pPr>
    </w:p>
    <w:p w14:paraId="5BC09CCA" w14:textId="77777777" w:rsidR="00513646" w:rsidRPr="001C6416" w:rsidRDefault="00513646" w:rsidP="00513646">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br w:type="page"/>
      </w:r>
    </w:p>
    <w:p w14:paraId="074BDA36" w14:textId="77777777" w:rsidR="00513646" w:rsidRPr="001C6416" w:rsidRDefault="00513646" w:rsidP="00513646">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lastRenderedPageBreak/>
        <w:t>State: Karnataka &amp; Andhra Pradesh</w:t>
      </w:r>
    </w:p>
    <w:p w14:paraId="03FF0185" w14:textId="77777777" w:rsidR="00513646" w:rsidRPr="001C6416" w:rsidRDefault="00513646" w:rsidP="009A45C7">
      <w:pPr>
        <w:numPr>
          <w:ilvl w:val="0"/>
          <w:numId w:val="41"/>
        </w:numPr>
        <w:spacing w:after="160" w:line="360"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8"/>
          <w:szCs w:val="28"/>
        </w:rPr>
        <w:t>Class IX Boys</w:t>
      </w:r>
    </w:p>
    <w:tbl>
      <w:tblPr>
        <w:tblStyle w:val="TableGrid0"/>
        <w:tblW w:w="0" w:type="auto"/>
        <w:tblLook w:val="04A0" w:firstRow="1" w:lastRow="0" w:firstColumn="1" w:lastColumn="0" w:noHBand="0" w:noVBand="1"/>
      </w:tblPr>
      <w:tblGrid>
        <w:gridCol w:w="3256"/>
        <w:gridCol w:w="4536"/>
      </w:tblGrid>
      <w:tr w:rsidR="00513646" w:rsidRPr="001C6416" w14:paraId="1D416909" w14:textId="77777777" w:rsidTr="0052382A">
        <w:tc>
          <w:tcPr>
            <w:tcW w:w="3256" w:type="dxa"/>
          </w:tcPr>
          <w:p w14:paraId="68E9EBC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71066444"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Hyderabad</w:t>
            </w:r>
          </w:p>
        </w:tc>
      </w:tr>
      <w:tr w:rsidR="00513646" w:rsidRPr="001C6416" w14:paraId="26E3F2BF" w14:textId="77777777" w:rsidTr="0052382A">
        <w:tc>
          <w:tcPr>
            <w:tcW w:w="3256" w:type="dxa"/>
          </w:tcPr>
          <w:p w14:paraId="71673A2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202E2F94"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30</w:t>
            </w:r>
            <w:r w:rsidRPr="001C6416">
              <w:rPr>
                <w:rFonts w:ascii="Century Gothic" w:hAnsi="Century Gothic"/>
                <w:sz w:val="28"/>
                <w:szCs w:val="28"/>
                <w:vertAlign w:val="superscript"/>
              </w:rPr>
              <w:t xml:space="preserve">/ </w:t>
            </w:r>
            <w:r w:rsidRPr="001C6416">
              <w:rPr>
                <w:rFonts w:ascii="Century Gothic" w:hAnsi="Century Gothic"/>
                <w:sz w:val="28"/>
                <w:szCs w:val="28"/>
              </w:rPr>
              <w:t xml:space="preserve">10/2025 </w:t>
            </w:r>
          </w:p>
        </w:tc>
      </w:tr>
      <w:tr w:rsidR="00513646" w:rsidRPr="001C6416" w14:paraId="24952CC2" w14:textId="77777777" w:rsidTr="0052382A">
        <w:tc>
          <w:tcPr>
            <w:tcW w:w="3256" w:type="dxa"/>
          </w:tcPr>
          <w:p w14:paraId="11E442C9"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7CE2D1BD"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513646" w:rsidRPr="001C6416" w14:paraId="5D1F3F36" w14:textId="77777777" w:rsidTr="0052382A">
        <w:tc>
          <w:tcPr>
            <w:tcW w:w="3256" w:type="dxa"/>
          </w:tcPr>
          <w:p w14:paraId="09E2D3F0"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Boys</w:t>
            </w:r>
          </w:p>
        </w:tc>
        <w:tc>
          <w:tcPr>
            <w:tcW w:w="4536" w:type="dxa"/>
          </w:tcPr>
          <w:p w14:paraId="5DE96046"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83</w:t>
            </w:r>
          </w:p>
        </w:tc>
      </w:tr>
      <w:tr w:rsidR="00513646" w:rsidRPr="001C6416" w14:paraId="326F6D71" w14:textId="77777777" w:rsidTr="0052382A">
        <w:tc>
          <w:tcPr>
            <w:tcW w:w="3256" w:type="dxa"/>
          </w:tcPr>
          <w:p w14:paraId="12C8D608"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3DC7BB76" w14:textId="2B7A684A" w:rsidR="00513646" w:rsidRPr="001C6416" w:rsidRDefault="00513646" w:rsidP="0052382A">
            <w:pPr>
              <w:spacing w:after="0" w:line="360" w:lineRule="auto"/>
              <w:ind w:left="0" w:right="0" w:firstLine="0"/>
              <w:jc w:val="left"/>
              <w:rPr>
                <w:rFonts w:ascii="Century Gothic" w:hAnsi="Century Gothic"/>
                <w:sz w:val="28"/>
                <w:szCs w:val="28"/>
              </w:rPr>
            </w:pPr>
          </w:p>
        </w:tc>
      </w:tr>
      <w:tr w:rsidR="00513646" w:rsidRPr="001C6416" w14:paraId="4A380E5B" w14:textId="77777777" w:rsidTr="0052382A">
        <w:tc>
          <w:tcPr>
            <w:tcW w:w="3256" w:type="dxa"/>
          </w:tcPr>
          <w:p w14:paraId="77C65E24"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10167FF8"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AIR &amp; ROAD</w:t>
            </w:r>
          </w:p>
        </w:tc>
      </w:tr>
    </w:tbl>
    <w:p w14:paraId="638B9AEA"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Snacks at Coimbatore</w:t>
      </w:r>
    </w:p>
    <w:p w14:paraId="7DC2E563"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at Hyderabad.</w:t>
      </w:r>
    </w:p>
    <w:p w14:paraId="38E6F3C3"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Breakfast Onwards-Place of stay</w:t>
      </w:r>
    </w:p>
    <w:p w14:paraId="0F224FCB"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 (As per the requirement)</w:t>
      </w:r>
    </w:p>
    <w:p w14:paraId="325BCAF4"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to visit</w:t>
      </w:r>
    </w:p>
    <w:p w14:paraId="0685D2ED"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Ramoji</w:t>
      </w:r>
      <w:proofErr w:type="spellEnd"/>
      <w:r w:rsidRPr="001C6416">
        <w:rPr>
          <w:rFonts w:ascii="Century Gothic" w:eastAsiaTheme="minorHAnsi" w:hAnsi="Century Gothic"/>
          <w:sz w:val="28"/>
          <w:szCs w:val="28"/>
        </w:rPr>
        <w:t xml:space="preserve"> Film City</w:t>
      </w:r>
    </w:p>
    <w:p w14:paraId="56F9913B"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Wonder La</w:t>
      </w:r>
    </w:p>
    <w:p w14:paraId="3F457B0C"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Golconda Fort</w:t>
      </w:r>
    </w:p>
    <w:p w14:paraId="678E4370"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Salarjung</w:t>
      </w:r>
      <w:proofErr w:type="spellEnd"/>
      <w:r w:rsidRPr="001C6416">
        <w:rPr>
          <w:rFonts w:ascii="Century Gothic" w:eastAsiaTheme="minorHAnsi" w:hAnsi="Century Gothic"/>
          <w:sz w:val="28"/>
          <w:szCs w:val="28"/>
        </w:rPr>
        <w:t xml:space="preserve"> Museum</w:t>
      </w:r>
    </w:p>
    <w:p w14:paraId="57BE15D9"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Sudha-Car Museum</w:t>
      </w:r>
    </w:p>
    <w:p w14:paraId="325910D5"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Nehru Zoological Park</w:t>
      </w:r>
    </w:p>
    <w:p w14:paraId="1DE77D8B"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Charminar</w:t>
      </w:r>
    </w:p>
    <w:p w14:paraId="54C7FFE2" w14:textId="77777777" w:rsidR="00513646" w:rsidRPr="001C6416" w:rsidRDefault="00513646" w:rsidP="009A45C7">
      <w:pPr>
        <w:numPr>
          <w:ilvl w:val="0"/>
          <w:numId w:val="35"/>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Birla Science Centre</w:t>
      </w:r>
    </w:p>
    <w:tbl>
      <w:tblPr>
        <w:tblStyle w:val="TableGrid0"/>
        <w:tblW w:w="0" w:type="auto"/>
        <w:tblLook w:val="04A0" w:firstRow="1" w:lastRow="0" w:firstColumn="1" w:lastColumn="0" w:noHBand="0" w:noVBand="1"/>
      </w:tblPr>
      <w:tblGrid>
        <w:gridCol w:w="3681"/>
        <w:gridCol w:w="2835"/>
        <w:gridCol w:w="2500"/>
      </w:tblGrid>
      <w:tr w:rsidR="00513646" w:rsidRPr="001C6416" w14:paraId="642BA369" w14:textId="77777777" w:rsidTr="0052382A">
        <w:tc>
          <w:tcPr>
            <w:tcW w:w="3681" w:type="dxa"/>
          </w:tcPr>
          <w:p w14:paraId="17B05865"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CJB-07.40 6E 467</w:t>
            </w:r>
          </w:p>
        </w:tc>
        <w:tc>
          <w:tcPr>
            <w:tcW w:w="2835" w:type="dxa"/>
          </w:tcPr>
          <w:p w14:paraId="633BE59E"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Hydrabad-9.05</w:t>
            </w:r>
          </w:p>
        </w:tc>
        <w:tc>
          <w:tcPr>
            <w:tcW w:w="2500" w:type="dxa"/>
          </w:tcPr>
          <w:p w14:paraId="0BE4D0D1"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30/10/25</w:t>
            </w:r>
          </w:p>
        </w:tc>
      </w:tr>
      <w:tr w:rsidR="00513646" w:rsidRPr="001C6416" w14:paraId="50E30ACA" w14:textId="77777777" w:rsidTr="0052382A">
        <w:tc>
          <w:tcPr>
            <w:tcW w:w="3681" w:type="dxa"/>
          </w:tcPr>
          <w:p w14:paraId="7928E9E7"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Hydrabad-13.20 6E 6424</w:t>
            </w:r>
          </w:p>
        </w:tc>
        <w:tc>
          <w:tcPr>
            <w:tcW w:w="2835" w:type="dxa"/>
          </w:tcPr>
          <w:p w14:paraId="31A23F4D"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CJB-15.10</w:t>
            </w:r>
          </w:p>
        </w:tc>
        <w:tc>
          <w:tcPr>
            <w:tcW w:w="2500" w:type="dxa"/>
          </w:tcPr>
          <w:p w14:paraId="38633488"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3121C8DE" w14:textId="6F6EFCB9" w:rsidR="00513646" w:rsidRDefault="00513646" w:rsidP="00513646">
      <w:pPr>
        <w:spacing w:after="160" w:line="360" w:lineRule="auto"/>
        <w:ind w:left="720" w:right="0" w:firstLine="0"/>
        <w:contextualSpacing/>
        <w:jc w:val="left"/>
        <w:rPr>
          <w:rFonts w:ascii="Century Gothic" w:eastAsiaTheme="minorHAnsi" w:hAnsi="Century Gothic"/>
          <w:sz w:val="28"/>
          <w:szCs w:val="28"/>
        </w:rPr>
      </w:pPr>
    </w:p>
    <w:p w14:paraId="0FE22724" w14:textId="77777777" w:rsidR="00513646" w:rsidRPr="001C6416" w:rsidRDefault="00513646" w:rsidP="00513646">
      <w:pPr>
        <w:spacing w:after="160" w:line="360" w:lineRule="auto"/>
        <w:ind w:left="720" w:right="0" w:firstLine="0"/>
        <w:contextualSpacing/>
        <w:jc w:val="left"/>
        <w:rPr>
          <w:rFonts w:ascii="Century Gothic" w:eastAsiaTheme="minorHAnsi" w:hAnsi="Century Gothic"/>
          <w:sz w:val="28"/>
          <w:szCs w:val="28"/>
        </w:rPr>
      </w:pPr>
    </w:p>
    <w:p w14:paraId="7823AC2F" w14:textId="77777777" w:rsidR="00513646" w:rsidRPr="001C6416" w:rsidRDefault="00513646" w:rsidP="00513646">
      <w:pPr>
        <w:spacing w:after="160" w:line="259"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lastRenderedPageBreak/>
        <w:t>State: Karnataka &amp; Andhra Pradesh</w:t>
      </w:r>
    </w:p>
    <w:p w14:paraId="0B91887B" w14:textId="77777777" w:rsidR="00513646" w:rsidRPr="001C6416" w:rsidRDefault="00513646" w:rsidP="009A45C7">
      <w:pPr>
        <w:numPr>
          <w:ilvl w:val="0"/>
          <w:numId w:val="41"/>
        </w:numPr>
        <w:spacing w:after="160" w:line="259" w:lineRule="auto"/>
        <w:ind w:right="0"/>
        <w:contextualSpacing/>
        <w:jc w:val="left"/>
        <w:rPr>
          <w:rFonts w:ascii="Century Gothic" w:eastAsiaTheme="minorHAnsi" w:hAnsi="Century Gothic"/>
          <w:b/>
          <w:sz w:val="28"/>
          <w:szCs w:val="28"/>
        </w:rPr>
      </w:pPr>
      <w:r w:rsidRPr="001C6416">
        <w:rPr>
          <w:rFonts w:ascii="Century Gothic" w:eastAsiaTheme="minorHAnsi" w:hAnsi="Century Gothic"/>
          <w:b/>
          <w:sz w:val="28"/>
          <w:szCs w:val="28"/>
        </w:rPr>
        <w:t>Class IX Girls</w:t>
      </w:r>
    </w:p>
    <w:tbl>
      <w:tblPr>
        <w:tblStyle w:val="TableGrid0"/>
        <w:tblW w:w="0" w:type="auto"/>
        <w:tblLook w:val="04A0" w:firstRow="1" w:lastRow="0" w:firstColumn="1" w:lastColumn="0" w:noHBand="0" w:noVBand="1"/>
      </w:tblPr>
      <w:tblGrid>
        <w:gridCol w:w="3256"/>
        <w:gridCol w:w="4536"/>
      </w:tblGrid>
      <w:tr w:rsidR="00513646" w:rsidRPr="001C6416" w14:paraId="3844C51F" w14:textId="77777777" w:rsidTr="0052382A">
        <w:tc>
          <w:tcPr>
            <w:tcW w:w="3256" w:type="dxa"/>
          </w:tcPr>
          <w:p w14:paraId="692D7E78"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Destination</w:t>
            </w:r>
          </w:p>
        </w:tc>
        <w:tc>
          <w:tcPr>
            <w:tcW w:w="4536" w:type="dxa"/>
          </w:tcPr>
          <w:p w14:paraId="1159ACBF"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Hyderabad</w:t>
            </w:r>
          </w:p>
        </w:tc>
      </w:tr>
      <w:tr w:rsidR="00513646" w:rsidRPr="001C6416" w14:paraId="6088338E" w14:textId="77777777" w:rsidTr="0052382A">
        <w:tc>
          <w:tcPr>
            <w:tcW w:w="3256" w:type="dxa"/>
          </w:tcPr>
          <w:p w14:paraId="414B16C5"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Departure</w:t>
            </w:r>
          </w:p>
        </w:tc>
        <w:tc>
          <w:tcPr>
            <w:tcW w:w="4536" w:type="dxa"/>
          </w:tcPr>
          <w:p w14:paraId="78B55B9B"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29</w:t>
            </w:r>
            <w:r w:rsidRPr="001C6416">
              <w:rPr>
                <w:rFonts w:ascii="Century Gothic" w:hAnsi="Century Gothic"/>
                <w:sz w:val="28"/>
                <w:szCs w:val="28"/>
                <w:vertAlign w:val="superscript"/>
              </w:rPr>
              <w:t xml:space="preserve">/ </w:t>
            </w:r>
            <w:r w:rsidRPr="001C6416">
              <w:rPr>
                <w:rFonts w:ascii="Century Gothic" w:hAnsi="Century Gothic"/>
                <w:sz w:val="28"/>
                <w:szCs w:val="28"/>
              </w:rPr>
              <w:t>09/2025 - Evening</w:t>
            </w:r>
          </w:p>
        </w:tc>
      </w:tr>
      <w:tr w:rsidR="00513646" w:rsidRPr="001C6416" w14:paraId="03730B89" w14:textId="77777777" w:rsidTr="0052382A">
        <w:tc>
          <w:tcPr>
            <w:tcW w:w="3256" w:type="dxa"/>
          </w:tcPr>
          <w:p w14:paraId="642EBE4D"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Arrival</w:t>
            </w:r>
          </w:p>
        </w:tc>
        <w:tc>
          <w:tcPr>
            <w:tcW w:w="4536" w:type="dxa"/>
          </w:tcPr>
          <w:p w14:paraId="70478981"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04/10/25-Evening/</w:t>
            </w:r>
          </w:p>
        </w:tc>
      </w:tr>
      <w:tr w:rsidR="00513646" w:rsidRPr="001C6416" w14:paraId="0A3EA87D" w14:textId="77777777" w:rsidTr="0052382A">
        <w:tc>
          <w:tcPr>
            <w:tcW w:w="3256" w:type="dxa"/>
          </w:tcPr>
          <w:p w14:paraId="6F8E290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Girls</w:t>
            </w:r>
          </w:p>
        </w:tc>
        <w:tc>
          <w:tcPr>
            <w:tcW w:w="4536" w:type="dxa"/>
          </w:tcPr>
          <w:p w14:paraId="3BC8324E"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50</w:t>
            </w:r>
          </w:p>
        </w:tc>
      </w:tr>
      <w:tr w:rsidR="00513646" w:rsidRPr="001C6416" w14:paraId="20C008DA" w14:textId="77777777" w:rsidTr="0052382A">
        <w:tc>
          <w:tcPr>
            <w:tcW w:w="3256" w:type="dxa"/>
          </w:tcPr>
          <w:p w14:paraId="20D28832"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No. of Teacher Escorts</w:t>
            </w:r>
          </w:p>
        </w:tc>
        <w:tc>
          <w:tcPr>
            <w:tcW w:w="4536" w:type="dxa"/>
          </w:tcPr>
          <w:p w14:paraId="47BFB643" w14:textId="2E78B000" w:rsidR="00513646" w:rsidRPr="001C6416" w:rsidRDefault="00513646" w:rsidP="0052382A">
            <w:pPr>
              <w:spacing w:after="0" w:line="360" w:lineRule="auto"/>
              <w:ind w:left="0" w:right="0" w:firstLine="0"/>
              <w:jc w:val="left"/>
              <w:rPr>
                <w:rFonts w:ascii="Century Gothic" w:hAnsi="Century Gothic"/>
                <w:sz w:val="28"/>
                <w:szCs w:val="28"/>
              </w:rPr>
            </w:pPr>
          </w:p>
        </w:tc>
      </w:tr>
      <w:tr w:rsidR="00513646" w:rsidRPr="001C6416" w14:paraId="1513188D" w14:textId="77777777" w:rsidTr="0052382A">
        <w:tc>
          <w:tcPr>
            <w:tcW w:w="3256" w:type="dxa"/>
          </w:tcPr>
          <w:p w14:paraId="022044E0"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Mode of Transport</w:t>
            </w:r>
          </w:p>
        </w:tc>
        <w:tc>
          <w:tcPr>
            <w:tcW w:w="4536" w:type="dxa"/>
          </w:tcPr>
          <w:p w14:paraId="2AFF0943" w14:textId="77777777" w:rsidR="00513646" w:rsidRPr="001C6416" w:rsidRDefault="00513646" w:rsidP="0052382A">
            <w:pPr>
              <w:spacing w:after="0" w:line="360" w:lineRule="auto"/>
              <w:ind w:left="0" w:right="0" w:firstLine="0"/>
              <w:jc w:val="left"/>
              <w:rPr>
                <w:rFonts w:ascii="Century Gothic" w:hAnsi="Century Gothic"/>
                <w:sz w:val="28"/>
                <w:szCs w:val="28"/>
              </w:rPr>
            </w:pPr>
            <w:r w:rsidRPr="001C6416">
              <w:rPr>
                <w:rFonts w:ascii="Century Gothic" w:hAnsi="Century Gothic"/>
                <w:sz w:val="28"/>
                <w:szCs w:val="28"/>
              </w:rPr>
              <w:t>AIR &amp; ROAD</w:t>
            </w:r>
          </w:p>
        </w:tc>
      </w:tr>
    </w:tbl>
    <w:p w14:paraId="18A18F19"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29/09/2025 -Snacks at Coimbatore</w:t>
      </w:r>
    </w:p>
    <w:p w14:paraId="08FB7C90"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Dinner at Hyderabad.</w:t>
      </w:r>
    </w:p>
    <w:p w14:paraId="32E668EB" w14:textId="77777777" w:rsidR="00513646" w:rsidRPr="001C6416" w:rsidRDefault="00513646" w:rsidP="00513646">
      <w:pPr>
        <w:spacing w:after="160" w:line="259" w:lineRule="auto"/>
        <w:ind w:left="0" w:right="0" w:firstLine="0"/>
        <w:jc w:val="left"/>
        <w:rPr>
          <w:rFonts w:ascii="Century Gothic" w:eastAsiaTheme="minorHAnsi" w:hAnsi="Century Gothic"/>
          <w:sz w:val="28"/>
          <w:szCs w:val="28"/>
        </w:rPr>
      </w:pPr>
      <w:r w:rsidRPr="001C6416">
        <w:rPr>
          <w:rFonts w:ascii="Century Gothic" w:eastAsiaTheme="minorHAnsi" w:hAnsi="Century Gothic"/>
          <w:sz w:val="28"/>
          <w:szCs w:val="28"/>
        </w:rPr>
        <w:t>Breakfast Onwards-Place of stay</w:t>
      </w:r>
    </w:p>
    <w:p w14:paraId="4C53D996"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sz w:val="28"/>
          <w:szCs w:val="28"/>
        </w:rPr>
        <w:t>04/10/2025-Lunch-Enroute, Dinner in School (As per the requirement)</w:t>
      </w:r>
    </w:p>
    <w:p w14:paraId="47CF1DA4" w14:textId="77777777" w:rsidR="00513646" w:rsidRPr="001C6416" w:rsidRDefault="00513646" w:rsidP="00513646">
      <w:pPr>
        <w:spacing w:after="160" w:line="360" w:lineRule="auto"/>
        <w:ind w:left="0" w:right="0" w:firstLine="0"/>
        <w:jc w:val="left"/>
        <w:rPr>
          <w:rFonts w:ascii="Century Gothic" w:eastAsiaTheme="minorHAnsi" w:hAnsi="Century Gothic"/>
          <w:b/>
          <w:sz w:val="28"/>
          <w:szCs w:val="28"/>
        </w:rPr>
      </w:pPr>
      <w:r w:rsidRPr="001C6416">
        <w:rPr>
          <w:rFonts w:ascii="Century Gothic" w:eastAsiaTheme="minorHAnsi" w:hAnsi="Century Gothic"/>
          <w:b/>
          <w:sz w:val="28"/>
          <w:szCs w:val="28"/>
        </w:rPr>
        <w:t>Places to visit</w:t>
      </w:r>
    </w:p>
    <w:p w14:paraId="6FB107B9"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Ramoji</w:t>
      </w:r>
      <w:proofErr w:type="spellEnd"/>
      <w:r w:rsidRPr="001C6416">
        <w:rPr>
          <w:rFonts w:ascii="Century Gothic" w:eastAsiaTheme="minorHAnsi" w:hAnsi="Century Gothic"/>
          <w:sz w:val="28"/>
          <w:szCs w:val="28"/>
        </w:rPr>
        <w:t xml:space="preserve"> Film City</w:t>
      </w:r>
    </w:p>
    <w:p w14:paraId="75823AAA"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Wonder La</w:t>
      </w:r>
    </w:p>
    <w:p w14:paraId="201192B5"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Golconda Fort</w:t>
      </w:r>
    </w:p>
    <w:p w14:paraId="5D35E279"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proofErr w:type="spellStart"/>
      <w:r w:rsidRPr="001C6416">
        <w:rPr>
          <w:rFonts w:ascii="Century Gothic" w:eastAsiaTheme="minorHAnsi" w:hAnsi="Century Gothic"/>
          <w:sz w:val="28"/>
          <w:szCs w:val="28"/>
        </w:rPr>
        <w:t>Salarjung</w:t>
      </w:r>
      <w:proofErr w:type="spellEnd"/>
      <w:r w:rsidRPr="001C6416">
        <w:rPr>
          <w:rFonts w:ascii="Century Gothic" w:eastAsiaTheme="minorHAnsi" w:hAnsi="Century Gothic"/>
          <w:sz w:val="28"/>
          <w:szCs w:val="28"/>
        </w:rPr>
        <w:t xml:space="preserve"> Museum</w:t>
      </w:r>
    </w:p>
    <w:p w14:paraId="773E290D"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Sudha-Car Museum</w:t>
      </w:r>
    </w:p>
    <w:p w14:paraId="26B9C38C"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Nehru Zoological Park</w:t>
      </w:r>
    </w:p>
    <w:p w14:paraId="3F8F9405"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Charminar</w:t>
      </w:r>
    </w:p>
    <w:p w14:paraId="022E6C92" w14:textId="77777777" w:rsidR="00513646" w:rsidRPr="001C6416" w:rsidRDefault="00513646" w:rsidP="009A45C7">
      <w:pPr>
        <w:numPr>
          <w:ilvl w:val="0"/>
          <w:numId w:val="38"/>
        </w:numPr>
        <w:spacing w:after="160" w:line="360" w:lineRule="auto"/>
        <w:ind w:right="0"/>
        <w:contextualSpacing/>
        <w:jc w:val="left"/>
        <w:rPr>
          <w:rFonts w:ascii="Century Gothic" w:eastAsiaTheme="minorHAnsi" w:hAnsi="Century Gothic"/>
          <w:sz w:val="28"/>
          <w:szCs w:val="28"/>
        </w:rPr>
      </w:pPr>
      <w:r w:rsidRPr="001C6416">
        <w:rPr>
          <w:rFonts w:ascii="Century Gothic" w:eastAsiaTheme="minorHAnsi" w:hAnsi="Century Gothic"/>
          <w:sz w:val="28"/>
          <w:szCs w:val="28"/>
        </w:rPr>
        <w:t>Mecca Masjid</w:t>
      </w:r>
    </w:p>
    <w:p w14:paraId="4A07CDF8" w14:textId="77777777" w:rsidR="00513646" w:rsidRPr="001C6416" w:rsidRDefault="00513646" w:rsidP="009A45C7">
      <w:pPr>
        <w:numPr>
          <w:ilvl w:val="0"/>
          <w:numId w:val="38"/>
        </w:numPr>
        <w:spacing w:after="160" w:line="259" w:lineRule="auto"/>
        <w:ind w:right="0"/>
        <w:contextualSpacing/>
        <w:jc w:val="left"/>
        <w:rPr>
          <w:rFonts w:ascii="Century Gothic" w:eastAsiaTheme="minorHAnsi" w:hAnsi="Century Gothic"/>
          <w:b/>
          <w:sz w:val="28"/>
          <w:szCs w:val="28"/>
        </w:rPr>
      </w:pPr>
      <w:r w:rsidRPr="001C6416">
        <w:rPr>
          <w:rFonts w:ascii="Century Gothic" w:eastAsiaTheme="minorHAnsi" w:hAnsi="Century Gothic"/>
          <w:sz w:val="28"/>
          <w:szCs w:val="28"/>
        </w:rPr>
        <w:t>Birla Science Centre</w:t>
      </w:r>
    </w:p>
    <w:tbl>
      <w:tblPr>
        <w:tblStyle w:val="TableGrid0"/>
        <w:tblW w:w="0" w:type="auto"/>
        <w:tblLook w:val="04A0" w:firstRow="1" w:lastRow="0" w:firstColumn="1" w:lastColumn="0" w:noHBand="0" w:noVBand="1"/>
      </w:tblPr>
      <w:tblGrid>
        <w:gridCol w:w="3539"/>
        <w:gridCol w:w="2471"/>
        <w:gridCol w:w="3006"/>
      </w:tblGrid>
      <w:tr w:rsidR="00513646" w:rsidRPr="001C6416" w14:paraId="452F085A" w14:textId="77777777" w:rsidTr="0052382A">
        <w:tc>
          <w:tcPr>
            <w:tcW w:w="3539" w:type="dxa"/>
          </w:tcPr>
          <w:p w14:paraId="28756E07"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CJB-21.15 (Indigo)</w:t>
            </w:r>
          </w:p>
        </w:tc>
        <w:tc>
          <w:tcPr>
            <w:tcW w:w="2471" w:type="dxa"/>
          </w:tcPr>
          <w:p w14:paraId="3C0ABF3C"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HYD-22.45</w:t>
            </w:r>
          </w:p>
        </w:tc>
        <w:tc>
          <w:tcPr>
            <w:tcW w:w="3006" w:type="dxa"/>
          </w:tcPr>
          <w:p w14:paraId="03573F96"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29/09/25</w:t>
            </w:r>
          </w:p>
        </w:tc>
      </w:tr>
      <w:tr w:rsidR="00513646" w:rsidRPr="001C6416" w14:paraId="6C5431BB" w14:textId="77777777" w:rsidTr="0052382A">
        <w:tc>
          <w:tcPr>
            <w:tcW w:w="3539" w:type="dxa"/>
          </w:tcPr>
          <w:p w14:paraId="38603AA4"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HYD-13.45 (Indigo)</w:t>
            </w:r>
          </w:p>
        </w:tc>
        <w:tc>
          <w:tcPr>
            <w:tcW w:w="2471" w:type="dxa"/>
          </w:tcPr>
          <w:p w14:paraId="5EB6662A"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CJB-15.10</w:t>
            </w:r>
          </w:p>
        </w:tc>
        <w:tc>
          <w:tcPr>
            <w:tcW w:w="3006" w:type="dxa"/>
          </w:tcPr>
          <w:p w14:paraId="167A4921" w14:textId="77777777" w:rsidR="00513646" w:rsidRPr="001C6416" w:rsidRDefault="00513646" w:rsidP="0052382A">
            <w:pPr>
              <w:spacing w:after="0" w:line="360" w:lineRule="auto"/>
              <w:ind w:left="0" w:right="0" w:firstLine="0"/>
              <w:jc w:val="left"/>
              <w:rPr>
                <w:rFonts w:ascii="Century Gothic" w:hAnsi="Century Gothic"/>
                <w:b/>
                <w:sz w:val="28"/>
                <w:szCs w:val="28"/>
              </w:rPr>
            </w:pPr>
            <w:r w:rsidRPr="001C6416">
              <w:rPr>
                <w:rFonts w:ascii="Century Gothic" w:hAnsi="Century Gothic"/>
                <w:b/>
                <w:sz w:val="28"/>
                <w:szCs w:val="28"/>
              </w:rPr>
              <w:t>04/10/25</w:t>
            </w:r>
          </w:p>
        </w:tc>
      </w:tr>
    </w:tbl>
    <w:p w14:paraId="1138F5B4" w14:textId="2AF6555C" w:rsidR="00513646" w:rsidRPr="009A2B27" w:rsidRDefault="00513646" w:rsidP="00513646">
      <w:pPr>
        <w:spacing w:after="160" w:line="259" w:lineRule="auto"/>
        <w:ind w:left="1080" w:right="0" w:firstLine="0"/>
        <w:contextualSpacing/>
        <w:jc w:val="left"/>
        <w:rPr>
          <w:rFonts w:ascii="Century Gothic" w:eastAsiaTheme="majorEastAsia" w:hAnsi="Century Gothic" w:cs="Arial"/>
          <w:b/>
          <w:bCs/>
          <w:iCs/>
          <w:sz w:val="24"/>
          <w:szCs w:val="24"/>
        </w:rPr>
      </w:pPr>
      <w:r w:rsidRPr="001C6416">
        <w:rPr>
          <w:rFonts w:ascii="Century Gothic" w:eastAsiaTheme="minorHAnsi" w:hAnsi="Century Gothic"/>
          <w:b/>
          <w:sz w:val="28"/>
          <w:szCs w:val="28"/>
        </w:rPr>
        <w:br w:type="page"/>
      </w:r>
      <w:r w:rsidRPr="000A6BA4">
        <w:rPr>
          <w:rFonts w:ascii="Century Gothic" w:hAnsi="Century Gothic"/>
          <w:b/>
          <w:sz w:val="24"/>
          <w:szCs w:val="24"/>
        </w:rPr>
        <w:lastRenderedPageBreak/>
        <w:t>Preferred Sample Menu</w:t>
      </w:r>
      <w:r>
        <w:rPr>
          <w:rFonts w:ascii="Century Gothic" w:hAnsi="Century Gothic"/>
          <w:b/>
          <w:sz w:val="24"/>
          <w:szCs w:val="24"/>
        </w:rPr>
        <w:t>:</w:t>
      </w:r>
    </w:p>
    <w:p w14:paraId="5136B668" w14:textId="77777777" w:rsidR="00513646" w:rsidRPr="000A6BA4" w:rsidRDefault="00513646" w:rsidP="00513646">
      <w:pPr>
        <w:ind w:firstLine="720"/>
        <w:rPr>
          <w:rFonts w:ascii="Century Gothic" w:hAnsi="Century Gothic"/>
          <w:b/>
          <w:sz w:val="24"/>
          <w:szCs w:val="24"/>
        </w:rPr>
      </w:pPr>
    </w:p>
    <w:p w14:paraId="3B00A094" w14:textId="77777777" w:rsidR="00513646" w:rsidRPr="000A6BA4" w:rsidRDefault="00513646" w:rsidP="009A45C7">
      <w:pPr>
        <w:pStyle w:val="ListParagraph"/>
        <w:numPr>
          <w:ilvl w:val="0"/>
          <w:numId w:val="36"/>
        </w:numPr>
        <w:spacing w:after="160" w:line="276" w:lineRule="auto"/>
        <w:ind w:right="0" w:hanging="11"/>
        <w:jc w:val="left"/>
        <w:rPr>
          <w:rFonts w:ascii="Century Gothic" w:hAnsi="Century Gothic"/>
          <w:sz w:val="24"/>
          <w:szCs w:val="24"/>
        </w:rPr>
      </w:pPr>
      <w:r w:rsidRPr="000A6BA4">
        <w:rPr>
          <w:rFonts w:ascii="Century Gothic" w:hAnsi="Century Gothic"/>
          <w:sz w:val="24"/>
          <w:szCs w:val="24"/>
        </w:rPr>
        <w:t xml:space="preserve">Three main meals &amp; </w:t>
      </w:r>
      <w:r>
        <w:rPr>
          <w:rFonts w:ascii="Century Gothic" w:hAnsi="Century Gothic"/>
          <w:sz w:val="24"/>
          <w:szCs w:val="24"/>
        </w:rPr>
        <w:t xml:space="preserve">Two </w:t>
      </w:r>
      <w:r w:rsidRPr="000A6BA4">
        <w:rPr>
          <w:rFonts w:ascii="Century Gothic" w:hAnsi="Century Gothic"/>
          <w:sz w:val="24"/>
          <w:szCs w:val="24"/>
        </w:rPr>
        <w:t>Snacks</w:t>
      </w:r>
      <w:r>
        <w:rPr>
          <w:rFonts w:ascii="Century Gothic" w:hAnsi="Century Gothic"/>
          <w:sz w:val="24"/>
          <w:szCs w:val="24"/>
        </w:rPr>
        <w:t>.</w:t>
      </w:r>
    </w:p>
    <w:p w14:paraId="221D1DB7" w14:textId="77777777" w:rsidR="00513646" w:rsidRDefault="00513646" w:rsidP="009A45C7">
      <w:pPr>
        <w:pStyle w:val="ListParagraph"/>
        <w:numPr>
          <w:ilvl w:val="0"/>
          <w:numId w:val="36"/>
        </w:numPr>
        <w:spacing w:after="160" w:line="276" w:lineRule="auto"/>
        <w:ind w:right="0" w:hanging="11"/>
        <w:jc w:val="left"/>
        <w:rPr>
          <w:rFonts w:ascii="Century Gothic" w:hAnsi="Century Gothic"/>
          <w:sz w:val="24"/>
          <w:szCs w:val="24"/>
        </w:rPr>
      </w:pPr>
      <w:r w:rsidRPr="000A6BA4">
        <w:rPr>
          <w:rFonts w:ascii="Century Gothic" w:hAnsi="Century Gothic"/>
          <w:sz w:val="24"/>
          <w:szCs w:val="24"/>
        </w:rPr>
        <w:t xml:space="preserve">Sufficient drinking water to be </w:t>
      </w:r>
      <w:r>
        <w:rPr>
          <w:rFonts w:ascii="Century Gothic" w:hAnsi="Century Gothic"/>
          <w:sz w:val="24"/>
          <w:szCs w:val="24"/>
        </w:rPr>
        <w:t xml:space="preserve">made </w:t>
      </w:r>
      <w:r w:rsidRPr="000A6BA4">
        <w:rPr>
          <w:rFonts w:ascii="Century Gothic" w:hAnsi="Century Gothic"/>
          <w:sz w:val="24"/>
          <w:szCs w:val="24"/>
        </w:rPr>
        <w:t>available</w:t>
      </w:r>
      <w:r>
        <w:rPr>
          <w:rFonts w:ascii="Century Gothic" w:hAnsi="Century Gothic"/>
          <w:sz w:val="24"/>
          <w:szCs w:val="24"/>
        </w:rPr>
        <w:t xml:space="preserve"> during journey and </w:t>
      </w:r>
      <w:r w:rsidRPr="000A6BA4">
        <w:rPr>
          <w:rFonts w:ascii="Century Gothic" w:hAnsi="Century Gothic"/>
          <w:sz w:val="24"/>
          <w:szCs w:val="24"/>
        </w:rPr>
        <w:t>Place</w:t>
      </w:r>
      <w:r>
        <w:rPr>
          <w:rFonts w:ascii="Century Gothic" w:hAnsi="Century Gothic"/>
          <w:sz w:val="24"/>
          <w:szCs w:val="24"/>
        </w:rPr>
        <w:t>s</w:t>
      </w:r>
      <w:r w:rsidRPr="000A6BA4">
        <w:rPr>
          <w:rFonts w:ascii="Century Gothic" w:hAnsi="Century Gothic"/>
          <w:sz w:val="24"/>
          <w:szCs w:val="24"/>
        </w:rPr>
        <w:t xml:space="preserve"> of stay</w:t>
      </w:r>
      <w:r>
        <w:rPr>
          <w:rFonts w:ascii="Century Gothic" w:hAnsi="Century Gothic"/>
          <w:sz w:val="24"/>
          <w:szCs w:val="24"/>
        </w:rPr>
        <w:t>.</w:t>
      </w:r>
    </w:p>
    <w:p w14:paraId="5209C80D" w14:textId="77777777" w:rsidR="00513646" w:rsidRPr="000A6BA4" w:rsidRDefault="00513646" w:rsidP="00513646">
      <w:pPr>
        <w:pStyle w:val="ListParagraph"/>
        <w:rPr>
          <w:rFonts w:ascii="Century Gothic" w:hAnsi="Century Gothic"/>
          <w:sz w:val="24"/>
          <w:szCs w:val="24"/>
        </w:rPr>
      </w:pPr>
    </w:p>
    <w:p w14:paraId="5C4C7B01" w14:textId="77777777" w:rsidR="00513646" w:rsidRDefault="00513646" w:rsidP="00513646">
      <w:pPr>
        <w:pStyle w:val="ListParagraph"/>
        <w:rPr>
          <w:rFonts w:ascii="Century Gothic" w:hAnsi="Century Gothic"/>
          <w:b/>
          <w:sz w:val="24"/>
          <w:szCs w:val="24"/>
        </w:rPr>
      </w:pPr>
      <w:r w:rsidRPr="000A6BA4">
        <w:rPr>
          <w:rFonts w:ascii="Century Gothic" w:hAnsi="Century Gothic"/>
          <w:b/>
          <w:sz w:val="24"/>
          <w:szCs w:val="24"/>
        </w:rPr>
        <w:t>Breakfast:</w:t>
      </w:r>
    </w:p>
    <w:p w14:paraId="7D17BEDC" w14:textId="77777777" w:rsidR="00513646" w:rsidRPr="000A6BA4" w:rsidRDefault="00513646" w:rsidP="00513646">
      <w:pPr>
        <w:pStyle w:val="ListParagraph"/>
        <w:rPr>
          <w:rFonts w:ascii="Century Gothic" w:hAnsi="Century Gothic"/>
          <w:b/>
          <w:sz w:val="24"/>
          <w:szCs w:val="24"/>
        </w:rPr>
      </w:pPr>
    </w:p>
    <w:p w14:paraId="1301F489" w14:textId="77777777" w:rsidR="00513646" w:rsidRPr="000A6BA4" w:rsidRDefault="00513646" w:rsidP="009A45C7">
      <w:pPr>
        <w:pStyle w:val="ListParagraph"/>
        <w:numPr>
          <w:ilvl w:val="0"/>
          <w:numId w:val="37"/>
        </w:numPr>
        <w:spacing w:after="160" w:line="276" w:lineRule="auto"/>
        <w:ind w:right="0"/>
        <w:jc w:val="left"/>
        <w:rPr>
          <w:rFonts w:ascii="Century Gothic" w:hAnsi="Century Gothic"/>
          <w:sz w:val="24"/>
          <w:szCs w:val="24"/>
        </w:rPr>
      </w:pPr>
      <w:r w:rsidRPr="000A6BA4">
        <w:rPr>
          <w:rFonts w:ascii="Century Gothic" w:hAnsi="Century Gothic"/>
          <w:sz w:val="24"/>
          <w:szCs w:val="24"/>
        </w:rPr>
        <w:t>Bread toast/Jam/Egg/Cheese/Juice/Cornflakes</w:t>
      </w:r>
    </w:p>
    <w:p w14:paraId="4D0EF3ED" w14:textId="77777777" w:rsidR="00513646" w:rsidRPr="000A6BA4" w:rsidRDefault="00513646" w:rsidP="009A45C7">
      <w:pPr>
        <w:pStyle w:val="ListParagraph"/>
        <w:numPr>
          <w:ilvl w:val="0"/>
          <w:numId w:val="37"/>
        </w:numPr>
        <w:spacing w:after="160" w:line="276" w:lineRule="auto"/>
        <w:ind w:right="0"/>
        <w:jc w:val="left"/>
        <w:rPr>
          <w:rFonts w:ascii="Century Gothic" w:hAnsi="Century Gothic"/>
          <w:sz w:val="24"/>
          <w:szCs w:val="24"/>
        </w:rPr>
      </w:pPr>
      <w:proofErr w:type="spellStart"/>
      <w:r w:rsidRPr="000A6BA4">
        <w:rPr>
          <w:rFonts w:ascii="Century Gothic" w:hAnsi="Century Gothic"/>
          <w:sz w:val="24"/>
          <w:szCs w:val="24"/>
        </w:rPr>
        <w:t>P</w:t>
      </w:r>
      <w:r>
        <w:rPr>
          <w:rFonts w:ascii="Century Gothic" w:hAnsi="Century Gothic"/>
          <w:sz w:val="24"/>
          <w:szCs w:val="24"/>
        </w:rPr>
        <w:t>oo</w:t>
      </w:r>
      <w:r w:rsidRPr="000A6BA4">
        <w:rPr>
          <w:rFonts w:ascii="Century Gothic" w:hAnsi="Century Gothic"/>
          <w:sz w:val="24"/>
          <w:szCs w:val="24"/>
        </w:rPr>
        <w:t>ri</w:t>
      </w:r>
      <w:proofErr w:type="spellEnd"/>
      <w:r w:rsidRPr="000A6BA4">
        <w:rPr>
          <w:rFonts w:ascii="Century Gothic" w:hAnsi="Century Gothic"/>
          <w:sz w:val="24"/>
          <w:szCs w:val="24"/>
        </w:rPr>
        <w:t>/</w:t>
      </w:r>
      <w:proofErr w:type="spellStart"/>
      <w:r w:rsidRPr="000A6BA4">
        <w:rPr>
          <w:rFonts w:ascii="Century Gothic" w:hAnsi="Century Gothic"/>
          <w:sz w:val="24"/>
          <w:szCs w:val="24"/>
        </w:rPr>
        <w:t>Dosa</w:t>
      </w:r>
      <w:proofErr w:type="spellEnd"/>
      <w:r w:rsidRPr="000A6BA4">
        <w:rPr>
          <w:rFonts w:ascii="Century Gothic" w:hAnsi="Century Gothic"/>
          <w:sz w:val="24"/>
          <w:szCs w:val="24"/>
        </w:rPr>
        <w:t>/Idly/Appam/Roti/Parathas</w:t>
      </w:r>
    </w:p>
    <w:p w14:paraId="51B0A1DD" w14:textId="77777777" w:rsidR="00513646" w:rsidRPr="000A6BA4" w:rsidRDefault="00513646" w:rsidP="009A45C7">
      <w:pPr>
        <w:pStyle w:val="ListParagraph"/>
        <w:numPr>
          <w:ilvl w:val="0"/>
          <w:numId w:val="37"/>
        </w:numPr>
        <w:spacing w:after="160" w:line="276" w:lineRule="auto"/>
        <w:ind w:right="0"/>
        <w:jc w:val="left"/>
        <w:rPr>
          <w:rFonts w:ascii="Century Gothic" w:hAnsi="Century Gothic"/>
          <w:sz w:val="24"/>
          <w:szCs w:val="24"/>
        </w:rPr>
      </w:pPr>
      <w:r w:rsidRPr="000A6BA4">
        <w:rPr>
          <w:rFonts w:ascii="Century Gothic" w:hAnsi="Century Gothic"/>
          <w:sz w:val="24"/>
          <w:szCs w:val="24"/>
        </w:rPr>
        <w:t>Coffee/Milk/Tea/Flavored Milk</w:t>
      </w:r>
    </w:p>
    <w:p w14:paraId="003E822A" w14:textId="77777777" w:rsidR="00513646" w:rsidRPr="000A6BA4" w:rsidRDefault="00513646" w:rsidP="00513646">
      <w:pPr>
        <w:pStyle w:val="ListParagraph"/>
        <w:ind w:left="1080"/>
        <w:rPr>
          <w:rFonts w:ascii="Century Gothic" w:hAnsi="Century Gothic"/>
          <w:sz w:val="24"/>
          <w:szCs w:val="24"/>
        </w:rPr>
      </w:pPr>
    </w:p>
    <w:p w14:paraId="791447CA" w14:textId="77777777" w:rsidR="00513646" w:rsidRPr="000A6BA4" w:rsidRDefault="00513646" w:rsidP="009A45C7">
      <w:pPr>
        <w:pStyle w:val="ListParagraph"/>
        <w:numPr>
          <w:ilvl w:val="0"/>
          <w:numId w:val="37"/>
        </w:numPr>
        <w:spacing w:after="160" w:line="259" w:lineRule="auto"/>
        <w:ind w:right="0"/>
        <w:jc w:val="left"/>
        <w:rPr>
          <w:rFonts w:ascii="Century Gothic" w:hAnsi="Century Gothic"/>
          <w:sz w:val="24"/>
          <w:szCs w:val="24"/>
        </w:rPr>
      </w:pPr>
      <w:r w:rsidRPr="000A6BA4">
        <w:rPr>
          <w:rFonts w:ascii="Century Gothic" w:hAnsi="Century Gothic"/>
          <w:b/>
          <w:sz w:val="24"/>
          <w:szCs w:val="24"/>
        </w:rPr>
        <w:t>Mid-Morning Tea:</w:t>
      </w:r>
      <w:r w:rsidRPr="000A6BA4">
        <w:rPr>
          <w:rFonts w:ascii="Century Gothic" w:hAnsi="Century Gothic"/>
          <w:sz w:val="24"/>
          <w:szCs w:val="24"/>
        </w:rPr>
        <w:t xml:space="preserve"> Tetra Packet Juice &amp; Biscuits</w:t>
      </w:r>
    </w:p>
    <w:p w14:paraId="1A131BFA" w14:textId="77777777" w:rsidR="00513646" w:rsidRPr="000A6BA4" w:rsidRDefault="00513646" w:rsidP="00513646">
      <w:pPr>
        <w:pStyle w:val="ListParagraph"/>
        <w:rPr>
          <w:rFonts w:ascii="Century Gothic" w:hAnsi="Century Gothic"/>
          <w:sz w:val="24"/>
          <w:szCs w:val="24"/>
        </w:rPr>
      </w:pPr>
    </w:p>
    <w:p w14:paraId="6A2516F7" w14:textId="77777777" w:rsidR="00513646" w:rsidRDefault="00513646" w:rsidP="009A45C7">
      <w:pPr>
        <w:pStyle w:val="ListParagraph"/>
        <w:numPr>
          <w:ilvl w:val="0"/>
          <w:numId w:val="37"/>
        </w:numPr>
        <w:spacing w:after="160" w:line="259" w:lineRule="auto"/>
        <w:ind w:right="0"/>
        <w:jc w:val="left"/>
        <w:rPr>
          <w:rFonts w:ascii="Century Gothic" w:hAnsi="Century Gothic"/>
          <w:sz w:val="24"/>
          <w:szCs w:val="24"/>
        </w:rPr>
      </w:pPr>
      <w:r w:rsidRPr="00840C61">
        <w:rPr>
          <w:rFonts w:ascii="Century Gothic" w:hAnsi="Century Gothic"/>
          <w:b/>
          <w:sz w:val="24"/>
          <w:szCs w:val="24"/>
        </w:rPr>
        <w:t>Lunch:</w:t>
      </w:r>
      <w:r w:rsidRPr="00840C61">
        <w:rPr>
          <w:rFonts w:ascii="Century Gothic" w:hAnsi="Century Gothic"/>
          <w:sz w:val="24"/>
          <w:szCs w:val="24"/>
        </w:rPr>
        <w:t xml:space="preserve"> Rice/Roti/Dal/Paneer/Chicken/Fruit/Salads/Vegetable/Ice cream/Sweet.</w:t>
      </w:r>
    </w:p>
    <w:p w14:paraId="2BEEF712" w14:textId="77777777" w:rsidR="00513646" w:rsidRPr="00840C61" w:rsidRDefault="00513646" w:rsidP="00513646">
      <w:pPr>
        <w:pStyle w:val="ListParagraph"/>
        <w:rPr>
          <w:rFonts w:ascii="Century Gothic" w:hAnsi="Century Gothic"/>
          <w:sz w:val="24"/>
          <w:szCs w:val="24"/>
        </w:rPr>
      </w:pPr>
    </w:p>
    <w:p w14:paraId="09893241" w14:textId="77777777" w:rsidR="00513646" w:rsidRPr="000A6BA4" w:rsidRDefault="00513646" w:rsidP="009A45C7">
      <w:pPr>
        <w:pStyle w:val="ListParagraph"/>
        <w:numPr>
          <w:ilvl w:val="0"/>
          <w:numId w:val="37"/>
        </w:numPr>
        <w:spacing w:after="160" w:line="259" w:lineRule="auto"/>
        <w:ind w:right="0"/>
        <w:jc w:val="left"/>
        <w:rPr>
          <w:rFonts w:ascii="Century Gothic" w:hAnsi="Century Gothic"/>
          <w:sz w:val="24"/>
          <w:szCs w:val="24"/>
        </w:rPr>
      </w:pPr>
      <w:r w:rsidRPr="000A6BA4">
        <w:rPr>
          <w:rFonts w:ascii="Century Gothic" w:hAnsi="Century Gothic"/>
          <w:b/>
          <w:sz w:val="24"/>
          <w:szCs w:val="24"/>
        </w:rPr>
        <w:t>Evening Tea:</w:t>
      </w:r>
      <w:r w:rsidRPr="000A6BA4">
        <w:rPr>
          <w:rFonts w:ascii="Century Gothic" w:hAnsi="Century Gothic"/>
          <w:sz w:val="24"/>
          <w:szCs w:val="24"/>
        </w:rPr>
        <w:t xml:space="preserve"> Indian Fried Snacks/Tea/Coffee/Juice</w:t>
      </w:r>
    </w:p>
    <w:p w14:paraId="6F598A61" w14:textId="77777777" w:rsidR="00513646" w:rsidRPr="000A6BA4" w:rsidRDefault="00513646" w:rsidP="00513646">
      <w:pPr>
        <w:pStyle w:val="ListParagraph"/>
        <w:ind w:left="1080"/>
        <w:rPr>
          <w:rFonts w:ascii="Century Gothic" w:hAnsi="Century Gothic"/>
          <w:sz w:val="24"/>
          <w:szCs w:val="24"/>
        </w:rPr>
      </w:pPr>
    </w:p>
    <w:p w14:paraId="591E8FDE" w14:textId="77777777" w:rsidR="00513646" w:rsidRPr="009A2B27" w:rsidRDefault="00513646" w:rsidP="009A45C7">
      <w:pPr>
        <w:pStyle w:val="ListParagraph"/>
        <w:numPr>
          <w:ilvl w:val="0"/>
          <w:numId w:val="37"/>
        </w:numPr>
        <w:spacing w:after="160" w:line="259" w:lineRule="auto"/>
        <w:ind w:right="0"/>
        <w:jc w:val="left"/>
        <w:rPr>
          <w:rFonts w:ascii="Century Gothic" w:hAnsi="Century Gothic"/>
          <w:b/>
          <w:sz w:val="24"/>
          <w:szCs w:val="24"/>
        </w:rPr>
      </w:pPr>
      <w:r w:rsidRPr="000A6BA4">
        <w:rPr>
          <w:rFonts w:ascii="Century Gothic" w:hAnsi="Century Gothic"/>
          <w:b/>
          <w:sz w:val="24"/>
          <w:szCs w:val="24"/>
        </w:rPr>
        <w:t xml:space="preserve">Dinner: </w:t>
      </w:r>
      <w:r w:rsidRPr="000A6BA4">
        <w:rPr>
          <w:rFonts w:ascii="Century Gothic" w:hAnsi="Century Gothic"/>
          <w:sz w:val="24"/>
          <w:szCs w:val="24"/>
        </w:rPr>
        <w:t>Soup</w:t>
      </w:r>
      <w:r>
        <w:rPr>
          <w:rFonts w:ascii="Century Gothic" w:hAnsi="Century Gothic"/>
          <w:sz w:val="24"/>
          <w:szCs w:val="24"/>
        </w:rPr>
        <w:t xml:space="preserve"> </w:t>
      </w:r>
      <w:r w:rsidRPr="000A6BA4">
        <w:rPr>
          <w:rFonts w:ascii="Century Gothic" w:hAnsi="Century Gothic"/>
          <w:sz w:val="24"/>
          <w:szCs w:val="24"/>
        </w:rPr>
        <w:t>/Biriyani/</w:t>
      </w:r>
      <w:r>
        <w:rPr>
          <w:rFonts w:ascii="Century Gothic" w:hAnsi="Century Gothic"/>
          <w:sz w:val="24"/>
          <w:szCs w:val="24"/>
        </w:rPr>
        <w:t xml:space="preserve"> </w:t>
      </w:r>
      <w:r w:rsidRPr="000A6BA4">
        <w:rPr>
          <w:rFonts w:ascii="Century Gothic" w:hAnsi="Century Gothic"/>
          <w:sz w:val="24"/>
          <w:szCs w:val="24"/>
        </w:rPr>
        <w:t xml:space="preserve">Variety </w:t>
      </w:r>
      <w:r>
        <w:rPr>
          <w:rFonts w:ascii="Century Gothic" w:hAnsi="Century Gothic"/>
          <w:sz w:val="24"/>
          <w:szCs w:val="24"/>
        </w:rPr>
        <w:t>R</w:t>
      </w:r>
      <w:r w:rsidRPr="000A6BA4">
        <w:rPr>
          <w:rFonts w:ascii="Century Gothic" w:hAnsi="Century Gothic"/>
          <w:sz w:val="24"/>
          <w:szCs w:val="24"/>
        </w:rPr>
        <w:t>ice/</w:t>
      </w:r>
      <w:r>
        <w:rPr>
          <w:rFonts w:ascii="Century Gothic" w:hAnsi="Century Gothic"/>
          <w:sz w:val="24"/>
          <w:szCs w:val="24"/>
        </w:rPr>
        <w:t xml:space="preserve"> </w:t>
      </w:r>
      <w:r w:rsidRPr="000A6BA4">
        <w:rPr>
          <w:rFonts w:ascii="Century Gothic" w:hAnsi="Century Gothic"/>
          <w:sz w:val="24"/>
          <w:szCs w:val="24"/>
        </w:rPr>
        <w:t>Naan/</w:t>
      </w:r>
      <w:r>
        <w:rPr>
          <w:rFonts w:ascii="Century Gothic" w:hAnsi="Century Gothic"/>
          <w:sz w:val="24"/>
          <w:szCs w:val="24"/>
        </w:rPr>
        <w:t xml:space="preserve"> </w:t>
      </w:r>
      <w:r w:rsidRPr="000A6BA4">
        <w:rPr>
          <w:rFonts w:ascii="Century Gothic" w:hAnsi="Century Gothic"/>
          <w:sz w:val="24"/>
          <w:szCs w:val="24"/>
        </w:rPr>
        <w:t>Paratha/</w:t>
      </w:r>
      <w:r>
        <w:rPr>
          <w:rFonts w:ascii="Century Gothic" w:hAnsi="Century Gothic"/>
          <w:sz w:val="24"/>
          <w:szCs w:val="24"/>
        </w:rPr>
        <w:t xml:space="preserve"> </w:t>
      </w:r>
      <w:r w:rsidRPr="000A6BA4">
        <w:rPr>
          <w:rFonts w:ascii="Century Gothic" w:hAnsi="Century Gothic"/>
          <w:sz w:val="24"/>
          <w:szCs w:val="24"/>
        </w:rPr>
        <w:t>Chicken/Paneer/</w:t>
      </w:r>
      <w:r>
        <w:rPr>
          <w:rFonts w:ascii="Century Gothic" w:hAnsi="Century Gothic"/>
          <w:sz w:val="24"/>
          <w:szCs w:val="24"/>
        </w:rPr>
        <w:t xml:space="preserve"> </w:t>
      </w:r>
      <w:r w:rsidRPr="000A6BA4">
        <w:rPr>
          <w:rFonts w:ascii="Century Gothic" w:hAnsi="Century Gothic"/>
          <w:sz w:val="24"/>
          <w:szCs w:val="24"/>
        </w:rPr>
        <w:t>Pudding/</w:t>
      </w:r>
      <w:r>
        <w:rPr>
          <w:rFonts w:ascii="Century Gothic" w:hAnsi="Century Gothic"/>
          <w:sz w:val="24"/>
          <w:szCs w:val="24"/>
        </w:rPr>
        <w:t xml:space="preserve"> </w:t>
      </w:r>
      <w:r w:rsidRPr="000A6BA4">
        <w:rPr>
          <w:rFonts w:ascii="Century Gothic" w:hAnsi="Century Gothic"/>
          <w:sz w:val="24"/>
          <w:szCs w:val="24"/>
        </w:rPr>
        <w:t>Ice-cream/</w:t>
      </w:r>
      <w:r>
        <w:rPr>
          <w:rFonts w:ascii="Century Gothic" w:hAnsi="Century Gothic"/>
          <w:sz w:val="24"/>
          <w:szCs w:val="24"/>
        </w:rPr>
        <w:t xml:space="preserve"> </w:t>
      </w:r>
      <w:r w:rsidRPr="000A6BA4">
        <w:rPr>
          <w:rFonts w:ascii="Century Gothic" w:hAnsi="Century Gothic"/>
          <w:sz w:val="24"/>
          <w:szCs w:val="24"/>
        </w:rPr>
        <w:t>Sweet</w:t>
      </w:r>
      <w:r>
        <w:rPr>
          <w:rFonts w:ascii="Century Gothic" w:hAnsi="Century Gothic"/>
          <w:sz w:val="24"/>
          <w:szCs w:val="24"/>
        </w:rPr>
        <w:t>.</w:t>
      </w:r>
    </w:p>
    <w:p w14:paraId="04820F65" w14:textId="77777777" w:rsidR="00513646" w:rsidRPr="009A2B27" w:rsidRDefault="00513646" w:rsidP="00513646">
      <w:pPr>
        <w:pStyle w:val="ListParagraph"/>
        <w:rPr>
          <w:rFonts w:ascii="Century Gothic" w:hAnsi="Century Gothic"/>
          <w:b/>
          <w:sz w:val="24"/>
          <w:szCs w:val="24"/>
        </w:rPr>
      </w:pPr>
    </w:p>
    <w:p w14:paraId="0C953DB5" w14:textId="77777777" w:rsidR="00513646" w:rsidRPr="000A6BA4" w:rsidRDefault="00513646" w:rsidP="009A45C7">
      <w:pPr>
        <w:pStyle w:val="ListParagraph"/>
        <w:numPr>
          <w:ilvl w:val="0"/>
          <w:numId w:val="37"/>
        </w:numPr>
        <w:spacing w:after="160" w:line="259" w:lineRule="auto"/>
        <w:ind w:right="0"/>
        <w:jc w:val="left"/>
        <w:rPr>
          <w:rFonts w:ascii="Century Gothic" w:hAnsi="Century Gothic"/>
          <w:b/>
          <w:sz w:val="24"/>
          <w:szCs w:val="24"/>
        </w:rPr>
      </w:pPr>
      <w:r>
        <w:rPr>
          <w:rFonts w:ascii="Century Gothic" w:hAnsi="Century Gothic"/>
          <w:b/>
          <w:sz w:val="24"/>
          <w:szCs w:val="24"/>
        </w:rPr>
        <w:t>Local Delicacies to be provided</w:t>
      </w:r>
    </w:p>
    <w:p w14:paraId="546CFC14" w14:textId="77777777" w:rsidR="00513646" w:rsidRDefault="00513646" w:rsidP="00513646">
      <w:pPr>
        <w:rPr>
          <w:rFonts w:ascii="Century Gothic" w:hAnsi="Century Gothic"/>
          <w:sz w:val="24"/>
          <w:szCs w:val="24"/>
        </w:rPr>
      </w:pPr>
    </w:p>
    <w:p w14:paraId="740F755C" w14:textId="77777777" w:rsidR="00513646" w:rsidRDefault="00513646" w:rsidP="00513646">
      <w:pPr>
        <w:ind w:left="720"/>
        <w:rPr>
          <w:rFonts w:ascii="Century Gothic" w:hAnsi="Century Gothic"/>
          <w:sz w:val="28"/>
          <w:szCs w:val="28"/>
        </w:rPr>
      </w:pPr>
      <w:r w:rsidRPr="000A6BA4">
        <w:rPr>
          <w:rFonts w:ascii="Century Gothic" w:hAnsi="Century Gothic"/>
          <w:sz w:val="24"/>
          <w:szCs w:val="24"/>
        </w:rPr>
        <w:t xml:space="preserve">Note: Breakfast/Lunch/Dinner </w:t>
      </w:r>
      <w:r>
        <w:rPr>
          <w:rFonts w:ascii="Century Gothic" w:hAnsi="Century Gothic"/>
          <w:sz w:val="24"/>
          <w:szCs w:val="24"/>
        </w:rPr>
        <w:t>m</w:t>
      </w:r>
      <w:r w:rsidRPr="000A6BA4">
        <w:rPr>
          <w:rFonts w:ascii="Century Gothic" w:hAnsi="Century Gothic"/>
          <w:sz w:val="24"/>
          <w:szCs w:val="24"/>
        </w:rPr>
        <w:t>ay require enroute: Hotel</w:t>
      </w:r>
      <w:r>
        <w:rPr>
          <w:rFonts w:ascii="Century Gothic" w:hAnsi="Century Gothic"/>
          <w:sz w:val="24"/>
          <w:szCs w:val="24"/>
        </w:rPr>
        <w:t xml:space="preserve"> name</w:t>
      </w:r>
      <w:r w:rsidRPr="000A6BA4">
        <w:rPr>
          <w:rFonts w:ascii="Century Gothic" w:hAnsi="Century Gothic"/>
          <w:sz w:val="24"/>
          <w:szCs w:val="24"/>
        </w:rPr>
        <w:t xml:space="preserve"> need</w:t>
      </w:r>
      <w:r>
        <w:rPr>
          <w:rFonts w:ascii="Century Gothic" w:hAnsi="Century Gothic"/>
          <w:sz w:val="24"/>
          <w:szCs w:val="24"/>
        </w:rPr>
        <w:t>s</w:t>
      </w:r>
      <w:r w:rsidRPr="000A6BA4">
        <w:rPr>
          <w:rFonts w:ascii="Century Gothic" w:hAnsi="Century Gothic"/>
          <w:sz w:val="24"/>
          <w:szCs w:val="24"/>
        </w:rPr>
        <w:t xml:space="preserve"> to be specified</w:t>
      </w:r>
      <w:r>
        <w:rPr>
          <w:rFonts w:ascii="Century Gothic" w:hAnsi="Century Gothic"/>
          <w:sz w:val="28"/>
          <w:szCs w:val="28"/>
        </w:rPr>
        <w:br w:type="page"/>
      </w:r>
    </w:p>
    <w:p w14:paraId="1016526C" w14:textId="77777777" w:rsidR="00513646" w:rsidRPr="000A6BA4" w:rsidRDefault="00513646" w:rsidP="00513646">
      <w:pPr>
        <w:pStyle w:val="ListParagraph"/>
        <w:spacing w:line="480" w:lineRule="auto"/>
        <w:jc w:val="center"/>
        <w:rPr>
          <w:rFonts w:ascii="Century Gothic" w:hAnsi="Century Gothic"/>
          <w:b/>
          <w:u w:val="single"/>
        </w:rPr>
      </w:pPr>
      <w:r w:rsidRPr="000A6BA4">
        <w:rPr>
          <w:rFonts w:ascii="Century Gothic" w:hAnsi="Century Gothic"/>
          <w:b/>
          <w:u w:val="single"/>
        </w:rPr>
        <w:lastRenderedPageBreak/>
        <w:t>REQUIREMENTS</w:t>
      </w:r>
    </w:p>
    <w:p w14:paraId="4364A06C"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Please consider the following points while preparing the total package: </w:t>
      </w:r>
    </w:p>
    <w:p w14:paraId="066B2901" w14:textId="77777777" w:rsidR="00513646" w:rsidRPr="000A6BA4" w:rsidRDefault="00513646" w:rsidP="00513646">
      <w:pPr>
        <w:spacing w:line="480" w:lineRule="auto"/>
        <w:rPr>
          <w:rFonts w:ascii="Century Gothic" w:hAnsi="Century Gothic"/>
        </w:rPr>
      </w:pPr>
      <w:r w:rsidRPr="000A6BA4">
        <w:rPr>
          <w:rFonts w:ascii="Century Gothic" w:hAnsi="Century Gothic"/>
        </w:rPr>
        <w:t>1. Travel: All travels by road will be conducted by AC Deluxe buses.</w:t>
      </w:r>
    </w:p>
    <w:p w14:paraId="5810AFB4"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2. Commencement: </w:t>
      </w:r>
      <w:r w:rsidRPr="000A6BA4">
        <w:rPr>
          <w:rFonts w:ascii="Century Gothic" w:hAnsi="Century Gothic"/>
          <w:b/>
        </w:rPr>
        <w:t>All itineraries will start and end in Lovedale</w:t>
      </w:r>
      <w:r w:rsidRPr="000A6BA4">
        <w:rPr>
          <w:rFonts w:ascii="Century Gothic" w:hAnsi="Century Gothic"/>
        </w:rPr>
        <w:t xml:space="preserve"> and service provider’s personnel to be accompanying them.</w:t>
      </w:r>
    </w:p>
    <w:p w14:paraId="133169E7"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3. Accommodation: </w:t>
      </w:r>
    </w:p>
    <w:p w14:paraId="69B890C4" w14:textId="77777777" w:rsidR="00513646" w:rsidRPr="000A6BA4" w:rsidRDefault="00513646" w:rsidP="00513646">
      <w:pPr>
        <w:spacing w:line="480" w:lineRule="auto"/>
        <w:rPr>
          <w:rFonts w:ascii="Century Gothic" w:hAnsi="Century Gothic"/>
        </w:rPr>
      </w:pPr>
      <w:r w:rsidRPr="000A6BA4">
        <w:rPr>
          <w:rFonts w:ascii="Century Gothic" w:hAnsi="Century Gothic"/>
        </w:rPr>
        <w:t>(a) Name of hotels to be intimated in the quot</w:t>
      </w:r>
      <w:r>
        <w:rPr>
          <w:rFonts w:ascii="Century Gothic" w:hAnsi="Century Gothic"/>
        </w:rPr>
        <w:t>e</w:t>
      </w:r>
      <w:r w:rsidRPr="000A6BA4">
        <w:rPr>
          <w:rFonts w:ascii="Century Gothic" w:hAnsi="Century Gothic"/>
        </w:rPr>
        <w:t xml:space="preserve">. Preferably not bar attached. </w:t>
      </w:r>
    </w:p>
    <w:p w14:paraId="6896A4D7" w14:textId="77777777" w:rsidR="00513646" w:rsidRPr="000A6BA4" w:rsidRDefault="00513646" w:rsidP="00513646">
      <w:pPr>
        <w:spacing w:line="480" w:lineRule="auto"/>
        <w:rPr>
          <w:rFonts w:ascii="Century Gothic" w:hAnsi="Century Gothic"/>
        </w:rPr>
      </w:pPr>
      <w:r w:rsidRPr="000A6BA4">
        <w:rPr>
          <w:rFonts w:ascii="Century Gothic" w:hAnsi="Century Gothic"/>
        </w:rPr>
        <w:t>(b) 4/5 Star Hotels (when in a city or town)</w:t>
      </w:r>
    </w:p>
    <w:p w14:paraId="763EACAF" w14:textId="77777777" w:rsidR="00513646" w:rsidRPr="000A6BA4" w:rsidRDefault="00513646" w:rsidP="00513646">
      <w:pPr>
        <w:spacing w:line="480" w:lineRule="auto"/>
        <w:rPr>
          <w:rFonts w:ascii="Century Gothic" w:hAnsi="Century Gothic"/>
        </w:rPr>
      </w:pPr>
      <w:r>
        <w:rPr>
          <w:rFonts w:ascii="Century Gothic" w:hAnsi="Century Gothic"/>
        </w:rPr>
        <w:t>(c)</w:t>
      </w:r>
      <w:r w:rsidRPr="000A6BA4">
        <w:rPr>
          <w:rFonts w:ascii="Century Gothic" w:hAnsi="Century Gothic"/>
        </w:rPr>
        <w:t xml:space="preserve"> Three students per room </w:t>
      </w:r>
    </w:p>
    <w:p w14:paraId="5D73BAF2"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(d) No more than two </w:t>
      </w:r>
      <w:r>
        <w:rPr>
          <w:rFonts w:ascii="Century Gothic" w:hAnsi="Century Gothic"/>
        </w:rPr>
        <w:t>teachers/</w:t>
      </w:r>
      <w:r w:rsidRPr="000A6BA4">
        <w:rPr>
          <w:rFonts w:ascii="Century Gothic" w:hAnsi="Century Gothic"/>
        </w:rPr>
        <w:t xml:space="preserve">staff members per hotel room. </w:t>
      </w:r>
    </w:p>
    <w:p w14:paraId="3BD7BC0B" w14:textId="77777777" w:rsidR="00513646" w:rsidRPr="000A6BA4" w:rsidRDefault="00513646" w:rsidP="00513646">
      <w:pPr>
        <w:spacing w:line="480" w:lineRule="auto"/>
        <w:rPr>
          <w:rFonts w:ascii="Century Gothic" w:hAnsi="Century Gothic"/>
        </w:rPr>
      </w:pPr>
      <w:r w:rsidRPr="000A6BA4">
        <w:rPr>
          <w:rFonts w:ascii="Century Gothic" w:hAnsi="Century Gothic"/>
        </w:rPr>
        <w:t>4. Food: (</w:t>
      </w:r>
      <w:proofErr w:type="spellStart"/>
      <w:r w:rsidRPr="000A6BA4">
        <w:rPr>
          <w:rFonts w:ascii="Century Gothic" w:hAnsi="Century Gothic"/>
        </w:rPr>
        <w:t>i</w:t>
      </w:r>
      <w:proofErr w:type="spellEnd"/>
      <w:r w:rsidRPr="000A6BA4">
        <w:rPr>
          <w:rFonts w:ascii="Century Gothic" w:hAnsi="Century Gothic"/>
        </w:rPr>
        <w:t xml:space="preserve">) Must follow the provided menu. </w:t>
      </w:r>
    </w:p>
    <w:p w14:paraId="5E55BB93"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(ii)  Served food must be hygienic and hot. </w:t>
      </w:r>
    </w:p>
    <w:p w14:paraId="1A09DE7B" w14:textId="77777777" w:rsidR="00513646" w:rsidRDefault="00513646" w:rsidP="00513646">
      <w:pPr>
        <w:spacing w:line="480" w:lineRule="auto"/>
        <w:rPr>
          <w:rFonts w:ascii="Century Gothic" w:hAnsi="Century Gothic"/>
        </w:rPr>
      </w:pPr>
      <w:r w:rsidRPr="000A6BA4">
        <w:rPr>
          <w:rFonts w:ascii="Century Gothic" w:hAnsi="Century Gothic"/>
        </w:rPr>
        <w:t xml:space="preserve">(iii) Three Meals &amp; Two refreshments to be provided. </w:t>
      </w:r>
    </w:p>
    <w:p w14:paraId="07A8D3A1"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Lunch &amp; Dinner menu to be non-veg meal. </w:t>
      </w:r>
    </w:p>
    <w:p w14:paraId="72CB6AC7" w14:textId="77777777" w:rsidR="00513646" w:rsidRPr="000A6BA4" w:rsidRDefault="00513646" w:rsidP="00513646">
      <w:pPr>
        <w:spacing w:line="480" w:lineRule="auto"/>
        <w:rPr>
          <w:rFonts w:ascii="Century Gothic" w:hAnsi="Century Gothic"/>
        </w:rPr>
      </w:pPr>
      <w:r w:rsidRPr="000A6BA4">
        <w:rPr>
          <w:rFonts w:ascii="Century Gothic" w:hAnsi="Century Gothic"/>
        </w:rPr>
        <w:t>05. Guide: Authorized &amp; trained guide services preferably local guides who knows the places &amp; Languages</w:t>
      </w:r>
      <w:r>
        <w:rPr>
          <w:rFonts w:ascii="Century Gothic" w:hAnsi="Century Gothic"/>
        </w:rPr>
        <w:t>.</w:t>
      </w:r>
    </w:p>
    <w:p w14:paraId="00CC4357"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06. Entry Tickets: All entry tickets will be covered. </w:t>
      </w:r>
    </w:p>
    <w:p w14:paraId="37401B93" w14:textId="77777777" w:rsidR="00513646" w:rsidRPr="000A6BA4" w:rsidRDefault="00513646" w:rsidP="00513646">
      <w:pPr>
        <w:spacing w:line="480" w:lineRule="auto"/>
        <w:rPr>
          <w:rFonts w:ascii="Century Gothic" w:hAnsi="Century Gothic"/>
        </w:rPr>
      </w:pPr>
      <w:r w:rsidRPr="000A6BA4">
        <w:rPr>
          <w:rFonts w:ascii="Century Gothic" w:hAnsi="Century Gothic"/>
        </w:rPr>
        <w:t>07. Security: Adequate security for students and staff from departure to return.</w:t>
      </w:r>
    </w:p>
    <w:p w14:paraId="316EAE5F"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08. Staff Ratio: </w:t>
      </w:r>
      <w:r>
        <w:rPr>
          <w:rFonts w:ascii="Century Gothic" w:hAnsi="Century Gothic"/>
          <w:b/>
        </w:rPr>
        <w:t>One staff member per 15</w:t>
      </w:r>
      <w:r w:rsidRPr="00840C61">
        <w:rPr>
          <w:rFonts w:ascii="Century Gothic" w:hAnsi="Century Gothic"/>
          <w:b/>
        </w:rPr>
        <w:t xml:space="preserve"> students will accompany as complimentary.</w:t>
      </w:r>
      <w:r w:rsidRPr="000A6BA4">
        <w:rPr>
          <w:rFonts w:ascii="Century Gothic" w:hAnsi="Century Gothic"/>
        </w:rPr>
        <w:t xml:space="preserve"> </w:t>
      </w:r>
    </w:p>
    <w:p w14:paraId="7E243AE4"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09. Cost Inclusions: Travel, all transfers, food, stay, and refreshments. </w:t>
      </w:r>
    </w:p>
    <w:p w14:paraId="4EF42880" w14:textId="77777777" w:rsidR="00513646" w:rsidRPr="000A6BA4" w:rsidRDefault="00513646" w:rsidP="00513646">
      <w:pPr>
        <w:spacing w:line="480" w:lineRule="auto"/>
        <w:rPr>
          <w:rFonts w:ascii="Century Gothic" w:hAnsi="Century Gothic"/>
        </w:rPr>
      </w:pPr>
      <w:r w:rsidRPr="000A6BA4">
        <w:rPr>
          <w:rFonts w:ascii="Century Gothic" w:hAnsi="Century Gothic"/>
        </w:rPr>
        <w:t>10. First aid and emergency evacuation Plans</w:t>
      </w:r>
      <w:r>
        <w:rPr>
          <w:rFonts w:ascii="Century Gothic" w:hAnsi="Century Gothic"/>
        </w:rPr>
        <w:t>.</w:t>
      </w:r>
      <w:r w:rsidRPr="000A6BA4">
        <w:rPr>
          <w:rFonts w:ascii="Century Gothic" w:hAnsi="Century Gothic"/>
        </w:rPr>
        <w:t xml:space="preserve"> </w:t>
      </w:r>
    </w:p>
    <w:p w14:paraId="07C29118"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11. Medical Insurance: Adequate medical insurance for students and staff for the entire duration. </w:t>
      </w:r>
    </w:p>
    <w:p w14:paraId="4E44E9FC"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12. Life/Accident Insurance: Mandatory Rs 5,00,000/- cover for each group member. Without this, your agency will not be considered. </w:t>
      </w:r>
    </w:p>
    <w:p w14:paraId="44D13F17" w14:textId="77777777" w:rsidR="00513646" w:rsidRPr="000A6BA4" w:rsidRDefault="00513646" w:rsidP="00513646">
      <w:pPr>
        <w:spacing w:line="480" w:lineRule="auto"/>
        <w:rPr>
          <w:rFonts w:ascii="Century Gothic" w:hAnsi="Century Gothic"/>
        </w:rPr>
      </w:pPr>
      <w:r w:rsidRPr="000A6BA4">
        <w:rPr>
          <w:rFonts w:ascii="Century Gothic" w:hAnsi="Century Gothic"/>
        </w:rPr>
        <w:lastRenderedPageBreak/>
        <w:t xml:space="preserve">13. Company representatives must accompany each group. For girl students, should preferably ladies. </w:t>
      </w:r>
    </w:p>
    <w:p w14:paraId="2A6E2754"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14. Conduct: Executives must interact with dignity. </w:t>
      </w:r>
    </w:p>
    <w:p w14:paraId="5EE7906A" w14:textId="77777777" w:rsidR="00513646" w:rsidRPr="000A6BA4" w:rsidRDefault="00513646" w:rsidP="00513646">
      <w:pPr>
        <w:spacing w:line="480" w:lineRule="auto"/>
        <w:rPr>
          <w:rFonts w:ascii="Century Gothic" w:hAnsi="Century Gothic"/>
        </w:rPr>
      </w:pPr>
      <w:r w:rsidRPr="000A6BA4">
        <w:rPr>
          <w:rFonts w:ascii="Century Gothic" w:hAnsi="Century Gothic"/>
        </w:rPr>
        <w:t>15. Itinerary Adherence: No deviations from approved itineraries.</w:t>
      </w:r>
    </w:p>
    <w:p w14:paraId="749C169C"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16. Basic Amenities: Must be provided throughout transit and stay. </w:t>
      </w:r>
    </w:p>
    <w:p w14:paraId="231C524A"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17. Toilet Facilities: Transport must have or regularly halt for toilet facilities. </w:t>
      </w:r>
    </w:p>
    <w:p w14:paraId="108D9EDA" w14:textId="77777777" w:rsidR="00513646" w:rsidRPr="000A6BA4" w:rsidRDefault="00513646" w:rsidP="00513646">
      <w:pPr>
        <w:spacing w:line="480" w:lineRule="auto"/>
        <w:rPr>
          <w:rFonts w:ascii="Century Gothic" w:hAnsi="Century Gothic"/>
        </w:rPr>
      </w:pPr>
      <w:r w:rsidRPr="000A6BA4">
        <w:rPr>
          <w:rFonts w:ascii="Century Gothic" w:hAnsi="Century Gothic"/>
        </w:rPr>
        <w:t>18. Decision Making: Sole prerogative of the Teacher in charge.</w:t>
      </w:r>
    </w:p>
    <w:p w14:paraId="2413CCFD"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19. Substance Prohibition: No liquor or intoxicants allowed. </w:t>
      </w:r>
    </w:p>
    <w:p w14:paraId="26ABDDCE" w14:textId="77777777" w:rsidR="00513646" w:rsidRPr="000A6BA4" w:rsidRDefault="00513646" w:rsidP="00513646">
      <w:pPr>
        <w:spacing w:line="480" w:lineRule="auto"/>
        <w:rPr>
          <w:rFonts w:ascii="Century Gothic" w:hAnsi="Century Gothic"/>
        </w:rPr>
      </w:pPr>
      <w:r w:rsidRPr="000A6BA4">
        <w:rPr>
          <w:rFonts w:ascii="Century Gothic" w:hAnsi="Century Gothic"/>
        </w:rPr>
        <w:t>20. Behavioral Issues: Report any misbehavior to accompanying staff</w:t>
      </w:r>
      <w:r>
        <w:rPr>
          <w:rFonts w:ascii="Century Gothic" w:hAnsi="Century Gothic"/>
        </w:rPr>
        <w:t>/teacher</w:t>
      </w:r>
      <w:r w:rsidRPr="000A6BA4">
        <w:rPr>
          <w:rFonts w:ascii="Century Gothic" w:hAnsi="Century Gothic"/>
        </w:rPr>
        <w:t xml:space="preserve">. </w:t>
      </w:r>
    </w:p>
    <w:p w14:paraId="2A68DDC9"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21. Refreshments: Adequate bottled drinking water/snacks for the entire duration. </w:t>
      </w:r>
    </w:p>
    <w:p w14:paraId="14113978" w14:textId="77777777" w:rsidR="00513646" w:rsidRPr="000A6BA4" w:rsidRDefault="00513646" w:rsidP="00513646">
      <w:pPr>
        <w:spacing w:line="480" w:lineRule="auto"/>
        <w:rPr>
          <w:rFonts w:ascii="Century Gothic" w:hAnsi="Century Gothic"/>
        </w:rPr>
      </w:pPr>
      <w:r w:rsidRPr="000A6BA4">
        <w:rPr>
          <w:rFonts w:ascii="Century Gothic" w:hAnsi="Century Gothic"/>
        </w:rPr>
        <w:t>Tour Guide: To provide experienced assistance during the safety of the students. Safety measures to be implemented during the entire trip. Briefing Shortlisted companies based on itineraries and quotations will be called for a briefing before finalization. Selected tour operators must brief the staff at school.</w:t>
      </w:r>
    </w:p>
    <w:p w14:paraId="73D67513" w14:textId="77777777" w:rsidR="00513646" w:rsidRPr="000A6BA4" w:rsidRDefault="00513646" w:rsidP="00513646">
      <w:pPr>
        <w:spacing w:line="480" w:lineRule="auto"/>
        <w:rPr>
          <w:rFonts w:ascii="Century Gothic" w:hAnsi="Century Gothic"/>
        </w:rPr>
      </w:pPr>
      <w:r w:rsidRPr="000A6BA4">
        <w:rPr>
          <w:rFonts w:ascii="Century Gothic" w:hAnsi="Century Gothic"/>
        </w:rPr>
        <w:t xml:space="preserve">Feedback:  Feedback will be sought from all staff members. Negative feedback will result in financial deductions. </w:t>
      </w:r>
    </w:p>
    <w:p w14:paraId="05565ADC" w14:textId="77777777" w:rsidR="00513646" w:rsidRPr="000A6BA4" w:rsidRDefault="00513646" w:rsidP="00513646">
      <w:pPr>
        <w:spacing w:line="480" w:lineRule="auto"/>
        <w:rPr>
          <w:rFonts w:ascii="Century Gothic" w:hAnsi="Century Gothic"/>
        </w:rPr>
      </w:pPr>
      <w:r>
        <w:rPr>
          <w:rFonts w:ascii="Century Gothic" w:hAnsi="Century Gothic"/>
        </w:rPr>
        <w:t xml:space="preserve">22. </w:t>
      </w:r>
      <w:r w:rsidRPr="000A6BA4">
        <w:rPr>
          <w:rFonts w:ascii="Century Gothic" w:hAnsi="Century Gothic"/>
        </w:rPr>
        <w:t>Payment 40% of the total cost will be paid in advance as per GFR rule No 172</w:t>
      </w:r>
      <w:r>
        <w:rPr>
          <w:rFonts w:ascii="Century Gothic" w:hAnsi="Century Gothic"/>
        </w:rPr>
        <w:t>.</w:t>
      </w:r>
      <w:r w:rsidRPr="000A6BA4">
        <w:rPr>
          <w:rFonts w:ascii="Century Gothic" w:hAnsi="Century Gothic"/>
        </w:rPr>
        <w:t xml:space="preserve"> </w:t>
      </w:r>
    </w:p>
    <w:p w14:paraId="5CE84E43" w14:textId="77777777" w:rsidR="00513646" w:rsidRDefault="00513646" w:rsidP="00513646">
      <w:pPr>
        <w:spacing w:line="480" w:lineRule="auto"/>
        <w:rPr>
          <w:rFonts w:ascii="Century Gothic" w:hAnsi="Century Gothic"/>
        </w:rPr>
      </w:pPr>
      <w:r w:rsidRPr="000A6BA4">
        <w:rPr>
          <w:rFonts w:ascii="Century Gothic" w:hAnsi="Century Gothic"/>
        </w:rPr>
        <w:t xml:space="preserve">Payment 50% of the total cost will be paid immediately after the completion of the </w:t>
      </w:r>
    </w:p>
    <w:p w14:paraId="570F3DD9" w14:textId="77777777" w:rsidR="00513646" w:rsidRPr="000A6BA4" w:rsidRDefault="00513646" w:rsidP="00513646">
      <w:pPr>
        <w:spacing w:line="480" w:lineRule="auto"/>
        <w:rPr>
          <w:rFonts w:ascii="Century Gothic" w:hAnsi="Century Gothic"/>
        </w:rPr>
      </w:pPr>
      <w:r w:rsidRPr="000A6BA4">
        <w:rPr>
          <w:rFonts w:ascii="Century Gothic" w:hAnsi="Century Gothic"/>
        </w:rPr>
        <w:t>program.</w:t>
      </w:r>
    </w:p>
    <w:p w14:paraId="7EC4A20B" w14:textId="77777777" w:rsidR="00513646" w:rsidRPr="000A6BA4" w:rsidRDefault="00513646" w:rsidP="00513646">
      <w:pPr>
        <w:spacing w:line="480" w:lineRule="auto"/>
        <w:rPr>
          <w:rFonts w:ascii="Century Gothic" w:hAnsi="Century Gothic"/>
        </w:rPr>
      </w:pPr>
      <w:r w:rsidRPr="000A6BA4">
        <w:rPr>
          <w:rFonts w:ascii="Century Gothic" w:hAnsi="Century Gothic"/>
        </w:rPr>
        <w:t>(B). Balance amount will be paid 15</w:t>
      </w:r>
      <w:r>
        <w:rPr>
          <w:rFonts w:ascii="Century Gothic" w:hAnsi="Century Gothic"/>
        </w:rPr>
        <w:t xml:space="preserve"> </w:t>
      </w:r>
      <w:r w:rsidRPr="000A6BA4">
        <w:rPr>
          <w:rFonts w:ascii="Century Gothic" w:hAnsi="Century Gothic"/>
        </w:rPr>
        <w:t xml:space="preserve">days after completion of the program. </w:t>
      </w:r>
    </w:p>
    <w:p w14:paraId="588975A2" w14:textId="77777777" w:rsidR="00513646" w:rsidRDefault="00513646" w:rsidP="00513646">
      <w:pPr>
        <w:spacing w:line="480" w:lineRule="auto"/>
        <w:rPr>
          <w:rFonts w:ascii="Century Gothic" w:hAnsi="Century Gothic"/>
        </w:rPr>
      </w:pPr>
      <w:r>
        <w:rPr>
          <w:rFonts w:ascii="Century Gothic" w:hAnsi="Century Gothic"/>
        </w:rPr>
        <w:t xml:space="preserve">23. </w:t>
      </w:r>
      <w:r w:rsidRPr="000A6BA4">
        <w:rPr>
          <w:rFonts w:ascii="Century Gothic" w:hAnsi="Century Gothic"/>
        </w:rPr>
        <w:t>Cost Per Student including all</w:t>
      </w:r>
      <w:r>
        <w:rPr>
          <w:rFonts w:ascii="Century Gothic" w:hAnsi="Century Gothic"/>
        </w:rPr>
        <w:t xml:space="preserve"> needs as detailed above to be quoted in the Price Schedule/Financial Bid.</w:t>
      </w:r>
    </w:p>
    <w:p w14:paraId="2C72A896" w14:textId="77777777" w:rsidR="00513646" w:rsidRPr="00E03D9D" w:rsidRDefault="00513646" w:rsidP="00513646">
      <w:pPr>
        <w:pStyle w:val="Heading2"/>
        <w:tabs>
          <w:tab w:val="left" w:pos="6133"/>
        </w:tabs>
        <w:spacing w:line="480" w:lineRule="auto"/>
        <w:ind w:left="720"/>
        <w:jc w:val="center"/>
        <w:rPr>
          <w:rFonts w:ascii="Century Gothic" w:hAnsi="Century Gothic" w:cs="Arial"/>
          <w:i w:val="0"/>
          <w:sz w:val="32"/>
          <w:szCs w:val="32"/>
        </w:rPr>
      </w:pPr>
      <w:r w:rsidRPr="00E03D9D">
        <w:rPr>
          <w:rFonts w:ascii="Century Gothic" w:hAnsi="Century Gothic" w:cs="Arial"/>
          <w:b w:val="0"/>
          <w:i w:val="0"/>
          <w:sz w:val="32"/>
          <w:szCs w:val="32"/>
        </w:rPr>
        <w:t>********</w:t>
      </w:r>
    </w:p>
    <w:p w14:paraId="1F5FB914" w14:textId="77777777" w:rsidR="00513646" w:rsidRPr="0013577D" w:rsidRDefault="00513646" w:rsidP="0013577D">
      <w:pPr>
        <w:rPr>
          <w:rFonts w:ascii="Century Gothic" w:hAnsi="Century Gothic"/>
          <w:b/>
          <w:sz w:val="24"/>
          <w:szCs w:val="24"/>
          <w:u w:val="single"/>
        </w:rPr>
      </w:pPr>
    </w:p>
    <w:sectPr w:rsidR="00513646" w:rsidRPr="0013577D" w:rsidSect="00340E6C">
      <w:footerReference w:type="default" r:id="rId15"/>
      <w:pgSz w:w="11906" w:h="16838" w:code="9"/>
      <w:pgMar w:top="1440" w:right="1325"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7879" w14:textId="77777777" w:rsidR="00FB0549" w:rsidRDefault="00FB0549">
      <w:pPr>
        <w:spacing w:after="0" w:line="240" w:lineRule="auto"/>
      </w:pPr>
      <w:r>
        <w:separator/>
      </w:r>
    </w:p>
  </w:endnote>
  <w:endnote w:type="continuationSeparator" w:id="0">
    <w:p w14:paraId="6C461350" w14:textId="77777777" w:rsidR="00FB0549" w:rsidRDefault="00FB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Lath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7051"/>
      <w:docPartObj>
        <w:docPartGallery w:val="Page Numbers (Bottom of Page)"/>
        <w:docPartUnique/>
      </w:docPartObj>
    </w:sdtPr>
    <w:sdtEndPr/>
    <w:sdtContent>
      <w:sdt>
        <w:sdtPr>
          <w:id w:val="803740364"/>
          <w:docPartObj>
            <w:docPartGallery w:val="Page Numbers (Top of Page)"/>
            <w:docPartUnique/>
          </w:docPartObj>
        </w:sdtPr>
        <w:sdtEndPr/>
        <w:sdtContent>
          <w:p w14:paraId="24A07D96" w14:textId="74D50184" w:rsidR="00D44F59" w:rsidRDefault="00D44F5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3F1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F14">
              <w:rPr>
                <w:b/>
                <w:bCs/>
                <w:noProof/>
              </w:rPr>
              <w:t>41</w:t>
            </w:r>
            <w:r>
              <w:rPr>
                <w:b/>
                <w:bCs/>
                <w:sz w:val="24"/>
                <w:szCs w:val="24"/>
              </w:rPr>
              <w:fldChar w:fldCharType="end"/>
            </w:r>
          </w:p>
        </w:sdtContent>
      </w:sdt>
    </w:sdtContent>
  </w:sdt>
  <w:p w14:paraId="6AEA2555" w14:textId="63B4501A" w:rsidR="00D44F59" w:rsidRDefault="00D44F59">
    <w:pPr>
      <w:widowControl w:val="0"/>
      <w:autoSpaceDE w:val="0"/>
      <w:autoSpaceDN w:val="0"/>
      <w:adjustRightInd w:val="0"/>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520568"/>
      <w:docPartObj>
        <w:docPartGallery w:val="Page Numbers (Bottom of Page)"/>
        <w:docPartUnique/>
      </w:docPartObj>
    </w:sdtPr>
    <w:sdtEndPr/>
    <w:sdtContent>
      <w:sdt>
        <w:sdtPr>
          <w:id w:val="-1705238520"/>
          <w:docPartObj>
            <w:docPartGallery w:val="Page Numbers (Top of Page)"/>
            <w:docPartUnique/>
          </w:docPartObj>
        </w:sdtPr>
        <w:sdtEndPr/>
        <w:sdtContent>
          <w:p w14:paraId="69BC7C42" w14:textId="35D91D64" w:rsidR="00D44F59" w:rsidRDefault="00D44F5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63F14">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3F14">
              <w:rPr>
                <w:b/>
                <w:bCs/>
                <w:noProof/>
              </w:rPr>
              <w:t>41</w:t>
            </w:r>
            <w:r>
              <w:rPr>
                <w:b/>
                <w:bCs/>
                <w:sz w:val="24"/>
                <w:szCs w:val="24"/>
              </w:rPr>
              <w:fldChar w:fldCharType="end"/>
            </w:r>
          </w:p>
        </w:sdtContent>
      </w:sdt>
    </w:sdtContent>
  </w:sdt>
  <w:p w14:paraId="3D2B7C5D" w14:textId="77777777" w:rsidR="00D44F59" w:rsidRDefault="00D44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EA46" w14:textId="77777777" w:rsidR="00FB0549" w:rsidRDefault="00FB0549">
      <w:pPr>
        <w:spacing w:after="0" w:line="240" w:lineRule="auto"/>
      </w:pPr>
      <w:r>
        <w:separator/>
      </w:r>
    </w:p>
  </w:footnote>
  <w:footnote w:type="continuationSeparator" w:id="0">
    <w:p w14:paraId="5148956C" w14:textId="77777777" w:rsidR="00FB0549" w:rsidRDefault="00FB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ED9"/>
    <w:multiLevelType w:val="hybridMultilevel"/>
    <w:tmpl w:val="540E36E4"/>
    <w:lvl w:ilvl="0" w:tplc="8C7607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3994164"/>
    <w:multiLevelType w:val="hybridMultilevel"/>
    <w:tmpl w:val="E1E258D8"/>
    <w:lvl w:ilvl="0" w:tplc="C584FBFE">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 w15:restartNumberingAfterBreak="0">
    <w:nsid w:val="03CE29C0"/>
    <w:multiLevelType w:val="hybridMultilevel"/>
    <w:tmpl w:val="BEF69CD8"/>
    <w:lvl w:ilvl="0" w:tplc="BF8625E2">
      <w:start w:val="1"/>
      <w:numFmt w:val="decimal"/>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590DE0"/>
    <w:multiLevelType w:val="hybridMultilevel"/>
    <w:tmpl w:val="6442A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2F0765"/>
    <w:multiLevelType w:val="hybridMultilevel"/>
    <w:tmpl w:val="D8D02F54"/>
    <w:lvl w:ilvl="0" w:tplc="055864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D0195F"/>
    <w:multiLevelType w:val="hybridMultilevel"/>
    <w:tmpl w:val="F078B8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37711D"/>
    <w:multiLevelType w:val="hybridMultilevel"/>
    <w:tmpl w:val="D060A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A0EBE"/>
    <w:multiLevelType w:val="hybridMultilevel"/>
    <w:tmpl w:val="BE58D7F2"/>
    <w:lvl w:ilvl="0" w:tplc="6AB659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14CB7"/>
    <w:multiLevelType w:val="multilevel"/>
    <w:tmpl w:val="B89E3C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563C71"/>
    <w:multiLevelType w:val="hybridMultilevel"/>
    <w:tmpl w:val="F154A326"/>
    <w:lvl w:ilvl="0" w:tplc="86A26B2C">
      <w:start w:val="1"/>
      <w:numFmt w:val="lowerRoman"/>
      <w:lvlText w:val="%1."/>
      <w:lvlJc w:val="left"/>
      <w:pPr>
        <w:ind w:left="1922" w:hanging="720"/>
      </w:pPr>
      <w:rPr>
        <w:rFonts w:hint="default"/>
        <w:spacing w:val="-31"/>
        <w:w w:val="98"/>
        <w:lang w:val="en-US" w:eastAsia="en-US" w:bidi="ar-SA"/>
      </w:rPr>
    </w:lvl>
    <w:lvl w:ilvl="1" w:tplc="DD4AE08A">
      <w:numFmt w:val="bullet"/>
      <w:lvlText w:val="•"/>
      <w:lvlJc w:val="left"/>
      <w:pPr>
        <w:ind w:left="2814" w:hanging="720"/>
      </w:pPr>
      <w:rPr>
        <w:rFonts w:hint="default"/>
        <w:lang w:val="en-US" w:eastAsia="en-US" w:bidi="ar-SA"/>
      </w:rPr>
    </w:lvl>
    <w:lvl w:ilvl="2" w:tplc="CDE68412">
      <w:numFmt w:val="bullet"/>
      <w:lvlText w:val="•"/>
      <w:lvlJc w:val="left"/>
      <w:pPr>
        <w:ind w:left="3708" w:hanging="720"/>
      </w:pPr>
      <w:rPr>
        <w:rFonts w:hint="default"/>
        <w:lang w:val="en-US" w:eastAsia="en-US" w:bidi="ar-SA"/>
      </w:rPr>
    </w:lvl>
    <w:lvl w:ilvl="3" w:tplc="160C07C8">
      <w:numFmt w:val="bullet"/>
      <w:lvlText w:val="•"/>
      <w:lvlJc w:val="left"/>
      <w:pPr>
        <w:ind w:left="4602" w:hanging="720"/>
      </w:pPr>
      <w:rPr>
        <w:rFonts w:hint="default"/>
        <w:lang w:val="en-US" w:eastAsia="en-US" w:bidi="ar-SA"/>
      </w:rPr>
    </w:lvl>
    <w:lvl w:ilvl="4" w:tplc="035EAC12">
      <w:numFmt w:val="bullet"/>
      <w:lvlText w:val="•"/>
      <w:lvlJc w:val="left"/>
      <w:pPr>
        <w:ind w:left="5496" w:hanging="720"/>
      </w:pPr>
      <w:rPr>
        <w:rFonts w:hint="default"/>
        <w:lang w:val="en-US" w:eastAsia="en-US" w:bidi="ar-SA"/>
      </w:rPr>
    </w:lvl>
    <w:lvl w:ilvl="5" w:tplc="D9620638">
      <w:numFmt w:val="bullet"/>
      <w:lvlText w:val="•"/>
      <w:lvlJc w:val="left"/>
      <w:pPr>
        <w:ind w:left="6390" w:hanging="720"/>
      </w:pPr>
      <w:rPr>
        <w:rFonts w:hint="default"/>
        <w:lang w:val="en-US" w:eastAsia="en-US" w:bidi="ar-SA"/>
      </w:rPr>
    </w:lvl>
    <w:lvl w:ilvl="6" w:tplc="CEA65614">
      <w:numFmt w:val="bullet"/>
      <w:lvlText w:val="•"/>
      <w:lvlJc w:val="left"/>
      <w:pPr>
        <w:ind w:left="7284" w:hanging="720"/>
      </w:pPr>
      <w:rPr>
        <w:rFonts w:hint="default"/>
        <w:lang w:val="en-US" w:eastAsia="en-US" w:bidi="ar-SA"/>
      </w:rPr>
    </w:lvl>
    <w:lvl w:ilvl="7" w:tplc="D6BCA8EC">
      <w:numFmt w:val="bullet"/>
      <w:lvlText w:val="•"/>
      <w:lvlJc w:val="left"/>
      <w:pPr>
        <w:ind w:left="8178" w:hanging="720"/>
      </w:pPr>
      <w:rPr>
        <w:rFonts w:hint="default"/>
        <w:lang w:val="en-US" w:eastAsia="en-US" w:bidi="ar-SA"/>
      </w:rPr>
    </w:lvl>
    <w:lvl w:ilvl="8" w:tplc="0D8CFFF8">
      <w:numFmt w:val="bullet"/>
      <w:lvlText w:val="•"/>
      <w:lvlJc w:val="left"/>
      <w:pPr>
        <w:ind w:left="9072" w:hanging="720"/>
      </w:pPr>
      <w:rPr>
        <w:rFonts w:hint="default"/>
        <w:lang w:val="en-US" w:eastAsia="en-US" w:bidi="ar-SA"/>
      </w:rPr>
    </w:lvl>
  </w:abstractNum>
  <w:abstractNum w:abstractNumId="10" w15:restartNumberingAfterBreak="0">
    <w:nsid w:val="1D725883"/>
    <w:multiLevelType w:val="hybridMultilevel"/>
    <w:tmpl w:val="50B499CC"/>
    <w:lvl w:ilvl="0" w:tplc="4EDCD126">
      <w:start w:val="1"/>
      <w:numFmt w:val="lowerLetter"/>
      <w:lvlText w:val="%1."/>
      <w:lvlJc w:val="left"/>
      <w:pPr>
        <w:ind w:left="1742" w:hanging="360"/>
      </w:pPr>
      <w:rPr>
        <w:rFonts w:hint="default"/>
      </w:rPr>
    </w:lvl>
    <w:lvl w:ilvl="1" w:tplc="08090019" w:tentative="1">
      <w:start w:val="1"/>
      <w:numFmt w:val="lowerLetter"/>
      <w:lvlText w:val="%2."/>
      <w:lvlJc w:val="left"/>
      <w:pPr>
        <w:ind w:left="2462" w:hanging="360"/>
      </w:pPr>
    </w:lvl>
    <w:lvl w:ilvl="2" w:tplc="0809001B" w:tentative="1">
      <w:start w:val="1"/>
      <w:numFmt w:val="lowerRoman"/>
      <w:lvlText w:val="%3."/>
      <w:lvlJc w:val="right"/>
      <w:pPr>
        <w:ind w:left="3182" w:hanging="180"/>
      </w:pPr>
    </w:lvl>
    <w:lvl w:ilvl="3" w:tplc="0809000F" w:tentative="1">
      <w:start w:val="1"/>
      <w:numFmt w:val="decimal"/>
      <w:lvlText w:val="%4."/>
      <w:lvlJc w:val="left"/>
      <w:pPr>
        <w:ind w:left="3902" w:hanging="360"/>
      </w:pPr>
    </w:lvl>
    <w:lvl w:ilvl="4" w:tplc="08090019" w:tentative="1">
      <w:start w:val="1"/>
      <w:numFmt w:val="lowerLetter"/>
      <w:lvlText w:val="%5."/>
      <w:lvlJc w:val="left"/>
      <w:pPr>
        <w:ind w:left="4622" w:hanging="360"/>
      </w:pPr>
    </w:lvl>
    <w:lvl w:ilvl="5" w:tplc="0809001B" w:tentative="1">
      <w:start w:val="1"/>
      <w:numFmt w:val="lowerRoman"/>
      <w:lvlText w:val="%6."/>
      <w:lvlJc w:val="right"/>
      <w:pPr>
        <w:ind w:left="5342" w:hanging="180"/>
      </w:pPr>
    </w:lvl>
    <w:lvl w:ilvl="6" w:tplc="0809000F" w:tentative="1">
      <w:start w:val="1"/>
      <w:numFmt w:val="decimal"/>
      <w:lvlText w:val="%7."/>
      <w:lvlJc w:val="left"/>
      <w:pPr>
        <w:ind w:left="6062" w:hanging="360"/>
      </w:pPr>
    </w:lvl>
    <w:lvl w:ilvl="7" w:tplc="08090019" w:tentative="1">
      <w:start w:val="1"/>
      <w:numFmt w:val="lowerLetter"/>
      <w:lvlText w:val="%8."/>
      <w:lvlJc w:val="left"/>
      <w:pPr>
        <w:ind w:left="6782" w:hanging="360"/>
      </w:pPr>
    </w:lvl>
    <w:lvl w:ilvl="8" w:tplc="0809001B" w:tentative="1">
      <w:start w:val="1"/>
      <w:numFmt w:val="lowerRoman"/>
      <w:lvlText w:val="%9."/>
      <w:lvlJc w:val="right"/>
      <w:pPr>
        <w:ind w:left="7502" w:hanging="180"/>
      </w:pPr>
    </w:lvl>
  </w:abstractNum>
  <w:abstractNum w:abstractNumId="11" w15:restartNumberingAfterBreak="0">
    <w:nsid w:val="230F31C1"/>
    <w:multiLevelType w:val="hybridMultilevel"/>
    <w:tmpl w:val="423C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900F27"/>
    <w:multiLevelType w:val="hybridMultilevel"/>
    <w:tmpl w:val="54F8123E"/>
    <w:lvl w:ilvl="0" w:tplc="295C2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963767"/>
    <w:multiLevelType w:val="hybridMultilevel"/>
    <w:tmpl w:val="53A8D9F6"/>
    <w:lvl w:ilvl="0" w:tplc="B2C60D3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562C4C"/>
    <w:multiLevelType w:val="hybridMultilevel"/>
    <w:tmpl w:val="D9E82950"/>
    <w:lvl w:ilvl="0" w:tplc="2C449A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55529F"/>
    <w:multiLevelType w:val="hybridMultilevel"/>
    <w:tmpl w:val="9A4026DE"/>
    <w:lvl w:ilvl="0" w:tplc="9EBC36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A1804D2"/>
    <w:multiLevelType w:val="hybridMultilevel"/>
    <w:tmpl w:val="9B825AE2"/>
    <w:lvl w:ilvl="0" w:tplc="BDC6EA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8610D2"/>
    <w:multiLevelType w:val="multilevel"/>
    <w:tmpl w:val="91226AB8"/>
    <w:lvl w:ilvl="0">
      <w:start w:val="6"/>
      <w:numFmt w:val="decimal"/>
      <w:lvlText w:val="%1."/>
      <w:lvlJc w:val="left"/>
      <w:pPr>
        <w:ind w:left="1352" w:hanging="360"/>
      </w:pPr>
      <w:rPr>
        <w:rFonts w:hint="default"/>
        <w:b/>
      </w:rPr>
    </w:lvl>
    <w:lvl w:ilvl="1">
      <w:start w:val="2"/>
      <w:numFmt w:val="decimal"/>
      <w:isLgl/>
      <w:lvlText w:val="%1.%2"/>
      <w:lvlJc w:val="left"/>
      <w:pPr>
        <w:ind w:left="2488" w:hanging="720"/>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848" w:hanging="108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8" w:hanging="1440"/>
      </w:pPr>
      <w:rPr>
        <w:rFonts w:hint="default"/>
      </w:rPr>
    </w:lvl>
    <w:lvl w:ilvl="6">
      <w:start w:val="1"/>
      <w:numFmt w:val="decimal"/>
      <w:isLgl/>
      <w:lvlText w:val="%1.%2.%3.%4.%5.%6.%7"/>
      <w:lvlJc w:val="left"/>
      <w:pPr>
        <w:ind w:left="3568" w:hanging="1800"/>
      </w:pPr>
      <w:rPr>
        <w:rFonts w:hint="default"/>
      </w:rPr>
    </w:lvl>
    <w:lvl w:ilvl="7">
      <w:start w:val="1"/>
      <w:numFmt w:val="decimal"/>
      <w:isLgl/>
      <w:lvlText w:val="%1.%2.%3.%4.%5.%6.%7.%8"/>
      <w:lvlJc w:val="left"/>
      <w:pPr>
        <w:ind w:left="3568" w:hanging="1800"/>
      </w:pPr>
      <w:rPr>
        <w:rFonts w:hint="default"/>
      </w:rPr>
    </w:lvl>
    <w:lvl w:ilvl="8">
      <w:start w:val="1"/>
      <w:numFmt w:val="decimal"/>
      <w:isLgl/>
      <w:lvlText w:val="%1.%2.%3.%4.%5.%6.%7.%8.%9"/>
      <w:lvlJc w:val="left"/>
      <w:pPr>
        <w:ind w:left="3928" w:hanging="2160"/>
      </w:pPr>
      <w:rPr>
        <w:rFonts w:hint="default"/>
      </w:rPr>
    </w:lvl>
  </w:abstractNum>
  <w:abstractNum w:abstractNumId="18" w15:restartNumberingAfterBreak="0">
    <w:nsid w:val="3D455043"/>
    <w:multiLevelType w:val="hybridMultilevel"/>
    <w:tmpl w:val="B9FA3B4C"/>
    <w:lvl w:ilvl="0" w:tplc="DD4AE08A">
      <w:numFmt w:val="bullet"/>
      <w:lvlText w:val="•"/>
      <w:lvlJc w:val="left"/>
      <w:pPr>
        <w:ind w:left="1440" w:hanging="360"/>
      </w:pPr>
      <w:rPr>
        <w:rFonts w:hint="default"/>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161AF8"/>
    <w:multiLevelType w:val="multilevel"/>
    <w:tmpl w:val="83E6B4A8"/>
    <w:lvl w:ilvl="0">
      <w:start w:val="11"/>
      <w:numFmt w:val="decimal"/>
      <w:lvlText w:val="%1"/>
      <w:lvlJc w:val="left"/>
      <w:pPr>
        <w:ind w:left="842" w:hanging="740"/>
      </w:pPr>
      <w:rPr>
        <w:rFonts w:hint="default"/>
        <w:lang w:val="en-US" w:eastAsia="en-US" w:bidi="ar-SA"/>
      </w:rPr>
    </w:lvl>
    <w:lvl w:ilvl="1">
      <w:start w:val="1"/>
      <w:numFmt w:val="decimal"/>
      <w:lvlText w:val="%1.%2"/>
      <w:lvlJc w:val="left"/>
      <w:pPr>
        <w:ind w:left="842" w:hanging="740"/>
      </w:pPr>
      <w:rPr>
        <w:rFonts w:ascii="DejaVu Sans" w:eastAsia="DejaVu Sans" w:hAnsi="DejaVu Sans" w:cs="DejaVu Sans" w:hint="default"/>
        <w:spacing w:val="-25"/>
        <w:w w:val="100"/>
        <w:sz w:val="24"/>
        <w:szCs w:val="24"/>
        <w:lang w:val="en-US" w:eastAsia="en-US" w:bidi="ar-SA"/>
      </w:rPr>
    </w:lvl>
    <w:lvl w:ilvl="2">
      <w:start w:val="1"/>
      <w:numFmt w:val="lowerLetter"/>
      <w:lvlText w:val="%3."/>
      <w:lvlJc w:val="left"/>
      <w:pPr>
        <w:ind w:left="1562" w:hanging="540"/>
      </w:pPr>
      <w:rPr>
        <w:rFonts w:ascii="DejaVu Sans" w:eastAsia="DejaVu Sans" w:hAnsi="DejaVu Sans" w:cs="DejaVu Sans" w:hint="default"/>
        <w:spacing w:val="-7"/>
        <w:w w:val="100"/>
        <w:sz w:val="24"/>
        <w:szCs w:val="24"/>
        <w:lang w:val="en-US" w:eastAsia="en-US" w:bidi="ar-SA"/>
      </w:rPr>
    </w:lvl>
    <w:lvl w:ilvl="3">
      <w:start w:val="1"/>
      <w:numFmt w:val="lowerRoman"/>
      <w:lvlText w:val="%4."/>
      <w:lvlJc w:val="left"/>
      <w:pPr>
        <w:ind w:left="1922" w:hanging="360"/>
      </w:pPr>
      <w:rPr>
        <w:rFonts w:ascii="DejaVu Sans" w:eastAsia="DejaVu Sans" w:hAnsi="DejaVu Sans" w:cs="DejaVu Sans" w:hint="default"/>
        <w:spacing w:val="-43"/>
        <w:w w:val="100"/>
        <w:sz w:val="24"/>
        <w:szCs w:val="24"/>
        <w:lang w:val="en-US" w:eastAsia="en-US" w:bidi="ar-SA"/>
      </w:rPr>
    </w:lvl>
    <w:lvl w:ilvl="4">
      <w:numFmt w:val="bullet"/>
      <w:lvlText w:val="•"/>
      <w:lvlJc w:val="left"/>
      <w:pPr>
        <w:ind w:left="4155" w:hanging="360"/>
      </w:pPr>
      <w:rPr>
        <w:rFonts w:hint="default"/>
        <w:lang w:val="en-US" w:eastAsia="en-US" w:bidi="ar-SA"/>
      </w:rPr>
    </w:lvl>
    <w:lvl w:ilvl="5">
      <w:numFmt w:val="bullet"/>
      <w:lvlText w:val="•"/>
      <w:lvlJc w:val="left"/>
      <w:pPr>
        <w:ind w:left="5272"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507" w:hanging="360"/>
      </w:pPr>
      <w:rPr>
        <w:rFonts w:hint="default"/>
        <w:lang w:val="en-US" w:eastAsia="en-US" w:bidi="ar-SA"/>
      </w:rPr>
    </w:lvl>
    <w:lvl w:ilvl="8">
      <w:numFmt w:val="bullet"/>
      <w:lvlText w:val="•"/>
      <w:lvlJc w:val="left"/>
      <w:pPr>
        <w:ind w:left="8625" w:hanging="360"/>
      </w:pPr>
      <w:rPr>
        <w:rFonts w:hint="default"/>
        <w:lang w:val="en-US" w:eastAsia="en-US" w:bidi="ar-SA"/>
      </w:rPr>
    </w:lvl>
  </w:abstractNum>
  <w:abstractNum w:abstractNumId="20" w15:restartNumberingAfterBreak="0">
    <w:nsid w:val="470E2CCA"/>
    <w:multiLevelType w:val="hybridMultilevel"/>
    <w:tmpl w:val="FF0AEE7A"/>
    <w:lvl w:ilvl="0" w:tplc="08090001">
      <w:start w:val="1"/>
      <w:numFmt w:val="bullet"/>
      <w:lvlText w:val=""/>
      <w:lvlJc w:val="left"/>
      <w:pPr>
        <w:ind w:left="1571" w:hanging="360"/>
      </w:pPr>
      <w:rPr>
        <w:rFonts w:ascii="Symbol" w:hAnsi="Symbol" w:hint="default"/>
      </w:rPr>
    </w:lvl>
    <w:lvl w:ilvl="1" w:tplc="0809000B">
      <w:start w:val="1"/>
      <w:numFmt w:val="bullet"/>
      <w:lvlText w:val=""/>
      <w:lvlJc w:val="left"/>
      <w:pPr>
        <w:ind w:left="2291" w:hanging="360"/>
      </w:pPr>
      <w:rPr>
        <w:rFonts w:ascii="Wingdings" w:hAnsi="Wingdings"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93E03B7"/>
    <w:multiLevelType w:val="hybridMultilevel"/>
    <w:tmpl w:val="F6AA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544079"/>
    <w:multiLevelType w:val="hybridMultilevel"/>
    <w:tmpl w:val="6B32C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974492"/>
    <w:multiLevelType w:val="hybridMultilevel"/>
    <w:tmpl w:val="CC0C6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5354C5"/>
    <w:multiLevelType w:val="hybridMultilevel"/>
    <w:tmpl w:val="498C0A60"/>
    <w:lvl w:ilvl="0" w:tplc="1A7691C8">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A5D6F5C"/>
    <w:multiLevelType w:val="hybridMultilevel"/>
    <w:tmpl w:val="E7EE39F0"/>
    <w:lvl w:ilvl="0" w:tplc="1108C8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977A51"/>
    <w:multiLevelType w:val="hybridMultilevel"/>
    <w:tmpl w:val="E722C386"/>
    <w:lvl w:ilvl="0" w:tplc="187C9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503EEE"/>
    <w:multiLevelType w:val="hybridMultilevel"/>
    <w:tmpl w:val="4DD8CA54"/>
    <w:lvl w:ilvl="0" w:tplc="159A1F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D456995"/>
    <w:multiLevelType w:val="hybridMultilevel"/>
    <w:tmpl w:val="5920750E"/>
    <w:lvl w:ilvl="0" w:tplc="403EF8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620A585D"/>
    <w:multiLevelType w:val="hybridMultilevel"/>
    <w:tmpl w:val="974822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BD048A"/>
    <w:multiLevelType w:val="hybridMultilevel"/>
    <w:tmpl w:val="411A0568"/>
    <w:lvl w:ilvl="0" w:tplc="52FCF5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3F07B3"/>
    <w:multiLevelType w:val="hybridMultilevel"/>
    <w:tmpl w:val="F52665D0"/>
    <w:lvl w:ilvl="0" w:tplc="795661FC">
      <w:start w:val="1"/>
      <w:numFmt w:val="decimal"/>
      <w:lvlText w:val="%1."/>
      <w:lvlJc w:val="left"/>
      <w:pPr>
        <w:ind w:left="927" w:hanging="360"/>
      </w:pPr>
      <w:rPr>
        <w:rFonts w:ascii="Century Gothic" w:eastAsia="Times New Roman" w:hAnsi="Century Gothic" w:cstheme="minorHAnsi"/>
        <w:b/>
        <w:w w:val="100"/>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E3ECF"/>
    <w:multiLevelType w:val="hybridMultilevel"/>
    <w:tmpl w:val="CE04FC58"/>
    <w:lvl w:ilvl="0" w:tplc="E6A6ED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C1438D"/>
    <w:multiLevelType w:val="hybridMultilevel"/>
    <w:tmpl w:val="1EB8E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02F1AF9"/>
    <w:multiLevelType w:val="multilevel"/>
    <w:tmpl w:val="FAC614CC"/>
    <w:lvl w:ilvl="0">
      <w:start w:val="7"/>
      <w:numFmt w:val="decimal"/>
      <w:lvlText w:val="%1"/>
      <w:lvlJc w:val="left"/>
      <w:pPr>
        <w:ind w:left="360" w:hanging="360"/>
      </w:pPr>
      <w:rPr>
        <w:rFonts w:hint="default"/>
      </w:rPr>
    </w:lvl>
    <w:lvl w:ilvl="1">
      <w:start w:val="1"/>
      <w:numFmt w:val="decimal"/>
      <w:lvlText w:val="%1.%2"/>
      <w:lvlJc w:val="left"/>
      <w:pPr>
        <w:ind w:left="2488" w:hanging="720"/>
      </w:pPr>
      <w:rPr>
        <w:rFonts w:hint="default"/>
      </w:rPr>
    </w:lvl>
    <w:lvl w:ilvl="2">
      <w:start w:val="1"/>
      <w:numFmt w:val="decimal"/>
      <w:lvlText w:val="%1.%2.%3"/>
      <w:lvlJc w:val="left"/>
      <w:pPr>
        <w:ind w:left="4256" w:hanging="720"/>
      </w:pPr>
      <w:rPr>
        <w:rFonts w:hint="default"/>
      </w:rPr>
    </w:lvl>
    <w:lvl w:ilvl="3">
      <w:start w:val="1"/>
      <w:numFmt w:val="decimal"/>
      <w:lvlText w:val="%1.%2.%3.%4"/>
      <w:lvlJc w:val="left"/>
      <w:pPr>
        <w:ind w:left="6384" w:hanging="108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10280" w:hanging="1440"/>
      </w:pPr>
      <w:rPr>
        <w:rFonts w:hint="default"/>
      </w:rPr>
    </w:lvl>
    <w:lvl w:ilvl="6">
      <w:start w:val="1"/>
      <w:numFmt w:val="decimal"/>
      <w:lvlText w:val="%1.%2.%3.%4.%5.%6.%7"/>
      <w:lvlJc w:val="left"/>
      <w:pPr>
        <w:ind w:left="12408" w:hanging="1800"/>
      </w:pPr>
      <w:rPr>
        <w:rFonts w:hint="default"/>
      </w:rPr>
    </w:lvl>
    <w:lvl w:ilvl="7">
      <w:start w:val="1"/>
      <w:numFmt w:val="decimal"/>
      <w:lvlText w:val="%1.%2.%3.%4.%5.%6.%7.%8"/>
      <w:lvlJc w:val="left"/>
      <w:pPr>
        <w:ind w:left="14176" w:hanging="1800"/>
      </w:pPr>
      <w:rPr>
        <w:rFonts w:hint="default"/>
      </w:rPr>
    </w:lvl>
    <w:lvl w:ilvl="8">
      <w:start w:val="1"/>
      <w:numFmt w:val="decimal"/>
      <w:lvlText w:val="%1.%2.%3.%4.%5.%6.%7.%8.%9"/>
      <w:lvlJc w:val="left"/>
      <w:pPr>
        <w:ind w:left="16304" w:hanging="2160"/>
      </w:pPr>
      <w:rPr>
        <w:rFonts w:hint="default"/>
      </w:rPr>
    </w:lvl>
  </w:abstractNum>
  <w:abstractNum w:abstractNumId="35" w15:restartNumberingAfterBreak="0">
    <w:nsid w:val="76421B03"/>
    <w:multiLevelType w:val="multilevel"/>
    <w:tmpl w:val="02FAA122"/>
    <w:lvl w:ilvl="0">
      <w:start w:val="11"/>
      <w:numFmt w:val="decimal"/>
      <w:lvlText w:val="%1"/>
      <w:lvlJc w:val="left"/>
      <w:pPr>
        <w:ind w:left="420" w:hanging="420"/>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36" w15:restartNumberingAfterBreak="0">
    <w:nsid w:val="76F31234"/>
    <w:multiLevelType w:val="hybridMultilevel"/>
    <w:tmpl w:val="70004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74F4C"/>
    <w:multiLevelType w:val="hybridMultilevel"/>
    <w:tmpl w:val="9DBA74DE"/>
    <w:lvl w:ilvl="0" w:tplc="CF4A0570">
      <w:start w:val="1"/>
      <w:numFmt w:val="decimal"/>
      <w:lvlText w:val="%1."/>
      <w:lvlJc w:val="left"/>
      <w:pPr>
        <w:ind w:left="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1A0D66">
      <w:start w:val="1"/>
      <w:numFmt w:val="upp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A46F5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2204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201F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38502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1869A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4A09A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629CE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8E962C7"/>
    <w:multiLevelType w:val="hybridMultilevel"/>
    <w:tmpl w:val="AC1637AE"/>
    <w:lvl w:ilvl="0" w:tplc="43603B48">
      <w:start w:val="15"/>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791D14C3"/>
    <w:multiLevelType w:val="hybridMultilevel"/>
    <w:tmpl w:val="A686E01C"/>
    <w:lvl w:ilvl="0" w:tplc="DCAC41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A2E10F7"/>
    <w:multiLevelType w:val="hybridMultilevel"/>
    <w:tmpl w:val="E8A48130"/>
    <w:lvl w:ilvl="0" w:tplc="957AE634">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7DD24730"/>
    <w:multiLevelType w:val="hybridMultilevel"/>
    <w:tmpl w:val="9BB264E0"/>
    <w:lvl w:ilvl="0" w:tplc="69229C1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C13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069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90D8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C6DC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BA2B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100B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CE3C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0F0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DC0FE3"/>
    <w:multiLevelType w:val="hybridMultilevel"/>
    <w:tmpl w:val="D22466D4"/>
    <w:lvl w:ilvl="0" w:tplc="475A9F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9"/>
  </w:num>
  <w:num w:numId="2">
    <w:abstractNumId w:val="9"/>
  </w:num>
  <w:num w:numId="3">
    <w:abstractNumId w:val="37"/>
  </w:num>
  <w:num w:numId="4">
    <w:abstractNumId w:val="31"/>
  </w:num>
  <w:num w:numId="5">
    <w:abstractNumId w:val="41"/>
  </w:num>
  <w:num w:numId="6">
    <w:abstractNumId w:val="2"/>
  </w:num>
  <w:num w:numId="7">
    <w:abstractNumId w:val="8"/>
  </w:num>
  <w:num w:numId="8">
    <w:abstractNumId w:val="20"/>
  </w:num>
  <w:num w:numId="9">
    <w:abstractNumId w:val="17"/>
  </w:num>
  <w:num w:numId="10">
    <w:abstractNumId w:val="34"/>
  </w:num>
  <w:num w:numId="11">
    <w:abstractNumId w:val="1"/>
  </w:num>
  <w:num w:numId="12">
    <w:abstractNumId w:val="35"/>
  </w:num>
  <w:num w:numId="13">
    <w:abstractNumId w:val="10"/>
  </w:num>
  <w:num w:numId="14">
    <w:abstractNumId w:val="38"/>
  </w:num>
  <w:num w:numId="15">
    <w:abstractNumId w:val="11"/>
  </w:num>
  <w:num w:numId="16">
    <w:abstractNumId w:val="12"/>
  </w:num>
  <w:num w:numId="17">
    <w:abstractNumId w:val="14"/>
  </w:num>
  <w:num w:numId="18">
    <w:abstractNumId w:val="16"/>
  </w:num>
  <w:num w:numId="19">
    <w:abstractNumId w:val="32"/>
  </w:num>
  <w:num w:numId="20">
    <w:abstractNumId w:val="15"/>
  </w:num>
  <w:num w:numId="21">
    <w:abstractNumId w:val="26"/>
  </w:num>
  <w:num w:numId="22">
    <w:abstractNumId w:val="27"/>
  </w:num>
  <w:num w:numId="23">
    <w:abstractNumId w:val="30"/>
  </w:num>
  <w:num w:numId="24">
    <w:abstractNumId w:val="4"/>
  </w:num>
  <w:num w:numId="25">
    <w:abstractNumId w:val="39"/>
  </w:num>
  <w:num w:numId="26">
    <w:abstractNumId w:val="13"/>
  </w:num>
  <w:num w:numId="27">
    <w:abstractNumId w:val="36"/>
  </w:num>
  <w:num w:numId="28">
    <w:abstractNumId w:val="21"/>
  </w:num>
  <w:num w:numId="29">
    <w:abstractNumId w:val="40"/>
  </w:num>
  <w:num w:numId="30">
    <w:abstractNumId w:val="7"/>
  </w:num>
  <w:num w:numId="31">
    <w:abstractNumId w:val="6"/>
  </w:num>
  <w:num w:numId="32">
    <w:abstractNumId w:val="18"/>
  </w:num>
  <w:num w:numId="33">
    <w:abstractNumId w:val="22"/>
  </w:num>
  <w:num w:numId="34">
    <w:abstractNumId w:val="33"/>
  </w:num>
  <w:num w:numId="35">
    <w:abstractNumId w:val="29"/>
  </w:num>
  <w:num w:numId="36">
    <w:abstractNumId w:val="5"/>
  </w:num>
  <w:num w:numId="37">
    <w:abstractNumId w:val="42"/>
  </w:num>
  <w:num w:numId="38">
    <w:abstractNumId w:val="0"/>
  </w:num>
  <w:num w:numId="39">
    <w:abstractNumId w:val="3"/>
  </w:num>
  <w:num w:numId="40">
    <w:abstractNumId w:val="23"/>
  </w:num>
  <w:num w:numId="41">
    <w:abstractNumId w:val="24"/>
  </w:num>
  <w:num w:numId="42">
    <w:abstractNumId w:val="28"/>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1MzIztjAyN7QwMjRT0lEKTi0uzszPAykwsagFAPjSf0ctAAAA"/>
  </w:docVars>
  <w:rsids>
    <w:rsidRoot w:val="00490148"/>
    <w:rsid w:val="00001DD6"/>
    <w:rsid w:val="00005CCB"/>
    <w:rsid w:val="00011399"/>
    <w:rsid w:val="0001622C"/>
    <w:rsid w:val="00023E06"/>
    <w:rsid w:val="00024DCB"/>
    <w:rsid w:val="00026182"/>
    <w:rsid w:val="000264DF"/>
    <w:rsid w:val="0002681A"/>
    <w:rsid w:val="0003022C"/>
    <w:rsid w:val="0003409A"/>
    <w:rsid w:val="000372E7"/>
    <w:rsid w:val="00041B11"/>
    <w:rsid w:val="00044C35"/>
    <w:rsid w:val="00050892"/>
    <w:rsid w:val="00052EE8"/>
    <w:rsid w:val="0005347D"/>
    <w:rsid w:val="00053C5B"/>
    <w:rsid w:val="00057259"/>
    <w:rsid w:val="00060C7D"/>
    <w:rsid w:val="00061C05"/>
    <w:rsid w:val="00062632"/>
    <w:rsid w:val="00063D49"/>
    <w:rsid w:val="00070C8B"/>
    <w:rsid w:val="00071EA8"/>
    <w:rsid w:val="000726A4"/>
    <w:rsid w:val="00073E5E"/>
    <w:rsid w:val="0007696E"/>
    <w:rsid w:val="00076B57"/>
    <w:rsid w:val="00076EF2"/>
    <w:rsid w:val="00081B63"/>
    <w:rsid w:val="000843D7"/>
    <w:rsid w:val="0009040E"/>
    <w:rsid w:val="00091FED"/>
    <w:rsid w:val="00092267"/>
    <w:rsid w:val="00093DBB"/>
    <w:rsid w:val="00095F19"/>
    <w:rsid w:val="000976D9"/>
    <w:rsid w:val="000A4418"/>
    <w:rsid w:val="000B0F31"/>
    <w:rsid w:val="000B18F2"/>
    <w:rsid w:val="000B1CAD"/>
    <w:rsid w:val="000B71D8"/>
    <w:rsid w:val="000B7C08"/>
    <w:rsid w:val="000C14A2"/>
    <w:rsid w:val="000C2256"/>
    <w:rsid w:val="000C47A1"/>
    <w:rsid w:val="000C6E2A"/>
    <w:rsid w:val="000D37BD"/>
    <w:rsid w:val="000D3C64"/>
    <w:rsid w:val="000D484A"/>
    <w:rsid w:val="000D5AAC"/>
    <w:rsid w:val="000D71D0"/>
    <w:rsid w:val="000E0011"/>
    <w:rsid w:val="000E0986"/>
    <w:rsid w:val="000E3805"/>
    <w:rsid w:val="000E4225"/>
    <w:rsid w:val="000E5DD3"/>
    <w:rsid w:val="000E61B4"/>
    <w:rsid w:val="000E750C"/>
    <w:rsid w:val="000F0255"/>
    <w:rsid w:val="000F1CC2"/>
    <w:rsid w:val="000F242A"/>
    <w:rsid w:val="000F723B"/>
    <w:rsid w:val="001001A1"/>
    <w:rsid w:val="00100FE2"/>
    <w:rsid w:val="001015B2"/>
    <w:rsid w:val="001045BA"/>
    <w:rsid w:val="00105CD6"/>
    <w:rsid w:val="0010683C"/>
    <w:rsid w:val="00107AED"/>
    <w:rsid w:val="00110A14"/>
    <w:rsid w:val="00116719"/>
    <w:rsid w:val="00120971"/>
    <w:rsid w:val="00124507"/>
    <w:rsid w:val="00126F1A"/>
    <w:rsid w:val="00127AFC"/>
    <w:rsid w:val="00130851"/>
    <w:rsid w:val="00132605"/>
    <w:rsid w:val="00132F66"/>
    <w:rsid w:val="001332F6"/>
    <w:rsid w:val="0013572A"/>
    <w:rsid w:val="0013577D"/>
    <w:rsid w:val="001407D2"/>
    <w:rsid w:val="00141F17"/>
    <w:rsid w:val="00142D5E"/>
    <w:rsid w:val="0014537F"/>
    <w:rsid w:val="001454A4"/>
    <w:rsid w:val="001475BE"/>
    <w:rsid w:val="00147812"/>
    <w:rsid w:val="00147A70"/>
    <w:rsid w:val="00150B16"/>
    <w:rsid w:val="00151D58"/>
    <w:rsid w:val="00151E8A"/>
    <w:rsid w:val="00152DDE"/>
    <w:rsid w:val="00154365"/>
    <w:rsid w:val="00156D85"/>
    <w:rsid w:val="001642B5"/>
    <w:rsid w:val="001707FC"/>
    <w:rsid w:val="00175352"/>
    <w:rsid w:val="001774D3"/>
    <w:rsid w:val="0019006B"/>
    <w:rsid w:val="0019059C"/>
    <w:rsid w:val="00192B04"/>
    <w:rsid w:val="001943B8"/>
    <w:rsid w:val="001A0516"/>
    <w:rsid w:val="001A2089"/>
    <w:rsid w:val="001A2A92"/>
    <w:rsid w:val="001A2EB4"/>
    <w:rsid w:val="001A4595"/>
    <w:rsid w:val="001A75D5"/>
    <w:rsid w:val="001A7C51"/>
    <w:rsid w:val="001B309B"/>
    <w:rsid w:val="001B6947"/>
    <w:rsid w:val="001B7249"/>
    <w:rsid w:val="001B795C"/>
    <w:rsid w:val="001C1C7E"/>
    <w:rsid w:val="001D6E9E"/>
    <w:rsid w:val="001E10D4"/>
    <w:rsid w:val="001E1C24"/>
    <w:rsid w:val="001E2366"/>
    <w:rsid w:val="001E315F"/>
    <w:rsid w:val="001E4379"/>
    <w:rsid w:val="001E7ADA"/>
    <w:rsid w:val="001F2687"/>
    <w:rsid w:val="001F388D"/>
    <w:rsid w:val="001F3CA5"/>
    <w:rsid w:val="001F4949"/>
    <w:rsid w:val="001F5CBB"/>
    <w:rsid w:val="00204BDC"/>
    <w:rsid w:val="00205C20"/>
    <w:rsid w:val="00207912"/>
    <w:rsid w:val="002140B4"/>
    <w:rsid w:val="00215FBB"/>
    <w:rsid w:val="00216FF8"/>
    <w:rsid w:val="00217E85"/>
    <w:rsid w:val="00223E89"/>
    <w:rsid w:val="002256B1"/>
    <w:rsid w:val="002353E3"/>
    <w:rsid w:val="00236DD2"/>
    <w:rsid w:val="0024047D"/>
    <w:rsid w:val="002461F7"/>
    <w:rsid w:val="002531FE"/>
    <w:rsid w:val="0026518A"/>
    <w:rsid w:val="00271490"/>
    <w:rsid w:val="002730C3"/>
    <w:rsid w:val="00273370"/>
    <w:rsid w:val="0027630D"/>
    <w:rsid w:val="00276AE9"/>
    <w:rsid w:val="00281867"/>
    <w:rsid w:val="00281E94"/>
    <w:rsid w:val="0028213D"/>
    <w:rsid w:val="00282FA6"/>
    <w:rsid w:val="002861DC"/>
    <w:rsid w:val="00291021"/>
    <w:rsid w:val="00292C2E"/>
    <w:rsid w:val="0029698E"/>
    <w:rsid w:val="002977E7"/>
    <w:rsid w:val="00297E05"/>
    <w:rsid w:val="002A0155"/>
    <w:rsid w:val="002A350B"/>
    <w:rsid w:val="002A7166"/>
    <w:rsid w:val="002A74C4"/>
    <w:rsid w:val="002A7504"/>
    <w:rsid w:val="002A7F26"/>
    <w:rsid w:val="002B172B"/>
    <w:rsid w:val="002B1F04"/>
    <w:rsid w:val="002B58FA"/>
    <w:rsid w:val="002C1382"/>
    <w:rsid w:val="002C208A"/>
    <w:rsid w:val="002C3C8B"/>
    <w:rsid w:val="002C4CA9"/>
    <w:rsid w:val="002D192C"/>
    <w:rsid w:val="002D4698"/>
    <w:rsid w:val="002D470E"/>
    <w:rsid w:val="002D4CBB"/>
    <w:rsid w:val="002D5EC9"/>
    <w:rsid w:val="002E318A"/>
    <w:rsid w:val="002E3825"/>
    <w:rsid w:val="002E3880"/>
    <w:rsid w:val="002E3E1B"/>
    <w:rsid w:val="002E6A07"/>
    <w:rsid w:val="002F1585"/>
    <w:rsid w:val="002F163E"/>
    <w:rsid w:val="002F315B"/>
    <w:rsid w:val="002F3A1C"/>
    <w:rsid w:val="002F6862"/>
    <w:rsid w:val="002F7DEB"/>
    <w:rsid w:val="00301962"/>
    <w:rsid w:val="00301A42"/>
    <w:rsid w:val="00301A5C"/>
    <w:rsid w:val="003030C6"/>
    <w:rsid w:val="003049F6"/>
    <w:rsid w:val="003146A8"/>
    <w:rsid w:val="00314946"/>
    <w:rsid w:val="00316065"/>
    <w:rsid w:val="0032361F"/>
    <w:rsid w:val="00324566"/>
    <w:rsid w:val="00326A06"/>
    <w:rsid w:val="00327DF6"/>
    <w:rsid w:val="0033082D"/>
    <w:rsid w:val="00330FDF"/>
    <w:rsid w:val="00331D9A"/>
    <w:rsid w:val="00331DF3"/>
    <w:rsid w:val="0033575F"/>
    <w:rsid w:val="00335867"/>
    <w:rsid w:val="0034084D"/>
    <w:rsid w:val="00340E6C"/>
    <w:rsid w:val="00341DC8"/>
    <w:rsid w:val="00345D35"/>
    <w:rsid w:val="0034642E"/>
    <w:rsid w:val="0034647B"/>
    <w:rsid w:val="00347554"/>
    <w:rsid w:val="00350DD9"/>
    <w:rsid w:val="00351157"/>
    <w:rsid w:val="00351746"/>
    <w:rsid w:val="00357B59"/>
    <w:rsid w:val="0036197B"/>
    <w:rsid w:val="00362B2A"/>
    <w:rsid w:val="00362B99"/>
    <w:rsid w:val="0036373C"/>
    <w:rsid w:val="00371B8B"/>
    <w:rsid w:val="00375A35"/>
    <w:rsid w:val="0037669D"/>
    <w:rsid w:val="003911C6"/>
    <w:rsid w:val="00396613"/>
    <w:rsid w:val="00396E73"/>
    <w:rsid w:val="003A6F3C"/>
    <w:rsid w:val="003B4E69"/>
    <w:rsid w:val="003B64FC"/>
    <w:rsid w:val="003C2DE6"/>
    <w:rsid w:val="003C4B3A"/>
    <w:rsid w:val="003C563D"/>
    <w:rsid w:val="003C682D"/>
    <w:rsid w:val="003D2BAE"/>
    <w:rsid w:val="003D384E"/>
    <w:rsid w:val="003D3950"/>
    <w:rsid w:val="003E235E"/>
    <w:rsid w:val="003E2B78"/>
    <w:rsid w:val="003E2DD3"/>
    <w:rsid w:val="003E39C3"/>
    <w:rsid w:val="003E5028"/>
    <w:rsid w:val="003E524A"/>
    <w:rsid w:val="003E61E9"/>
    <w:rsid w:val="003F025C"/>
    <w:rsid w:val="003F6023"/>
    <w:rsid w:val="003F6347"/>
    <w:rsid w:val="003F6F49"/>
    <w:rsid w:val="003F7150"/>
    <w:rsid w:val="003F77CB"/>
    <w:rsid w:val="00400C29"/>
    <w:rsid w:val="00402BF7"/>
    <w:rsid w:val="00404D96"/>
    <w:rsid w:val="00407233"/>
    <w:rsid w:val="004129AB"/>
    <w:rsid w:val="004152A2"/>
    <w:rsid w:val="00417C91"/>
    <w:rsid w:val="004218D8"/>
    <w:rsid w:val="00421AD7"/>
    <w:rsid w:val="00422102"/>
    <w:rsid w:val="00423382"/>
    <w:rsid w:val="00423E50"/>
    <w:rsid w:val="004256A8"/>
    <w:rsid w:val="00426384"/>
    <w:rsid w:val="00427633"/>
    <w:rsid w:val="004277A1"/>
    <w:rsid w:val="00427DCA"/>
    <w:rsid w:val="00433B60"/>
    <w:rsid w:val="0043690F"/>
    <w:rsid w:val="004375B2"/>
    <w:rsid w:val="004379B7"/>
    <w:rsid w:val="00441B61"/>
    <w:rsid w:val="00444D9C"/>
    <w:rsid w:val="0044598C"/>
    <w:rsid w:val="00446057"/>
    <w:rsid w:val="004474C8"/>
    <w:rsid w:val="004477BD"/>
    <w:rsid w:val="0045033D"/>
    <w:rsid w:val="00450C49"/>
    <w:rsid w:val="00452965"/>
    <w:rsid w:val="00453E92"/>
    <w:rsid w:val="00453F26"/>
    <w:rsid w:val="00454905"/>
    <w:rsid w:val="00454B5D"/>
    <w:rsid w:val="00455AC3"/>
    <w:rsid w:val="00456E44"/>
    <w:rsid w:val="004571F7"/>
    <w:rsid w:val="00462C2F"/>
    <w:rsid w:val="004642FB"/>
    <w:rsid w:val="004662DF"/>
    <w:rsid w:val="004728B8"/>
    <w:rsid w:val="00474278"/>
    <w:rsid w:val="00474897"/>
    <w:rsid w:val="00480E13"/>
    <w:rsid w:val="00484D24"/>
    <w:rsid w:val="00485B22"/>
    <w:rsid w:val="00485C87"/>
    <w:rsid w:val="00487A76"/>
    <w:rsid w:val="00487DFA"/>
    <w:rsid w:val="00490148"/>
    <w:rsid w:val="004907F5"/>
    <w:rsid w:val="00490A9A"/>
    <w:rsid w:val="00492B91"/>
    <w:rsid w:val="004942E1"/>
    <w:rsid w:val="0049746D"/>
    <w:rsid w:val="004A204A"/>
    <w:rsid w:val="004A2EFF"/>
    <w:rsid w:val="004A750C"/>
    <w:rsid w:val="004B03B0"/>
    <w:rsid w:val="004B2075"/>
    <w:rsid w:val="004B284F"/>
    <w:rsid w:val="004B39EE"/>
    <w:rsid w:val="004B5C16"/>
    <w:rsid w:val="004C12AF"/>
    <w:rsid w:val="004C1405"/>
    <w:rsid w:val="004C187E"/>
    <w:rsid w:val="004C18EB"/>
    <w:rsid w:val="004C6D91"/>
    <w:rsid w:val="004C7F04"/>
    <w:rsid w:val="004D5E6E"/>
    <w:rsid w:val="004E1D5E"/>
    <w:rsid w:val="004E2844"/>
    <w:rsid w:val="004E5A81"/>
    <w:rsid w:val="004F04EC"/>
    <w:rsid w:val="004F27B4"/>
    <w:rsid w:val="004F2A5F"/>
    <w:rsid w:val="004F43B5"/>
    <w:rsid w:val="004F4780"/>
    <w:rsid w:val="004F4937"/>
    <w:rsid w:val="004F6B82"/>
    <w:rsid w:val="004F797C"/>
    <w:rsid w:val="00503AE6"/>
    <w:rsid w:val="00504577"/>
    <w:rsid w:val="00505EC0"/>
    <w:rsid w:val="00510A02"/>
    <w:rsid w:val="00510EEB"/>
    <w:rsid w:val="005124FA"/>
    <w:rsid w:val="00513646"/>
    <w:rsid w:val="00513E5E"/>
    <w:rsid w:val="005158BD"/>
    <w:rsid w:val="00517B34"/>
    <w:rsid w:val="00517B63"/>
    <w:rsid w:val="00520F93"/>
    <w:rsid w:val="005227D0"/>
    <w:rsid w:val="0052382A"/>
    <w:rsid w:val="00530E4F"/>
    <w:rsid w:val="00532157"/>
    <w:rsid w:val="00535413"/>
    <w:rsid w:val="0054080A"/>
    <w:rsid w:val="00541E75"/>
    <w:rsid w:val="005422F9"/>
    <w:rsid w:val="005438DD"/>
    <w:rsid w:val="00543932"/>
    <w:rsid w:val="00554EB8"/>
    <w:rsid w:val="00565435"/>
    <w:rsid w:val="00565F5E"/>
    <w:rsid w:val="00570730"/>
    <w:rsid w:val="00574DF1"/>
    <w:rsid w:val="0057544C"/>
    <w:rsid w:val="00575742"/>
    <w:rsid w:val="005771AF"/>
    <w:rsid w:val="0058474A"/>
    <w:rsid w:val="005857F9"/>
    <w:rsid w:val="00585ECF"/>
    <w:rsid w:val="005907D1"/>
    <w:rsid w:val="005926F4"/>
    <w:rsid w:val="00592E87"/>
    <w:rsid w:val="005932D1"/>
    <w:rsid w:val="005A063A"/>
    <w:rsid w:val="005A3AC0"/>
    <w:rsid w:val="005A48CE"/>
    <w:rsid w:val="005A5B92"/>
    <w:rsid w:val="005A7653"/>
    <w:rsid w:val="005B0217"/>
    <w:rsid w:val="005B0B5B"/>
    <w:rsid w:val="005B0D3E"/>
    <w:rsid w:val="005B2D5D"/>
    <w:rsid w:val="005B48AF"/>
    <w:rsid w:val="005B527A"/>
    <w:rsid w:val="005C3045"/>
    <w:rsid w:val="005C5700"/>
    <w:rsid w:val="005C6246"/>
    <w:rsid w:val="005D0C18"/>
    <w:rsid w:val="005D27BC"/>
    <w:rsid w:val="005D619F"/>
    <w:rsid w:val="005D7D3F"/>
    <w:rsid w:val="005E4D01"/>
    <w:rsid w:val="005E7AC5"/>
    <w:rsid w:val="005E7DE8"/>
    <w:rsid w:val="005F13C5"/>
    <w:rsid w:val="005F342C"/>
    <w:rsid w:val="005F3D59"/>
    <w:rsid w:val="005F540E"/>
    <w:rsid w:val="005F6015"/>
    <w:rsid w:val="006010DB"/>
    <w:rsid w:val="006027A2"/>
    <w:rsid w:val="00604A8A"/>
    <w:rsid w:val="00604AE3"/>
    <w:rsid w:val="00612C04"/>
    <w:rsid w:val="00614EF0"/>
    <w:rsid w:val="00617AA0"/>
    <w:rsid w:val="00620CD4"/>
    <w:rsid w:val="00623A64"/>
    <w:rsid w:val="006248B6"/>
    <w:rsid w:val="00634F44"/>
    <w:rsid w:val="006353F0"/>
    <w:rsid w:val="0063684C"/>
    <w:rsid w:val="00637E16"/>
    <w:rsid w:val="0064270B"/>
    <w:rsid w:val="00643ADF"/>
    <w:rsid w:val="00645386"/>
    <w:rsid w:val="00650BB3"/>
    <w:rsid w:val="00651B54"/>
    <w:rsid w:val="00655CD8"/>
    <w:rsid w:val="00655E2F"/>
    <w:rsid w:val="00656277"/>
    <w:rsid w:val="0065670B"/>
    <w:rsid w:val="006572B8"/>
    <w:rsid w:val="00657E59"/>
    <w:rsid w:val="006611FA"/>
    <w:rsid w:val="00663E18"/>
    <w:rsid w:val="00665AD2"/>
    <w:rsid w:val="00666950"/>
    <w:rsid w:val="00667C14"/>
    <w:rsid w:val="00667DF2"/>
    <w:rsid w:val="006800D7"/>
    <w:rsid w:val="00683836"/>
    <w:rsid w:val="00683B6D"/>
    <w:rsid w:val="0068464D"/>
    <w:rsid w:val="00693BD5"/>
    <w:rsid w:val="00696912"/>
    <w:rsid w:val="0069692F"/>
    <w:rsid w:val="006A13C0"/>
    <w:rsid w:val="006A1C0C"/>
    <w:rsid w:val="006A255D"/>
    <w:rsid w:val="006A279C"/>
    <w:rsid w:val="006A27C2"/>
    <w:rsid w:val="006A33BC"/>
    <w:rsid w:val="006A3FE2"/>
    <w:rsid w:val="006B019A"/>
    <w:rsid w:val="006B44C9"/>
    <w:rsid w:val="006B641F"/>
    <w:rsid w:val="006B6EA8"/>
    <w:rsid w:val="006D14FC"/>
    <w:rsid w:val="006D1CE7"/>
    <w:rsid w:val="006D362F"/>
    <w:rsid w:val="006D4F2A"/>
    <w:rsid w:val="006D6CBF"/>
    <w:rsid w:val="006E09B2"/>
    <w:rsid w:val="006E0B31"/>
    <w:rsid w:val="006E0CF5"/>
    <w:rsid w:val="006E425F"/>
    <w:rsid w:val="006F0726"/>
    <w:rsid w:val="006F1961"/>
    <w:rsid w:val="006F324D"/>
    <w:rsid w:val="00703555"/>
    <w:rsid w:val="007040C4"/>
    <w:rsid w:val="00706CD2"/>
    <w:rsid w:val="00707A34"/>
    <w:rsid w:val="0071008B"/>
    <w:rsid w:val="0071176C"/>
    <w:rsid w:val="00714259"/>
    <w:rsid w:val="0072023F"/>
    <w:rsid w:val="00726280"/>
    <w:rsid w:val="00726ADF"/>
    <w:rsid w:val="00726FD9"/>
    <w:rsid w:val="00727FB3"/>
    <w:rsid w:val="00731A4F"/>
    <w:rsid w:val="00731AC8"/>
    <w:rsid w:val="007339EA"/>
    <w:rsid w:val="007357EB"/>
    <w:rsid w:val="00741A00"/>
    <w:rsid w:val="0074389F"/>
    <w:rsid w:val="00747A50"/>
    <w:rsid w:val="0075153E"/>
    <w:rsid w:val="00751C6A"/>
    <w:rsid w:val="00752302"/>
    <w:rsid w:val="00753DC0"/>
    <w:rsid w:val="007570E7"/>
    <w:rsid w:val="00757FEC"/>
    <w:rsid w:val="00765A97"/>
    <w:rsid w:val="00765AEF"/>
    <w:rsid w:val="00765FB8"/>
    <w:rsid w:val="00777503"/>
    <w:rsid w:val="007801F2"/>
    <w:rsid w:val="00780669"/>
    <w:rsid w:val="00783AFF"/>
    <w:rsid w:val="00785B10"/>
    <w:rsid w:val="00787B60"/>
    <w:rsid w:val="00787C86"/>
    <w:rsid w:val="00792010"/>
    <w:rsid w:val="00792F40"/>
    <w:rsid w:val="00795F3F"/>
    <w:rsid w:val="00797869"/>
    <w:rsid w:val="007A164C"/>
    <w:rsid w:val="007A2158"/>
    <w:rsid w:val="007A4458"/>
    <w:rsid w:val="007B0455"/>
    <w:rsid w:val="007B17A2"/>
    <w:rsid w:val="007B3FF7"/>
    <w:rsid w:val="007B589C"/>
    <w:rsid w:val="007C27C4"/>
    <w:rsid w:val="007C58AE"/>
    <w:rsid w:val="007D09B0"/>
    <w:rsid w:val="007D0AF6"/>
    <w:rsid w:val="007D1FAF"/>
    <w:rsid w:val="007D2C5B"/>
    <w:rsid w:val="007D4D04"/>
    <w:rsid w:val="007D7375"/>
    <w:rsid w:val="007E1D02"/>
    <w:rsid w:val="007E296A"/>
    <w:rsid w:val="007E2BA2"/>
    <w:rsid w:val="007E3879"/>
    <w:rsid w:val="007E6A3A"/>
    <w:rsid w:val="007F08A9"/>
    <w:rsid w:val="007F23AA"/>
    <w:rsid w:val="007F2EEC"/>
    <w:rsid w:val="00802CE0"/>
    <w:rsid w:val="00811B59"/>
    <w:rsid w:val="00813E11"/>
    <w:rsid w:val="0081446C"/>
    <w:rsid w:val="00817704"/>
    <w:rsid w:val="00817F5A"/>
    <w:rsid w:val="00820253"/>
    <w:rsid w:val="008240F8"/>
    <w:rsid w:val="00825287"/>
    <w:rsid w:val="00830634"/>
    <w:rsid w:val="00832743"/>
    <w:rsid w:val="00833033"/>
    <w:rsid w:val="00834FDA"/>
    <w:rsid w:val="00836C18"/>
    <w:rsid w:val="00840C61"/>
    <w:rsid w:val="008411D3"/>
    <w:rsid w:val="008467B3"/>
    <w:rsid w:val="00855CA7"/>
    <w:rsid w:val="00860074"/>
    <w:rsid w:val="008607F6"/>
    <w:rsid w:val="00861068"/>
    <w:rsid w:val="00862527"/>
    <w:rsid w:val="008629E7"/>
    <w:rsid w:val="00864885"/>
    <w:rsid w:val="008656AE"/>
    <w:rsid w:val="0086588E"/>
    <w:rsid w:val="008726D7"/>
    <w:rsid w:val="008733C6"/>
    <w:rsid w:val="0087481F"/>
    <w:rsid w:val="00875205"/>
    <w:rsid w:val="0087580F"/>
    <w:rsid w:val="008802FA"/>
    <w:rsid w:val="00882C69"/>
    <w:rsid w:val="00890710"/>
    <w:rsid w:val="00893E22"/>
    <w:rsid w:val="008954A2"/>
    <w:rsid w:val="00896414"/>
    <w:rsid w:val="008A082C"/>
    <w:rsid w:val="008A2DF9"/>
    <w:rsid w:val="008A4B00"/>
    <w:rsid w:val="008A4D35"/>
    <w:rsid w:val="008A68FF"/>
    <w:rsid w:val="008C1D9D"/>
    <w:rsid w:val="008C2992"/>
    <w:rsid w:val="008C2FB2"/>
    <w:rsid w:val="008C334C"/>
    <w:rsid w:val="008C42E0"/>
    <w:rsid w:val="008C4973"/>
    <w:rsid w:val="008C5504"/>
    <w:rsid w:val="008D26ED"/>
    <w:rsid w:val="008D3B64"/>
    <w:rsid w:val="008D4DD3"/>
    <w:rsid w:val="008D7911"/>
    <w:rsid w:val="008E04FC"/>
    <w:rsid w:val="008E08CF"/>
    <w:rsid w:val="008E10B6"/>
    <w:rsid w:val="008E1D84"/>
    <w:rsid w:val="008E3189"/>
    <w:rsid w:val="008E3F22"/>
    <w:rsid w:val="008E4308"/>
    <w:rsid w:val="008E5BD1"/>
    <w:rsid w:val="008E67E3"/>
    <w:rsid w:val="008F073E"/>
    <w:rsid w:val="00904F97"/>
    <w:rsid w:val="00907522"/>
    <w:rsid w:val="00911763"/>
    <w:rsid w:val="00915070"/>
    <w:rsid w:val="00917883"/>
    <w:rsid w:val="009203E0"/>
    <w:rsid w:val="0092243B"/>
    <w:rsid w:val="00930FEE"/>
    <w:rsid w:val="009320DD"/>
    <w:rsid w:val="00935608"/>
    <w:rsid w:val="00937C3B"/>
    <w:rsid w:val="00940936"/>
    <w:rsid w:val="00941E87"/>
    <w:rsid w:val="0094200E"/>
    <w:rsid w:val="009420E4"/>
    <w:rsid w:val="0094292D"/>
    <w:rsid w:val="00942C30"/>
    <w:rsid w:val="009430A2"/>
    <w:rsid w:val="009443E8"/>
    <w:rsid w:val="009458ED"/>
    <w:rsid w:val="00947CEE"/>
    <w:rsid w:val="00955344"/>
    <w:rsid w:val="0095657B"/>
    <w:rsid w:val="00961B5F"/>
    <w:rsid w:val="00963F14"/>
    <w:rsid w:val="00964350"/>
    <w:rsid w:val="00964E46"/>
    <w:rsid w:val="00965573"/>
    <w:rsid w:val="00966347"/>
    <w:rsid w:val="00966A71"/>
    <w:rsid w:val="00967E4B"/>
    <w:rsid w:val="00967E7A"/>
    <w:rsid w:val="00967F6D"/>
    <w:rsid w:val="00974069"/>
    <w:rsid w:val="0098059F"/>
    <w:rsid w:val="00980AEE"/>
    <w:rsid w:val="009A05F6"/>
    <w:rsid w:val="009A353F"/>
    <w:rsid w:val="009A3B4F"/>
    <w:rsid w:val="009A45C7"/>
    <w:rsid w:val="009A47DC"/>
    <w:rsid w:val="009A5091"/>
    <w:rsid w:val="009A6EE5"/>
    <w:rsid w:val="009B0912"/>
    <w:rsid w:val="009B3259"/>
    <w:rsid w:val="009B3CAF"/>
    <w:rsid w:val="009D2D54"/>
    <w:rsid w:val="009D5723"/>
    <w:rsid w:val="009D6A44"/>
    <w:rsid w:val="009E1F15"/>
    <w:rsid w:val="009E3178"/>
    <w:rsid w:val="009E31BE"/>
    <w:rsid w:val="009E3B39"/>
    <w:rsid w:val="009F3831"/>
    <w:rsid w:val="009F42CF"/>
    <w:rsid w:val="00A00E20"/>
    <w:rsid w:val="00A02C32"/>
    <w:rsid w:val="00A03D20"/>
    <w:rsid w:val="00A052F4"/>
    <w:rsid w:val="00A06CCF"/>
    <w:rsid w:val="00A13A37"/>
    <w:rsid w:val="00A13F09"/>
    <w:rsid w:val="00A14ED7"/>
    <w:rsid w:val="00A15F28"/>
    <w:rsid w:val="00A1682E"/>
    <w:rsid w:val="00A1687B"/>
    <w:rsid w:val="00A16BBF"/>
    <w:rsid w:val="00A17B97"/>
    <w:rsid w:val="00A2295D"/>
    <w:rsid w:val="00A25684"/>
    <w:rsid w:val="00A302A7"/>
    <w:rsid w:val="00A36F74"/>
    <w:rsid w:val="00A37583"/>
    <w:rsid w:val="00A4037B"/>
    <w:rsid w:val="00A40F72"/>
    <w:rsid w:val="00A41BCD"/>
    <w:rsid w:val="00A431C8"/>
    <w:rsid w:val="00A439CC"/>
    <w:rsid w:val="00A46722"/>
    <w:rsid w:val="00A47B76"/>
    <w:rsid w:val="00A571E9"/>
    <w:rsid w:val="00A60DC5"/>
    <w:rsid w:val="00A60F39"/>
    <w:rsid w:val="00A711B3"/>
    <w:rsid w:val="00A73F8E"/>
    <w:rsid w:val="00A76AE3"/>
    <w:rsid w:val="00A76E24"/>
    <w:rsid w:val="00A776BB"/>
    <w:rsid w:val="00A86C0D"/>
    <w:rsid w:val="00A875DF"/>
    <w:rsid w:val="00A87D0D"/>
    <w:rsid w:val="00A91221"/>
    <w:rsid w:val="00A9583F"/>
    <w:rsid w:val="00AA2171"/>
    <w:rsid w:val="00AA6F10"/>
    <w:rsid w:val="00AB04F3"/>
    <w:rsid w:val="00AB0C54"/>
    <w:rsid w:val="00AB23B8"/>
    <w:rsid w:val="00AB7785"/>
    <w:rsid w:val="00AB7D92"/>
    <w:rsid w:val="00AB7F1D"/>
    <w:rsid w:val="00AC1EEA"/>
    <w:rsid w:val="00AC376D"/>
    <w:rsid w:val="00AC3F18"/>
    <w:rsid w:val="00AC567E"/>
    <w:rsid w:val="00AC573A"/>
    <w:rsid w:val="00AD2F57"/>
    <w:rsid w:val="00AD4AEA"/>
    <w:rsid w:val="00AE04AE"/>
    <w:rsid w:val="00AE2C9C"/>
    <w:rsid w:val="00AE6AF3"/>
    <w:rsid w:val="00AF16A7"/>
    <w:rsid w:val="00B00915"/>
    <w:rsid w:val="00B033BC"/>
    <w:rsid w:val="00B0504B"/>
    <w:rsid w:val="00B066A5"/>
    <w:rsid w:val="00B0735A"/>
    <w:rsid w:val="00B11A91"/>
    <w:rsid w:val="00B11C82"/>
    <w:rsid w:val="00B137BF"/>
    <w:rsid w:val="00B147C2"/>
    <w:rsid w:val="00B172BE"/>
    <w:rsid w:val="00B2003A"/>
    <w:rsid w:val="00B24CF1"/>
    <w:rsid w:val="00B27003"/>
    <w:rsid w:val="00B3079C"/>
    <w:rsid w:val="00B308DB"/>
    <w:rsid w:val="00B359C5"/>
    <w:rsid w:val="00B36297"/>
    <w:rsid w:val="00B37A20"/>
    <w:rsid w:val="00B37D57"/>
    <w:rsid w:val="00B40DC5"/>
    <w:rsid w:val="00B42EC2"/>
    <w:rsid w:val="00B43902"/>
    <w:rsid w:val="00B43AF3"/>
    <w:rsid w:val="00B44067"/>
    <w:rsid w:val="00B46C5B"/>
    <w:rsid w:val="00B532D3"/>
    <w:rsid w:val="00B541BF"/>
    <w:rsid w:val="00B60CC3"/>
    <w:rsid w:val="00B6219E"/>
    <w:rsid w:val="00B65A64"/>
    <w:rsid w:val="00B670DE"/>
    <w:rsid w:val="00B7023A"/>
    <w:rsid w:val="00B70731"/>
    <w:rsid w:val="00B708B9"/>
    <w:rsid w:val="00B70B64"/>
    <w:rsid w:val="00B71B9B"/>
    <w:rsid w:val="00B7445D"/>
    <w:rsid w:val="00B76762"/>
    <w:rsid w:val="00B76B05"/>
    <w:rsid w:val="00B82709"/>
    <w:rsid w:val="00B83C1B"/>
    <w:rsid w:val="00B85B46"/>
    <w:rsid w:val="00B85F71"/>
    <w:rsid w:val="00B86177"/>
    <w:rsid w:val="00B87524"/>
    <w:rsid w:val="00B948CA"/>
    <w:rsid w:val="00B9644F"/>
    <w:rsid w:val="00B978D1"/>
    <w:rsid w:val="00B97B2F"/>
    <w:rsid w:val="00BA0E4E"/>
    <w:rsid w:val="00BA31BC"/>
    <w:rsid w:val="00BA6DF2"/>
    <w:rsid w:val="00BA7997"/>
    <w:rsid w:val="00BB04F5"/>
    <w:rsid w:val="00BB1F86"/>
    <w:rsid w:val="00BB1FC9"/>
    <w:rsid w:val="00BB2655"/>
    <w:rsid w:val="00BB33A0"/>
    <w:rsid w:val="00BB3544"/>
    <w:rsid w:val="00BB398C"/>
    <w:rsid w:val="00BB4D2C"/>
    <w:rsid w:val="00BC0273"/>
    <w:rsid w:val="00BC20B4"/>
    <w:rsid w:val="00BC450E"/>
    <w:rsid w:val="00BD5D62"/>
    <w:rsid w:val="00BD6D8D"/>
    <w:rsid w:val="00BD758C"/>
    <w:rsid w:val="00BE1641"/>
    <w:rsid w:val="00BE33A8"/>
    <w:rsid w:val="00BE482E"/>
    <w:rsid w:val="00BE6AA6"/>
    <w:rsid w:val="00BF058E"/>
    <w:rsid w:val="00BF33A4"/>
    <w:rsid w:val="00BF43B1"/>
    <w:rsid w:val="00BF4918"/>
    <w:rsid w:val="00BF7EA1"/>
    <w:rsid w:val="00C0316E"/>
    <w:rsid w:val="00C06C6C"/>
    <w:rsid w:val="00C11334"/>
    <w:rsid w:val="00C14A6F"/>
    <w:rsid w:val="00C21B9F"/>
    <w:rsid w:val="00C26CB1"/>
    <w:rsid w:val="00C27CCC"/>
    <w:rsid w:val="00C305AD"/>
    <w:rsid w:val="00C31DFA"/>
    <w:rsid w:val="00C31EFF"/>
    <w:rsid w:val="00C3425F"/>
    <w:rsid w:val="00C37803"/>
    <w:rsid w:val="00C40095"/>
    <w:rsid w:val="00C40625"/>
    <w:rsid w:val="00C46368"/>
    <w:rsid w:val="00C546EF"/>
    <w:rsid w:val="00C55CBB"/>
    <w:rsid w:val="00C6321B"/>
    <w:rsid w:val="00C64364"/>
    <w:rsid w:val="00C653AB"/>
    <w:rsid w:val="00C70AF0"/>
    <w:rsid w:val="00C74825"/>
    <w:rsid w:val="00C75387"/>
    <w:rsid w:val="00C76B27"/>
    <w:rsid w:val="00C77F05"/>
    <w:rsid w:val="00C80066"/>
    <w:rsid w:val="00C81BDF"/>
    <w:rsid w:val="00C83E4B"/>
    <w:rsid w:val="00C83FD8"/>
    <w:rsid w:val="00C85566"/>
    <w:rsid w:val="00CA0115"/>
    <w:rsid w:val="00CA0D80"/>
    <w:rsid w:val="00CA2D8F"/>
    <w:rsid w:val="00CA3DB4"/>
    <w:rsid w:val="00CA5D86"/>
    <w:rsid w:val="00CC2FC0"/>
    <w:rsid w:val="00CC3063"/>
    <w:rsid w:val="00CC55D1"/>
    <w:rsid w:val="00CC5CE0"/>
    <w:rsid w:val="00CC669B"/>
    <w:rsid w:val="00CC7AC6"/>
    <w:rsid w:val="00CD1070"/>
    <w:rsid w:val="00CD6C72"/>
    <w:rsid w:val="00CE198C"/>
    <w:rsid w:val="00CE3774"/>
    <w:rsid w:val="00CE5D2F"/>
    <w:rsid w:val="00CE6C58"/>
    <w:rsid w:val="00CE7E57"/>
    <w:rsid w:val="00CF1905"/>
    <w:rsid w:val="00CF33D1"/>
    <w:rsid w:val="00CF640A"/>
    <w:rsid w:val="00CF685A"/>
    <w:rsid w:val="00D00B51"/>
    <w:rsid w:val="00D01775"/>
    <w:rsid w:val="00D11AC4"/>
    <w:rsid w:val="00D13FE3"/>
    <w:rsid w:val="00D17F84"/>
    <w:rsid w:val="00D21146"/>
    <w:rsid w:val="00D2508B"/>
    <w:rsid w:val="00D25A81"/>
    <w:rsid w:val="00D26BBB"/>
    <w:rsid w:val="00D30739"/>
    <w:rsid w:val="00D33D8C"/>
    <w:rsid w:val="00D35414"/>
    <w:rsid w:val="00D35D52"/>
    <w:rsid w:val="00D35E7D"/>
    <w:rsid w:val="00D36055"/>
    <w:rsid w:val="00D36D6A"/>
    <w:rsid w:val="00D36E8E"/>
    <w:rsid w:val="00D37626"/>
    <w:rsid w:val="00D43F53"/>
    <w:rsid w:val="00D444D8"/>
    <w:rsid w:val="00D44F59"/>
    <w:rsid w:val="00D51AB4"/>
    <w:rsid w:val="00D53F97"/>
    <w:rsid w:val="00D548E8"/>
    <w:rsid w:val="00D57C44"/>
    <w:rsid w:val="00D60752"/>
    <w:rsid w:val="00D6132D"/>
    <w:rsid w:val="00D6558C"/>
    <w:rsid w:val="00D659D9"/>
    <w:rsid w:val="00D669B4"/>
    <w:rsid w:val="00D66D74"/>
    <w:rsid w:val="00D715AF"/>
    <w:rsid w:val="00D737C0"/>
    <w:rsid w:val="00D81D8F"/>
    <w:rsid w:val="00D83CF0"/>
    <w:rsid w:val="00D8409C"/>
    <w:rsid w:val="00D87DF7"/>
    <w:rsid w:val="00D90BE6"/>
    <w:rsid w:val="00D93A43"/>
    <w:rsid w:val="00DA3F51"/>
    <w:rsid w:val="00DA3F77"/>
    <w:rsid w:val="00DA558B"/>
    <w:rsid w:val="00DA6D03"/>
    <w:rsid w:val="00DB2385"/>
    <w:rsid w:val="00DC0845"/>
    <w:rsid w:val="00DC1D21"/>
    <w:rsid w:val="00DC2D48"/>
    <w:rsid w:val="00DD43F9"/>
    <w:rsid w:val="00DD4638"/>
    <w:rsid w:val="00DD46FD"/>
    <w:rsid w:val="00DE0785"/>
    <w:rsid w:val="00DE46D9"/>
    <w:rsid w:val="00DE4C7F"/>
    <w:rsid w:val="00DE6180"/>
    <w:rsid w:val="00DF48ED"/>
    <w:rsid w:val="00DF6505"/>
    <w:rsid w:val="00DF7529"/>
    <w:rsid w:val="00E0035D"/>
    <w:rsid w:val="00E027E6"/>
    <w:rsid w:val="00E03D9D"/>
    <w:rsid w:val="00E05239"/>
    <w:rsid w:val="00E1079E"/>
    <w:rsid w:val="00E13DAE"/>
    <w:rsid w:val="00E13FC5"/>
    <w:rsid w:val="00E1720A"/>
    <w:rsid w:val="00E20F59"/>
    <w:rsid w:val="00E2212F"/>
    <w:rsid w:val="00E22A44"/>
    <w:rsid w:val="00E24973"/>
    <w:rsid w:val="00E26A23"/>
    <w:rsid w:val="00E278AB"/>
    <w:rsid w:val="00E330DC"/>
    <w:rsid w:val="00E3465C"/>
    <w:rsid w:val="00E37A5B"/>
    <w:rsid w:val="00E37BBF"/>
    <w:rsid w:val="00E37F66"/>
    <w:rsid w:val="00E437A8"/>
    <w:rsid w:val="00E50A13"/>
    <w:rsid w:val="00E50B50"/>
    <w:rsid w:val="00E51130"/>
    <w:rsid w:val="00E51EF3"/>
    <w:rsid w:val="00E51FF1"/>
    <w:rsid w:val="00E52274"/>
    <w:rsid w:val="00E52391"/>
    <w:rsid w:val="00E559B6"/>
    <w:rsid w:val="00E575CF"/>
    <w:rsid w:val="00E6007C"/>
    <w:rsid w:val="00E60DAD"/>
    <w:rsid w:val="00E60EE8"/>
    <w:rsid w:val="00E63C97"/>
    <w:rsid w:val="00E667D6"/>
    <w:rsid w:val="00E718D6"/>
    <w:rsid w:val="00E8199B"/>
    <w:rsid w:val="00E82A37"/>
    <w:rsid w:val="00E87F23"/>
    <w:rsid w:val="00E90929"/>
    <w:rsid w:val="00E93B2D"/>
    <w:rsid w:val="00E967B2"/>
    <w:rsid w:val="00E96A92"/>
    <w:rsid w:val="00EA028B"/>
    <w:rsid w:val="00EA24BA"/>
    <w:rsid w:val="00EA424C"/>
    <w:rsid w:val="00EA5916"/>
    <w:rsid w:val="00EB3D86"/>
    <w:rsid w:val="00EB516A"/>
    <w:rsid w:val="00EC0C06"/>
    <w:rsid w:val="00EC1975"/>
    <w:rsid w:val="00EC25E3"/>
    <w:rsid w:val="00EC35AA"/>
    <w:rsid w:val="00EC369A"/>
    <w:rsid w:val="00EC4E8C"/>
    <w:rsid w:val="00EC66E7"/>
    <w:rsid w:val="00EC789A"/>
    <w:rsid w:val="00ED6BD1"/>
    <w:rsid w:val="00EE5482"/>
    <w:rsid w:val="00EE6099"/>
    <w:rsid w:val="00EE6CFF"/>
    <w:rsid w:val="00EE70E2"/>
    <w:rsid w:val="00EF0D02"/>
    <w:rsid w:val="00EF20FA"/>
    <w:rsid w:val="00EF494B"/>
    <w:rsid w:val="00EF54FE"/>
    <w:rsid w:val="00F0451A"/>
    <w:rsid w:val="00F07EAD"/>
    <w:rsid w:val="00F12D88"/>
    <w:rsid w:val="00F22224"/>
    <w:rsid w:val="00F231D6"/>
    <w:rsid w:val="00F2362D"/>
    <w:rsid w:val="00F23CEC"/>
    <w:rsid w:val="00F24352"/>
    <w:rsid w:val="00F24931"/>
    <w:rsid w:val="00F2518A"/>
    <w:rsid w:val="00F27AAF"/>
    <w:rsid w:val="00F32A6D"/>
    <w:rsid w:val="00F37487"/>
    <w:rsid w:val="00F40106"/>
    <w:rsid w:val="00F42258"/>
    <w:rsid w:val="00F46ED7"/>
    <w:rsid w:val="00F474EC"/>
    <w:rsid w:val="00F47638"/>
    <w:rsid w:val="00F505B3"/>
    <w:rsid w:val="00F52D84"/>
    <w:rsid w:val="00F54412"/>
    <w:rsid w:val="00F5496C"/>
    <w:rsid w:val="00F62414"/>
    <w:rsid w:val="00F62447"/>
    <w:rsid w:val="00F6272D"/>
    <w:rsid w:val="00F62815"/>
    <w:rsid w:val="00F642AD"/>
    <w:rsid w:val="00F6566F"/>
    <w:rsid w:val="00F6610A"/>
    <w:rsid w:val="00F66CCE"/>
    <w:rsid w:val="00F70A9F"/>
    <w:rsid w:val="00F76B74"/>
    <w:rsid w:val="00F82F35"/>
    <w:rsid w:val="00F83B44"/>
    <w:rsid w:val="00F84017"/>
    <w:rsid w:val="00F8441C"/>
    <w:rsid w:val="00F84839"/>
    <w:rsid w:val="00F867BD"/>
    <w:rsid w:val="00F87AF6"/>
    <w:rsid w:val="00F90690"/>
    <w:rsid w:val="00F91450"/>
    <w:rsid w:val="00F935C7"/>
    <w:rsid w:val="00F94179"/>
    <w:rsid w:val="00F94599"/>
    <w:rsid w:val="00FA3943"/>
    <w:rsid w:val="00FA5716"/>
    <w:rsid w:val="00FA6284"/>
    <w:rsid w:val="00FB0549"/>
    <w:rsid w:val="00FB2F3B"/>
    <w:rsid w:val="00FB3F25"/>
    <w:rsid w:val="00FB7771"/>
    <w:rsid w:val="00FB7B6A"/>
    <w:rsid w:val="00FC0D20"/>
    <w:rsid w:val="00FC17B9"/>
    <w:rsid w:val="00FC3608"/>
    <w:rsid w:val="00FC4332"/>
    <w:rsid w:val="00FC5F98"/>
    <w:rsid w:val="00FC63C4"/>
    <w:rsid w:val="00FD1F40"/>
    <w:rsid w:val="00FD50EC"/>
    <w:rsid w:val="00FD64B0"/>
    <w:rsid w:val="00FD6675"/>
    <w:rsid w:val="00FD7C69"/>
    <w:rsid w:val="00FE216E"/>
    <w:rsid w:val="00FF296C"/>
    <w:rsid w:val="00FF2FBE"/>
    <w:rsid w:val="00FF32E2"/>
    <w:rsid w:val="00FF7D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5C902"/>
  <w15:docId w15:val="{B0D533DF-4108-437E-B438-E4D75BBA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0" w:right="33" w:hanging="10"/>
      <w:jc w:val="both"/>
    </w:pPr>
  </w:style>
  <w:style w:type="paragraph" w:styleId="Heading1">
    <w:name w:val="heading 1"/>
    <w:next w:val="Normal"/>
    <w:link w:val="Heading1Char"/>
    <w:uiPriority w:val="9"/>
    <w:unhideWhenUsed/>
    <w:qFormat/>
    <w:pPr>
      <w:keepNext/>
      <w:keepLines/>
      <w:ind w:left="10" w:hanging="10"/>
      <w:jc w:val="center"/>
      <w:outlineLvl w:val="0"/>
    </w:pPr>
    <w:rPr>
      <w:rFonts w:ascii="Times New Roman" w:eastAsia="Times New Roman" w:hAnsi="Times New Roman" w:cs="Times New Roman"/>
      <w:color w:val="000000"/>
      <w:sz w:val="21"/>
      <w:u w:val="single" w:color="000000"/>
    </w:rPr>
  </w:style>
  <w:style w:type="paragraph" w:styleId="Heading2">
    <w:name w:val="heading 2"/>
    <w:basedOn w:val="Normal"/>
    <w:next w:val="Normal"/>
    <w:link w:val="Heading2Char"/>
    <w:uiPriority w:val="9"/>
    <w:unhideWhenUsed/>
    <w:qFormat/>
    <w:rsid w:val="00DF6505"/>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F6505"/>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F6505"/>
    <w:pPr>
      <w:keepNext/>
      <w:tabs>
        <w:tab w:val="num" w:pos="2880"/>
      </w:tabs>
      <w:spacing w:before="240" w:after="60" w:line="240" w:lineRule="auto"/>
      <w:ind w:left="2880" w:right="0" w:hanging="720"/>
      <w:jc w:val="left"/>
      <w:outlineLvl w:val="3"/>
    </w:pPr>
    <w:rPr>
      <w:b/>
      <w:bCs/>
      <w:sz w:val="28"/>
      <w:szCs w:val="28"/>
    </w:rPr>
  </w:style>
  <w:style w:type="paragraph" w:styleId="Heading5">
    <w:name w:val="heading 5"/>
    <w:basedOn w:val="Normal"/>
    <w:next w:val="Normal"/>
    <w:link w:val="Heading5Char"/>
    <w:uiPriority w:val="9"/>
    <w:semiHidden/>
    <w:unhideWhenUsed/>
    <w:qFormat/>
    <w:rsid w:val="00DF6505"/>
    <w:pPr>
      <w:tabs>
        <w:tab w:val="num" w:pos="3600"/>
      </w:tabs>
      <w:spacing w:before="240" w:after="60" w:line="240" w:lineRule="auto"/>
      <w:ind w:left="3600" w:right="0" w:hanging="720"/>
      <w:jc w:val="left"/>
      <w:outlineLvl w:val="4"/>
    </w:pPr>
    <w:rPr>
      <w:b/>
      <w:bCs/>
      <w:i/>
      <w:iCs/>
      <w:sz w:val="26"/>
      <w:szCs w:val="26"/>
    </w:rPr>
  </w:style>
  <w:style w:type="paragraph" w:styleId="Heading6">
    <w:name w:val="heading 6"/>
    <w:basedOn w:val="Normal"/>
    <w:next w:val="Normal"/>
    <w:link w:val="Heading6Char"/>
    <w:qFormat/>
    <w:rsid w:val="00DF6505"/>
    <w:pPr>
      <w:tabs>
        <w:tab w:val="num" w:pos="4320"/>
      </w:tabs>
      <w:spacing w:before="240" w:after="60" w:line="240" w:lineRule="auto"/>
      <w:ind w:left="4320" w:right="0" w:hanging="720"/>
      <w:jc w:val="left"/>
      <w:outlineLvl w:val="5"/>
    </w:pPr>
    <w:rPr>
      <w:b/>
      <w:bCs/>
    </w:rPr>
  </w:style>
  <w:style w:type="paragraph" w:styleId="Heading7">
    <w:name w:val="heading 7"/>
    <w:basedOn w:val="Normal"/>
    <w:next w:val="Normal"/>
    <w:link w:val="Heading7Char"/>
    <w:uiPriority w:val="9"/>
    <w:semiHidden/>
    <w:unhideWhenUsed/>
    <w:qFormat/>
    <w:rsid w:val="00DF6505"/>
    <w:pPr>
      <w:tabs>
        <w:tab w:val="num" w:pos="5040"/>
      </w:tabs>
      <w:spacing w:before="240" w:after="60" w:line="240" w:lineRule="auto"/>
      <w:ind w:left="5040" w:right="0" w:hanging="720"/>
      <w:jc w:val="left"/>
      <w:outlineLvl w:val="6"/>
    </w:pPr>
    <w:rPr>
      <w:sz w:val="24"/>
      <w:szCs w:val="24"/>
    </w:rPr>
  </w:style>
  <w:style w:type="paragraph" w:styleId="Heading8">
    <w:name w:val="heading 8"/>
    <w:basedOn w:val="Normal"/>
    <w:next w:val="Normal"/>
    <w:link w:val="Heading8Char"/>
    <w:uiPriority w:val="9"/>
    <w:semiHidden/>
    <w:unhideWhenUsed/>
    <w:qFormat/>
    <w:rsid w:val="00DF6505"/>
    <w:pPr>
      <w:tabs>
        <w:tab w:val="num" w:pos="5760"/>
      </w:tabs>
      <w:spacing w:before="240" w:after="60" w:line="240" w:lineRule="auto"/>
      <w:ind w:left="5760" w:right="0" w:hanging="720"/>
      <w:jc w:val="left"/>
      <w:outlineLvl w:val="7"/>
    </w:pPr>
    <w:rPr>
      <w:i/>
      <w:iCs/>
      <w:sz w:val="24"/>
      <w:szCs w:val="24"/>
    </w:rPr>
  </w:style>
  <w:style w:type="paragraph" w:styleId="Heading9">
    <w:name w:val="heading 9"/>
    <w:basedOn w:val="Normal"/>
    <w:next w:val="Normal"/>
    <w:link w:val="Heading9Char"/>
    <w:uiPriority w:val="9"/>
    <w:semiHidden/>
    <w:unhideWhenUsed/>
    <w:qFormat/>
    <w:rsid w:val="00DF6505"/>
    <w:pPr>
      <w:tabs>
        <w:tab w:val="num" w:pos="6480"/>
      </w:tabs>
      <w:spacing w:before="240" w:after="60" w:line="240" w:lineRule="auto"/>
      <w:ind w:left="6480" w:right="0" w:hanging="720"/>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022C"/>
    <w:pPr>
      <w:ind w:left="720"/>
      <w:contextualSpacing/>
    </w:pPr>
  </w:style>
  <w:style w:type="paragraph" w:styleId="BalloonText">
    <w:name w:val="Balloon Text"/>
    <w:basedOn w:val="Normal"/>
    <w:link w:val="BalloonTextChar"/>
    <w:uiPriority w:val="99"/>
    <w:semiHidden/>
    <w:unhideWhenUsed/>
    <w:rsid w:val="0068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64D"/>
    <w:rPr>
      <w:rFonts w:ascii="Segoe UI" w:eastAsia="Times New Roman" w:hAnsi="Segoe UI" w:cs="Segoe UI"/>
      <w:color w:val="000000"/>
      <w:sz w:val="18"/>
      <w:szCs w:val="18"/>
    </w:rPr>
  </w:style>
  <w:style w:type="table" w:styleId="TableGrid0">
    <w:name w:val="Table Grid"/>
    <w:basedOn w:val="TableNormal"/>
    <w:uiPriority w:val="39"/>
    <w:rsid w:val="002F15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585"/>
    <w:pPr>
      <w:spacing w:after="0" w:line="240" w:lineRule="auto"/>
      <w:ind w:left="10" w:hanging="10"/>
      <w:jc w:val="both"/>
    </w:pPr>
    <w:rPr>
      <w:rFonts w:ascii="Calisto MT" w:eastAsia="Calisto MT" w:hAnsi="Calisto MT" w:cs="Calisto MT"/>
      <w:color w:val="000000"/>
      <w:sz w:val="24"/>
    </w:rPr>
  </w:style>
  <w:style w:type="paragraph" w:styleId="PlainText">
    <w:name w:val="Plain Text"/>
    <w:basedOn w:val="Normal"/>
    <w:link w:val="PlainTextChar"/>
    <w:rsid w:val="00930FEE"/>
    <w:pPr>
      <w:spacing w:after="0" w:line="240" w:lineRule="auto"/>
      <w:ind w:left="0" w:right="0" w:firstLine="0"/>
      <w:jc w:val="left"/>
    </w:pPr>
    <w:rPr>
      <w:rFonts w:ascii="Courier New" w:hAnsi="Courier New"/>
      <w:sz w:val="20"/>
      <w:szCs w:val="20"/>
    </w:rPr>
  </w:style>
  <w:style w:type="character" w:customStyle="1" w:styleId="PlainTextChar">
    <w:name w:val="Plain Text Char"/>
    <w:basedOn w:val="DefaultParagraphFont"/>
    <w:link w:val="PlainText"/>
    <w:rsid w:val="00930FEE"/>
    <w:rPr>
      <w:rFonts w:ascii="Courier New" w:eastAsia="Times New Roman" w:hAnsi="Courier New" w:cs="Times New Roman"/>
      <w:sz w:val="20"/>
      <w:szCs w:val="20"/>
    </w:rPr>
  </w:style>
  <w:style w:type="character" w:styleId="Hyperlink">
    <w:name w:val="Hyperlink"/>
    <w:basedOn w:val="DefaultParagraphFont"/>
    <w:uiPriority w:val="99"/>
    <w:unhideWhenUsed/>
    <w:rsid w:val="00F27AAF"/>
    <w:rPr>
      <w:color w:val="0563C1" w:themeColor="hyperlink"/>
      <w:u w:val="single"/>
    </w:rPr>
  </w:style>
  <w:style w:type="paragraph" w:styleId="NormalWeb">
    <w:name w:val="Normal (Web)"/>
    <w:basedOn w:val="Normal"/>
    <w:uiPriority w:val="99"/>
    <w:unhideWhenUsed/>
    <w:rsid w:val="008D26ED"/>
    <w:pPr>
      <w:spacing w:before="100" w:beforeAutospacing="1" w:after="100" w:afterAutospacing="1" w:line="240" w:lineRule="auto"/>
      <w:ind w:left="0" w:right="0" w:firstLine="0"/>
      <w:jc w:val="left"/>
    </w:pPr>
    <w:rPr>
      <w:sz w:val="24"/>
      <w:szCs w:val="24"/>
      <w:lang w:val="en-IN" w:eastAsia="en-IN" w:bidi="ta-IN"/>
    </w:rPr>
  </w:style>
  <w:style w:type="character" w:styleId="Strong">
    <w:name w:val="Strong"/>
    <w:basedOn w:val="DefaultParagraphFont"/>
    <w:uiPriority w:val="22"/>
    <w:qFormat/>
    <w:rsid w:val="008D26ED"/>
    <w:rPr>
      <w:b/>
      <w:bCs/>
    </w:rPr>
  </w:style>
  <w:style w:type="paragraph" w:customStyle="1" w:styleId="Default">
    <w:name w:val="Default"/>
    <w:rsid w:val="008D26ED"/>
    <w:pPr>
      <w:autoSpaceDE w:val="0"/>
      <w:autoSpaceDN w:val="0"/>
      <w:adjustRightInd w:val="0"/>
      <w:spacing w:after="0" w:line="240" w:lineRule="auto"/>
    </w:pPr>
    <w:rPr>
      <w:rFonts w:ascii="Calibri" w:eastAsiaTheme="minorHAnsi" w:hAnsi="Calibri" w:cs="Calibri"/>
      <w:color w:val="000000"/>
      <w:sz w:val="24"/>
      <w:szCs w:val="24"/>
      <w:lang w:val="en-IN"/>
    </w:rPr>
  </w:style>
  <w:style w:type="character" w:customStyle="1" w:styleId="UnresolvedMention1">
    <w:name w:val="Unresolved Mention1"/>
    <w:basedOn w:val="DefaultParagraphFont"/>
    <w:uiPriority w:val="99"/>
    <w:semiHidden/>
    <w:unhideWhenUsed/>
    <w:rsid w:val="00A40F72"/>
    <w:rPr>
      <w:color w:val="605E5C"/>
      <w:shd w:val="clear" w:color="auto" w:fill="E1DFDD"/>
    </w:rPr>
  </w:style>
  <w:style w:type="character" w:customStyle="1" w:styleId="Heading2Char">
    <w:name w:val="Heading 2 Char"/>
    <w:basedOn w:val="DefaultParagraphFont"/>
    <w:link w:val="Heading2"/>
    <w:uiPriority w:val="9"/>
    <w:rsid w:val="00DF650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650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F6505"/>
    <w:rPr>
      <w:b/>
      <w:bCs/>
      <w:sz w:val="28"/>
      <w:szCs w:val="28"/>
    </w:rPr>
  </w:style>
  <w:style w:type="character" w:customStyle="1" w:styleId="Heading5Char">
    <w:name w:val="Heading 5 Char"/>
    <w:basedOn w:val="DefaultParagraphFont"/>
    <w:link w:val="Heading5"/>
    <w:uiPriority w:val="9"/>
    <w:semiHidden/>
    <w:rsid w:val="00DF6505"/>
    <w:rPr>
      <w:b/>
      <w:bCs/>
      <w:i/>
      <w:iCs/>
      <w:sz w:val="26"/>
      <w:szCs w:val="26"/>
    </w:rPr>
  </w:style>
  <w:style w:type="character" w:customStyle="1" w:styleId="Heading6Char">
    <w:name w:val="Heading 6 Char"/>
    <w:basedOn w:val="DefaultParagraphFont"/>
    <w:link w:val="Heading6"/>
    <w:rsid w:val="00DF650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F6505"/>
    <w:rPr>
      <w:sz w:val="24"/>
      <w:szCs w:val="24"/>
    </w:rPr>
  </w:style>
  <w:style w:type="character" w:customStyle="1" w:styleId="Heading8Char">
    <w:name w:val="Heading 8 Char"/>
    <w:basedOn w:val="DefaultParagraphFont"/>
    <w:link w:val="Heading8"/>
    <w:uiPriority w:val="9"/>
    <w:semiHidden/>
    <w:rsid w:val="00DF6505"/>
    <w:rPr>
      <w:i/>
      <w:iCs/>
      <w:sz w:val="24"/>
      <w:szCs w:val="24"/>
    </w:rPr>
  </w:style>
  <w:style w:type="character" w:customStyle="1" w:styleId="Heading9Char">
    <w:name w:val="Heading 9 Char"/>
    <w:basedOn w:val="DefaultParagraphFont"/>
    <w:link w:val="Heading9"/>
    <w:uiPriority w:val="9"/>
    <w:semiHidden/>
    <w:rsid w:val="00DF6505"/>
    <w:rPr>
      <w:rFonts w:asciiTheme="majorHAnsi" w:eastAsiaTheme="majorEastAsia" w:hAnsiTheme="majorHAnsi" w:cstheme="majorBidi"/>
    </w:rPr>
  </w:style>
  <w:style w:type="paragraph" w:styleId="Header">
    <w:name w:val="header"/>
    <w:basedOn w:val="Normal"/>
    <w:link w:val="HeaderChar"/>
    <w:uiPriority w:val="99"/>
    <w:unhideWhenUsed/>
    <w:rsid w:val="002E6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07"/>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2E6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07"/>
    <w:rPr>
      <w:rFonts w:ascii="Times New Roman" w:eastAsia="Times New Roman" w:hAnsi="Times New Roman" w:cs="Times New Roman"/>
      <w:color w:val="000000"/>
      <w:sz w:val="21"/>
    </w:rPr>
  </w:style>
  <w:style w:type="paragraph" w:styleId="BodyText">
    <w:name w:val="Body Text"/>
    <w:basedOn w:val="Normal"/>
    <w:link w:val="BodyTextChar"/>
    <w:uiPriority w:val="1"/>
    <w:qFormat/>
    <w:rsid w:val="00B65A64"/>
    <w:pPr>
      <w:widowControl w:val="0"/>
      <w:autoSpaceDE w:val="0"/>
      <w:autoSpaceDN w:val="0"/>
      <w:spacing w:after="0" w:line="240" w:lineRule="auto"/>
      <w:ind w:left="0" w:right="0" w:firstLine="0"/>
      <w:jc w:val="left"/>
    </w:pPr>
    <w:rPr>
      <w:rFonts w:ascii="Arial" w:eastAsia="Arial" w:hAnsi="Arial" w:cs="Arial"/>
      <w:sz w:val="24"/>
      <w:szCs w:val="24"/>
    </w:rPr>
  </w:style>
  <w:style w:type="character" w:customStyle="1" w:styleId="BodyTextChar">
    <w:name w:val="Body Text Char"/>
    <w:basedOn w:val="DefaultParagraphFont"/>
    <w:link w:val="BodyText"/>
    <w:uiPriority w:val="1"/>
    <w:rsid w:val="00B65A64"/>
    <w:rPr>
      <w:rFonts w:ascii="Arial" w:eastAsia="Arial" w:hAnsi="Arial" w:cs="Arial"/>
      <w:sz w:val="24"/>
      <w:szCs w:val="24"/>
    </w:rPr>
  </w:style>
  <w:style w:type="character" w:customStyle="1" w:styleId="UnresolvedMention">
    <w:name w:val="Unresolved Mention"/>
    <w:basedOn w:val="DefaultParagraphFont"/>
    <w:uiPriority w:val="99"/>
    <w:semiHidden/>
    <w:unhideWhenUsed/>
    <w:rsid w:val="009D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810">
      <w:bodyDiv w:val="1"/>
      <w:marLeft w:val="0"/>
      <w:marRight w:val="0"/>
      <w:marTop w:val="0"/>
      <w:marBottom w:val="0"/>
      <w:divBdr>
        <w:top w:val="none" w:sz="0" w:space="0" w:color="auto"/>
        <w:left w:val="none" w:sz="0" w:space="0" w:color="auto"/>
        <w:bottom w:val="none" w:sz="0" w:space="0" w:color="auto"/>
        <w:right w:val="none" w:sz="0" w:space="0" w:color="auto"/>
      </w:divBdr>
    </w:div>
    <w:div w:id="113209330">
      <w:bodyDiv w:val="1"/>
      <w:marLeft w:val="0"/>
      <w:marRight w:val="0"/>
      <w:marTop w:val="0"/>
      <w:marBottom w:val="0"/>
      <w:divBdr>
        <w:top w:val="none" w:sz="0" w:space="0" w:color="auto"/>
        <w:left w:val="none" w:sz="0" w:space="0" w:color="auto"/>
        <w:bottom w:val="none" w:sz="0" w:space="0" w:color="auto"/>
        <w:right w:val="none" w:sz="0" w:space="0" w:color="auto"/>
      </w:divBdr>
    </w:div>
    <w:div w:id="208301397">
      <w:bodyDiv w:val="1"/>
      <w:marLeft w:val="0"/>
      <w:marRight w:val="0"/>
      <w:marTop w:val="0"/>
      <w:marBottom w:val="0"/>
      <w:divBdr>
        <w:top w:val="none" w:sz="0" w:space="0" w:color="auto"/>
        <w:left w:val="none" w:sz="0" w:space="0" w:color="auto"/>
        <w:bottom w:val="none" w:sz="0" w:space="0" w:color="auto"/>
        <w:right w:val="none" w:sz="0" w:space="0" w:color="auto"/>
      </w:divBdr>
    </w:div>
    <w:div w:id="218902706">
      <w:bodyDiv w:val="1"/>
      <w:marLeft w:val="0"/>
      <w:marRight w:val="0"/>
      <w:marTop w:val="0"/>
      <w:marBottom w:val="0"/>
      <w:divBdr>
        <w:top w:val="none" w:sz="0" w:space="0" w:color="auto"/>
        <w:left w:val="none" w:sz="0" w:space="0" w:color="auto"/>
        <w:bottom w:val="none" w:sz="0" w:space="0" w:color="auto"/>
        <w:right w:val="none" w:sz="0" w:space="0" w:color="auto"/>
      </w:divBdr>
    </w:div>
    <w:div w:id="224489039">
      <w:bodyDiv w:val="1"/>
      <w:marLeft w:val="0"/>
      <w:marRight w:val="0"/>
      <w:marTop w:val="0"/>
      <w:marBottom w:val="0"/>
      <w:divBdr>
        <w:top w:val="none" w:sz="0" w:space="0" w:color="auto"/>
        <w:left w:val="none" w:sz="0" w:space="0" w:color="auto"/>
        <w:bottom w:val="none" w:sz="0" w:space="0" w:color="auto"/>
        <w:right w:val="none" w:sz="0" w:space="0" w:color="auto"/>
      </w:divBdr>
    </w:div>
    <w:div w:id="260532359">
      <w:bodyDiv w:val="1"/>
      <w:marLeft w:val="0"/>
      <w:marRight w:val="0"/>
      <w:marTop w:val="0"/>
      <w:marBottom w:val="0"/>
      <w:divBdr>
        <w:top w:val="none" w:sz="0" w:space="0" w:color="auto"/>
        <w:left w:val="none" w:sz="0" w:space="0" w:color="auto"/>
        <w:bottom w:val="none" w:sz="0" w:space="0" w:color="auto"/>
        <w:right w:val="none" w:sz="0" w:space="0" w:color="auto"/>
      </w:divBdr>
    </w:div>
    <w:div w:id="397633068">
      <w:bodyDiv w:val="1"/>
      <w:marLeft w:val="0"/>
      <w:marRight w:val="0"/>
      <w:marTop w:val="0"/>
      <w:marBottom w:val="0"/>
      <w:divBdr>
        <w:top w:val="none" w:sz="0" w:space="0" w:color="auto"/>
        <w:left w:val="none" w:sz="0" w:space="0" w:color="auto"/>
        <w:bottom w:val="none" w:sz="0" w:space="0" w:color="auto"/>
        <w:right w:val="none" w:sz="0" w:space="0" w:color="auto"/>
      </w:divBdr>
    </w:div>
    <w:div w:id="718819527">
      <w:bodyDiv w:val="1"/>
      <w:marLeft w:val="0"/>
      <w:marRight w:val="0"/>
      <w:marTop w:val="0"/>
      <w:marBottom w:val="0"/>
      <w:divBdr>
        <w:top w:val="none" w:sz="0" w:space="0" w:color="auto"/>
        <w:left w:val="none" w:sz="0" w:space="0" w:color="auto"/>
        <w:bottom w:val="none" w:sz="0" w:space="0" w:color="auto"/>
        <w:right w:val="none" w:sz="0" w:space="0" w:color="auto"/>
      </w:divBdr>
    </w:div>
    <w:div w:id="739908242">
      <w:bodyDiv w:val="1"/>
      <w:marLeft w:val="0"/>
      <w:marRight w:val="0"/>
      <w:marTop w:val="0"/>
      <w:marBottom w:val="0"/>
      <w:divBdr>
        <w:top w:val="none" w:sz="0" w:space="0" w:color="auto"/>
        <w:left w:val="none" w:sz="0" w:space="0" w:color="auto"/>
        <w:bottom w:val="none" w:sz="0" w:space="0" w:color="auto"/>
        <w:right w:val="none" w:sz="0" w:space="0" w:color="auto"/>
      </w:divBdr>
    </w:div>
    <w:div w:id="826939721">
      <w:bodyDiv w:val="1"/>
      <w:marLeft w:val="0"/>
      <w:marRight w:val="0"/>
      <w:marTop w:val="0"/>
      <w:marBottom w:val="0"/>
      <w:divBdr>
        <w:top w:val="none" w:sz="0" w:space="0" w:color="auto"/>
        <w:left w:val="none" w:sz="0" w:space="0" w:color="auto"/>
        <w:bottom w:val="none" w:sz="0" w:space="0" w:color="auto"/>
        <w:right w:val="none" w:sz="0" w:space="0" w:color="auto"/>
      </w:divBdr>
    </w:div>
    <w:div w:id="1065106497">
      <w:bodyDiv w:val="1"/>
      <w:marLeft w:val="0"/>
      <w:marRight w:val="0"/>
      <w:marTop w:val="0"/>
      <w:marBottom w:val="0"/>
      <w:divBdr>
        <w:top w:val="none" w:sz="0" w:space="0" w:color="auto"/>
        <w:left w:val="none" w:sz="0" w:space="0" w:color="auto"/>
        <w:bottom w:val="none" w:sz="0" w:space="0" w:color="auto"/>
        <w:right w:val="none" w:sz="0" w:space="0" w:color="auto"/>
      </w:divBdr>
    </w:div>
    <w:div w:id="1099526231">
      <w:bodyDiv w:val="1"/>
      <w:marLeft w:val="0"/>
      <w:marRight w:val="0"/>
      <w:marTop w:val="0"/>
      <w:marBottom w:val="0"/>
      <w:divBdr>
        <w:top w:val="none" w:sz="0" w:space="0" w:color="auto"/>
        <w:left w:val="none" w:sz="0" w:space="0" w:color="auto"/>
        <w:bottom w:val="none" w:sz="0" w:space="0" w:color="auto"/>
        <w:right w:val="none" w:sz="0" w:space="0" w:color="auto"/>
      </w:divBdr>
    </w:div>
    <w:div w:id="1328971239">
      <w:bodyDiv w:val="1"/>
      <w:marLeft w:val="0"/>
      <w:marRight w:val="0"/>
      <w:marTop w:val="0"/>
      <w:marBottom w:val="0"/>
      <w:divBdr>
        <w:top w:val="none" w:sz="0" w:space="0" w:color="auto"/>
        <w:left w:val="none" w:sz="0" w:space="0" w:color="auto"/>
        <w:bottom w:val="none" w:sz="0" w:space="0" w:color="auto"/>
        <w:right w:val="none" w:sz="0" w:space="0" w:color="auto"/>
      </w:divBdr>
    </w:div>
    <w:div w:id="1443647820">
      <w:bodyDiv w:val="1"/>
      <w:marLeft w:val="0"/>
      <w:marRight w:val="0"/>
      <w:marTop w:val="0"/>
      <w:marBottom w:val="0"/>
      <w:divBdr>
        <w:top w:val="none" w:sz="0" w:space="0" w:color="auto"/>
        <w:left w:val="none" w:sz="0" w:space="0" w:color="auto"/>
        <w:bottom w:val="none" w:sz="0" w:space="0" w:color="auto"/>
        <w:right w:val="none" w:sz="0" w:space="0" w:color="auto"/>
      </w:divBdr>
    </w:div>
    <w:div w:id="1642036403">
      <w:bodyDiv w:val="1"/>
      <w:marLeft w:val="0"/>
      <w:marRight w:val="0"/>
      <w:marTop w:val="0"/>
      <w:marBottom w:val="0"/>
      <w:divBdr>
        <w:top w:val="none" w:sz="0" w:space="0" w:color="auto"/>
        <w:left w:val="none" w:sz="0" w:space="0" w:color="auto"/>
        <w:bottom w:val="none" w:sz="0" w:space="0" w:color="auto"/>
        <w:right w:val="none" w:sz="0" w:space="0" w:color="auto"/>
      </w:divBdr>
    </w:div>
    <w:div w:id="1788812024">
      <w:bodyDiv w:val="1"/>
      <w:marLeft w:val="0"/>
      <w:marRight w:val="0"/>
      <w:marTop w:val="0"/>
      <w:marBottom w:val="0"/>
      <w:divBdr>
        <w:top w:val="none" w:sz="0" w:space="0" w:color="auto"/>
        <w:left w:val="none" w:sz="0" w:space="0" w:color="auto"/>
        <w:bottom w:val="none" w:sz="0" w:space="0" w:color="auto"/>
        <w:right w:val="none" w:sz="0" w:space="0" w:color="auto"/>
      </w:divBdr>
    </w:div>
    <w:div w:id="1818380861">
      <w:bodyDiv w:val="1"/>
      <w:marLeft w:val="0"/>
      <w:marRight w:val="0"/>
      <w:marTop w:val="0"/>
      <w:marBottom w:val="0"/>
      <w:divBdr>
        <w:top w:val="none" w:sz="0" w:space="0" w:color="auto"/>
        <w:left w:val="none" w:sz="0" w:space="0" w:color="auto"/>
        <w:bottom w:val="none" w:sz="0" w:space="0" w:color="auto"/>
        <w:right w:val="none" w:sz="0" w:space="0" w:color="auto"/>
      </w:divBdr>
    </w:div>
    <w:div w:id="1859195984">
      <w:bodyDiv w:val="1"/>
      <w:marLeft w:val="0"/>
      <w:marRight w:val="0"/>
      <w:marTop w:val="0"/>
      <w:marBottom w:val="0"/>
      <w:divBdr>
        <w:top w:val="none" w:sz="0" w:space="0" w:color="auto"/>
        <w:left w:val="none" w:sz="0" w:space="0" w:color="auto"/>
        <w:bottom w:val="none" w:sz="0" w:space="0" w:color="auto"/>
        <w:right w:val="none" w:sz="0" w:space="0" w:color="auto"/>
      </w:divBdr>
    </w:div>
    <w:div w:id="2056809209">
      <w:bodyDiv w:val="1"/>
      <w:marLeft w:val="0"/>
      <w:marRight w:val="0"/>
      <w:marTop w:val="0"/>
      <w:marBottom w:val="0"/>
      <w:divBdr>
        <w:top w:val="none" w:sz="0" w:space="0" w:color="auto"/>
        <w:left w:val="none" w:sz="0" w:space="0" w:color="auto"/>
        <w:bottom w:val="none" w:sz="0" w:space="0" w:color="auto"/>
        <w:right w:val="none" w:sz="0" w:space="0" w:color="auto"/>
      </w:divBdr>
    </w:div>
    <w:div w:id="2072118537">
      <w:bodyDiv w:val="1"/>
      <w:marLeft w:val="0"/>
      <w:marRight w:val="0"/>
      <w:marTop w:val="0"/>
      <w:marBottom w:val="0"/>
      <w:divBdr>
        <w:top w:val="none" w:sz="0" w:space="0" w:color="auto"/>
        <w:left w:val="none" w:sz="0" w:space="0" w:color="auto"/>
        <w:bottom w:val="none" w:sz="0" w:space="0" w:color="auto"/>
        <w:right w:val="none" w:sz="0" w:space="0" w:color="auto"/>
      </w:divBdr>
    </w:div>
    <w:div w:id="2085881793">
      <w:bodyDiv w:val="1"/>
      <w:marLeft w:val="0"/>
      <w:marRight w:val="0"/>
      <w:marTop w:val="0"/>
      <w:marBottom w:val="0"/>
      <w:divBdr>
        <w:top w:val="none" w:sz="0" w:space="0" w:color="auto"/>
        <w:left w:val="none" w:sz="0" w:space="0" w:color="auto"/>
        <w:bottom w:val="none" w:sz="0" w:space="0" w:color="auto"/>
        <w:right w:val="none" w:sz="0" w:space="0" w:color="auto"/>
      </w:divBdr>
    </w:div>
    <w:div w:id="21306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lawrenceschool.org/te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thelawrenceschool.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thelawrenceschool.org" TargetMode="External"/><Relationship Id="rId4" Type="http://schemas.openxmlformats.org/officeDocument/2006/relationships/settings" Target="settings.xml"/><Relationship Id="rId9" Type="http://schemas.openxmlformats.org/officeDocument/2006/relationships/hyperlink" Target="https://www.thelawrenceschool.org/tenders" TargetMode="External"/><Relationship Id="rId14" Type="http://schemas.openxmlformats.org/officeDocument/2006/relationships/hyperlink" Target="http://www.thelawrenc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8B32-9CF9-427B-A117-0AB6289B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8643</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IT Department - The Lawrence School</vt:lpstr>
    </vt:vector>
  </TitlesOfParts>
  <Company/>
  <LinksUpToDate>false</LinksUpToDate>
  <CharactersWithSpaces>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Department - The Lawrence School</dc:title>
  <dc:subject/>
  <dc:creator>HP</dc:creator>
  <cp:keywords/>
  <cp:lastModifiedBy>Elam</cp:lastModifiedBy>
  <cp:revision>15</cp:revision>
  <cp:lastPrinted>2025-05-23T11:15:00Z</cp:lastPrinted>
  <dcterms:created xsi:type="dcterms:W3CDTF">2025-06-06T04:14:00Z</dcterms:created>
  <dcterms:modified xsi:type="dcterms:W3CDTF">2025-07-07T06:08:00Z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072e74d04fc8a4a0885bf4e25447e6d2d1eeb3f6e15afc4f6ace04a8cec307fa</vt:lpwstr>
  </property>
</Properties>
</file>