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721CAAEE"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B45F35" w:rsidRPr="00C5191C">
        <w:rPr>
          <w:rFonts w:ascii="Tahoma" w:eastAsia="Tahoma" w:hAnsi="Tahoma" w:cs="Tahoma"/>
          <w:b/>
          <w:color w:val="FF0000"/>
          <w:sz w:val="28"/>
        </w:rPr>
        <w:t>LSL/EM/</w:t>
      </w:r>
      <w:r w:rsidR="0038644A">
        <w:rPr>
          <w:rFonts w:ascii="Tahoma" w:eastAsia="Tahoma" w:hAnsi="Tahoma" w:cs="Tahoma"/>
          <w:b/>
          <w:color w:val="FF0000"/>
          <w:sz w:val="28"/>
        </w:rPr>
        <w:t>UGC</w:t>
      </w:r>
      <w:r w:rsidR="00B45F35" w:rsidRPr="00C5191C">
        <w:rPr>
          <w:rFonts w:ascii="Tahoma" w:eastAsia="Tahoma" w:hAnsi="Tahoma" w:cs="Tahoma"/>
          <w:b/>
          <w:color w:val="FF0000"/>
          <w:sz w:val="28"/>
        </w:rPr>
        <w:t>/2025-26/82</w:t>
      </w:r>
      <w:r w:rsidR="0038644A">
        <w:rPr>
          <w:rFonts w:ascii="Tahoma" w:eastAsia="Tahoma" w:hAnsi="Tahoma" w:cs="Tahoma"/>
          <w:b/>
          <w:color w:val="FF0000"/>
          <w:sz w:val="28"/>
        </w:rPr>
        <w:t>6</w:t>
      </w:r>
    </w:p>
    <w:p w14:paraId="492DDA80" w14:textId="2337BA1F" w:rsidR="00B45F35" w:rsidRDefault="002B7152" w:rsidP="00B45F35">
      <w:pPr>
        <w:spacing w:after="0" w:line="240" w:lineRule="auto"/>
        <w:ind w:left="220" w:firstLine="0"/>
        <w:jc w:val="center"/>
        <w:rPr>
          <w:rFonts w:ascii="Tahoma" w:eastAsia="Tahoma" w:hAnsi="Tahoma" w:cs="Tahoma"/>
          <w:color w:val="000000" w:themeColor="text1"/>
          <w:sz w:val="32"/>
        </w:rPr>
      </w:pPr>
      <w:r>
        <w:rPr>
          <w:rFonts w:ascii="Tahoma" w:eastAsia="Tahoma" w:hAnsi="Tahoma" w:cs="Tahoma"/>
          <w:sz w:val="32"/>
        </w:rPr>
        <w:t xml:space="preserve">Tender for Execution of </w:t>
      </w:r>
      <w:r w:rsidR="0038644A" w:rsidRPr="00C5191C">
        <w:rPr>
          <w:rFonts w:ascii="Tahoma" w:eastAsia="Tahoma" w:hAnsi="Tahoma" w:cs="Tahoma"/>
          <w:b/>
          <w:color w:val="FF0000"/>
          <w:sz w:val="32"/>
        </w:rPr>
        <w:t>Re</w:t>
      </w:r>
      <w:r w:rsidR="0038644A">
        <w:rPr>
          <w:rFonts w:ascii="Tahoma" w:eastAsia="Tahoma" w:hAnsi="Tahoma" w:cs="Tahoma"/>
          <w:b/>
          <w:color w:val="FF0000"/>
          <w:sz w:val="32"/>
        </w:rPr>
        <w:t>placement of UG power cable from dairy line quarters to check dam control room</w:t>
      </w:r>
    </w:p>
    <w:p w14:paraId="29834870" w14:textId="77777777" w:rsidR="00B45F35" w:rsidRDefault="00B45F35" w:rsidP="00B45F35">
      <w:pPr>
        <w:spacing w:after="0" w:line="240" w:lineRule="auto"/>
        <w:ind w:left="220" w:firstLine="0"/>
        <w:jc w:val="center"/>
        <w:rPr>
          <w:rFonts w:ascii="Tahoma" w:eastAsia="Tahoma" w:hAnsi="Tahoma" w:cs="Tahoma"/>
          <w:color w:val="000000" w:themeColor="text1"/>
          <w:sz w:val="32"/>
        </w:rPr>
      </w:pPr>
    </w:p>
    <w:p w14:paraId="0EAF24C4" w14:textId="7F242A9A" w:rsidR="002B7152" w:rsidRDefault="00DF199B" w:rsidP="00B45F35">
      <w:pPr>
        <w:spacing w:after="0" w:line="240"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29D360A0" w14:textId="5D57D9C3" w:rsidR="00B45F35" w:rsidRDefault="00C64C2F" w:rsidP="00167D20">
      <w:pPr>
        <w:pStyle w:val="ListParagraph"/>
        <w:numPr>
          <w:ilvl w:val="1"/>
          <w:numId w:val="2"/>
        </w:numPr>
        <w:spacing w:after="0" w:line="240" w:lineRule="auto"/>
        <w:ind w:left="270" w:right="9" w:hanging="270"/>
      </w:pPr>
      <w:r w:rsidRPr="009E4572">
        <w:t xml:space="preserve">The cover shall have the inscription of the title of the work (i.e.) </w:t>
      </w:r>
      <w:r w:rsidR="002B7152" w:rsidRPr="00B45F35">
        <w:rPr>
          <w:b/>
          <w:color w:val="FF0000"/>
          <w:sz w:val="28"/>
          <w:szCs w:val="28"/>
        </w:rPr>
        <w:t xml:space="preserve">Tender </w:t>
      </w:r>
      <w:r w:rsidRPr="00B45F35">
        <w:rPr>
          <w:b/>
          <w:color w:val="FF0000"/>
          <w:sz w:val="28"/>
          <w:szCs w:val="28"/>
        </w:rPr>
        <w:t>for</w:t>
      </w:r>
      <w:r w:rsidRPr="00B45F35">
        <w:rPr>
          <w:color w:val="FF0000"/>
          <w:sz w:val="28"/>
          <w:szCs w:val="28"/>
        </w:rPr>
        <w:t xml:space="preserve"> </w:t>
      </w:r>
      <w:r w:rsidR="0038644A" w:rsidRPr="005D44DE">
        <w:rPr>
          <w:rFonts w:ascii="Tahoma" w:eastAsia="Tahoma" w:hAnsi="Tahoma" w:cs="Tahoma"/>
          <w:b/>
          <w:color w:val="FF0000"/>
          <w:szCs w:val="24"/>
        </w:rPr>
        <w:t xml:space="preserve">Replacement of </w:t>
      </w:r>
      <w:r w:rsidR="0038644A">
        <w:rPr>
          <w:rFonts w:ascii="Tahoma" w:eastAsia="Tahoma" w:hAnsi="Tahoma" w:cs="Tahoma"/>
          <w:b/>
          <w:color w:val="FF0000"/>
          <w:szCs w:val="24"/>
        </w:rPr>
        <w:t>UG power cable from dairy line quarters to check dam control room</w:t>
      </w:r>
    </w:p>
    <w:p w14:paraId="70E67CFD" w14:textId="77777777" w:rsidR="00B45F35" w:rsidRDefault="00B45F35" w:rsidP="00B45F35">
      <w:pPr>
        <w:pStyle w:val="ListParagraph"/>
      </w:pPr>
    </w:p>
    <w:p w14:paraId="7235C77B" w14:textId="2D2EA115" w:rsidR="00C64C2F" w:rsidRDefault="00C64C2F" w:rsidP="00167D20">
      <w:pPr>
        <w:pStyle w:val="ListParagraph"/>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B45F35">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2600C86B" w14:textId="77777777" w:rsidR="00B45F35" w:rsidRDefault="00B45F35" w:rsidP="00B45F35">
      <w:pPr>
        <w:pStyle w:val="ListParagraph"/>
        <w:ind w:left="63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bookmarkStart w:id="0" w:name="_GoBack"/>
      <w:bookmarkEnd w:id="0"/>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B0494" w14:textId="77777777" w:rsidR="00491413" w:rsidRDefault="00491413">
      <w:pPr>
        <w:spacing w:after="0" w:line="240" w:lineRule="auto"/>
      </w:pPr>
      <w:r>
        <w:separator/>
      </w:r>
    </w:p>
  </w:endnote>
  <w:endnote w:type="continuationSeparator" w:id="0">
    <w:p w14:paraId="0150B20C" w14:textId="77777777" w:rsidR="00491413" w:rsidRDefault="0049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38644A" w:rsidRPr="0038644A">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38644A" w:rsidRPr="0038644A">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42721" w14:textId="77777777" w:rsidR="00491413" w:rsidRDefault="00491413">
      <w:pPr>
        <w:spacing w:after="0" w:line="240" w:lineRule="auto"/>
      </w:pPr>
      <w:r>
        <w:separator/>
      </w:r>
    </w:p>
  </w:footnote>
  <w:footnote w:type="continuationSeparator" w:id="0">
    <w:p w14:paraId="6C11D06B" w14:textId="77777777" w:rsidR="00491413" w:rsidRDefault="00491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8644A"/>
    <w:rsid w:val="0039283A"/>
    <w:rsid w:val="00397C86"/>
    <w:rsid w:val="003A7B53"/>
    <w:rsid w:val="003B68C2"/>
    <w:rsid w:val="003D2427"/>
    <w:rsid w:val="003D7719"/>
    <w:rsid w:val="003E4681"/>
    <w:rsid w:val="0041650E"/>
    <w:rsid w:val="00433F29"/>
    <w:rsid w:val="00435E7A"/>
    <w:rsid w:val="00441A2F"/>
    <w:rsid w:val="00491413"/>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0E1E"/>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5F35"/>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B22A5-E30D-4095-BDAB-B7BF92FE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14</cp:revision>
  <cp:lastPrinted>2024-05-02T04:30:00Z</cp:lastPrinted>
  <dcterms:created xsi:type="dcterms:W3CDTF">2025-05-13T05:16:00Z</dcterms:created>
  <dcterms:modified xsi:type="dcterms:W3CDTF">2025-10-23T05:57:00Z</dcterms:modified>
</cp:coreProperties>
</file>