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95053E">
        <w:rPr>
          <w:rFonts w:ascii="Tahoma" w:eastAsia="Tahoma" w:hAnsi="Tahoma" w:cs="Tahoma"/>
          <w:b/>
          <w:color w:val="FF0000"/>
          <w:sz w:val="28"/>
        </w:rPr>
        <w:t>MS</w:t>
      </w:r>
      <w:r w:rsidR="00953ACD" w:rsidRPr="00C81B5C">
        <w:rPr>
          <w:rFonts w:ascii="Tahoma" w:eastAsia="Tahoma" w:hAnsi="Tahoma" w:cs="Tahoma"/>
          <w:b/>
          <w:color w:val="FF0000"/>
          <w:sz w:val="28"/>
        </w:rPr>
        <w:t>C</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433356">
        <w:rPr>
          <w:rFonts w:ascii="Tahoma" w:eastAsia="Tahoma" w:hAnsi="Tahoma" w:cs="Tahoma"/>
          <w:b/>
          <w:color w:val="FF0000"/>
          <w:sz w:val="28"/>
        </w:rPr>
        <w:t>/80</w:t>
      </w:r>
      <w:r w:rsidR="0095053E">
        <w:rPr>
          <w:rFonts w:ascii="Tahoma" w:eastAsia="Tahoma" w:hAnsi="Tahoma" w:cs="Tahoma"/>
          <w:b/>
          <w:color w:val="FF0000"/>
          <w:sz w:val="28"/>
        </w:rPr>
        <w:t>2</w:t>
      </w:r>
    </w:p>
    <w:p w:rsidR="00094567"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p>
    <w:p w:rsidR="008322F4" w:rsidRDefault="0095053E" w:rsidP="00B53CFA">
      <w:pPr>
        <w:spacing w:after="27" w:line="259" w:lineRule="auto"/>
        <w:ind w:left="248"/>
        <w:jc w:val="center"/>
        <w:rPr>
          <w:rFonts w:ascii="Tahoma" w:eastAsia="Tahoma" w:hAnsi="Tahoma" w:cs="Tahoma"/>
          <w:sz w:val="32"/>
        </w:rPr>
      </w:pPr>
      <w:r>
        <w:rPr>
          <w:rFonts w:ascii="Tahoma" w:eastAsia="Tahoma" w:hAnsi="Tahoma" w:cs="Tahoma"/>
          <w:b/>
          <w:color w:val="FF0000"/>
          <w:sz w:val="32"/>
        </w:rPr>
        <w:t xml:space="preserve">Providing metal staircase for </w:t>
      </w:r>
      <w:r w:rsidR="00094567">
        <w:rPr>
          <w:rFonts w:ascii="Tahoma" w:eastAsia="Tahoma" w:hAnsi="Tahoma" w:cs="Tahoma"/>
          <w:b/>
          <w:color w:val="FF0000"/>
          <w:sz w:val="32"/>
        </w:rPr>
        <w:t>staff quarter No: GS</w:t>
      </w:r>
      <w:r>
        <w:rPr>
          <w:rFonts w:ascii="Tahoma" w:eastAsia="Tahoma" w:hAnsi="Tahoma" w:cs="Tahoma"/>
          <w:b/>
          <w:color w:val="FF0000"/>
          <w:sz w:val="32"/>
        </w:rPr>
        <w:t xml:space="preserve">–I–4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95053E" w:rsidRDefault="0095053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953ACD" w:rsidRPr="00C81B5C">
        <w:rPr>
          <w:b/>
          <w:color w:val="FF0000"/>
        </w:rPr>
        <w:t>LSL/EM/</w:t>
      </w:r>
      <w:r w:rsidR="0095053E">
        <w:rPr>
          <w:b/>
          <w:color w:val="FF0000"/>
        </w:rPr>
        <w:t>M</w:t>
      </w:r>
      <w:r w:rsidR="00433356">
        <w:rPr>
          <w:b/>
          <w:color w:val="FF0000"/>
        </w:rPr>
        <w:t>S</w:t>
      </w:r>
      <w:r w:rsidR="00953ACD" w:rsidRPr="00C81B5C">
        <w:rPr>
          <w:b/>
          <w:color w:val="FF0000"/>
        </w:rPr>
        <w:t>C</w:t>
      </w:r>
      <w:r w:rsidR="00B53CFA" w:rsidRPr="00C81B5C">
        <w:rPr>
          <w:b/>
          <w:color w:val="FF0000"/>
        </w:rPr>
        <w:t>/2025-26</w:t>
      </w:r>
      <w:r w:rsidR="009818CB" w:rsidRPr="00C81B5C">
        <w:rPr>
          <w:b/>
          <w:color w:val="FF0000"/>
        </w:rPr>
        <w:t>/</w:t>
      </w:r>
      <w:r w:rsidR="00433356">
        <w:rPr>
          <w:b/>
          <w:color w:val="FF0000"/>
        </w:rPr>
        <w:t>80</w:t>
      </w:r>
      <w:r w:rsidR="0095053E">
        <w:rPr>
          <w:b/>
          <w:color w:val="FF0000"/>
        </w:rPr>
        <w:t>2</w:t>
      </w:r>
      <w:r w:rsidRPr="00C81B5C">
        <w:rPr>
          <w:b/>
          <w:color w:val="FF0000"/>
        </w:rPr>
        <w:t xml:space="preserve"> </w:t>
      </w:r>
      <w:r w:rsidR="00E138FD">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95053E">
        <w:rPr>
          <w:b/>
          <w:color w:val="FF0000"/>
        </w:rPr>
        <w:t xml:space="preserve">Providing metal staircase for staff quarter No: GS – I – 4 </w:t>
      </w:r>
    </w:p>
    <w:p w:rsidR="00B53CFA" w:rsidRDefault="00B53CFA" w:rsidP="00B53CFA">
      <w:pPr>
        <w:spacing w:line="267" w:lineRule="auto"/>
        <w:ind w:left="703"/>
      </w:pPr>
    </w:p>
    <w:p w:rsidR="008322F4" w:rsidRDefault="00B53CFA" w:rsidP="0095053E">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95053E">
        <w:rPr>
          <w:b/>
          <w:color w:val="FF0000"/>
        </w:rPr>
        <w:t xml:space="preserve">Providing metal staircase for staff quarter No: GS – I – 4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95053E" w:rsidRDefault="004B4B10" w:rsidP="0095053E">
            <w:pPr>
              <w:spacing w:after="0" w:line="259" w:lineRule="auto"/>
              <w:ind w:left="5" w:firstLine="0"/>
              <w:jc w:val="left"/>
              <w:rPr>
                <w:b/>
                <w:color w:val="FF0000"/>
              </w:rPr>
            </w:pPr>
            <w:r w:rsidRPr="00C81B5C">
              <w:rPr>
                <w:b/>
                <w:color w:val="FF0000"/>
              </w:rPr>
              <w:t xml:space="preserve">Execution of </w:t>
            </w:r>
            <w:r w:rsidR="0095053E">
              <w:rPr>
                <w:b/>
                <w:color w:val="FF0000"/>
              </w:rPr>
              <w:t xml:space="preserve">Providing metal staircase for staff quarter No: </w:t>
            </w:r>
          </w:p>
          <w:p w:rsidR="004B4B10" w:rsidRPr="00C81B5C" w:rsidRDefault="0095053E" w:rsidP="0095053E">
            <w:pPr>
              <w:spacing w:after="0" w:line="259" w:lineRule="auto"/>
              <w:ind w:left="5" w:firstLine="0"/>
              <w:jc w:val="left"/>
              <w:rPr>
                <w:color w:val="FF0000"/>
              </w:rPr>
            </w:pPr>
            <w:r>
              <w:rPr>
                <w:b/>
                <w:color w:val="FF0000"/>
              </w:rPr>
              <w:t>GS – I – 4</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95053E">
              <w:rPr>
                <w:b/>
                <w:color w:val="FF0000"/>
              </w:rPr>
              <w:t>6,06</w:t>
            </w:r>
            <w:r w:rsidR="00534712">
              <w:rPr>
                <w:b/>
                <w:color w:val="FF0000"/>
              </w:rPr>
              <w:t>,0</w:t>
            </w:r>
            <w:r w:rsidR="008202B4">
              <w:rPr>
                <w:b/>
                <w:color w:val="FF0000"/>
              </w:rPr>
              <w:t>0</w:t>
            </w:r>
            <w:r w:rsidR="0053471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5053E">
              <w:rPr>
                <w:b/>
                <w:color w:val="FF0000"/>
              </w:rPr>
              <w:t>otal work to be completed in 40 (Forty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w:t>
      </w:r>
      <w:r w:rsidR="00433356">
        <w:rPr>
          <w:b/>
          <w:color w:val="FF0000"/>
        </w:rPr>
        <w:t xml:space="preserve">excavation, </w:t>
      </w:r>
      <w:r w:rsidR="00F578EB">
        <w:rPr>
          <w:b/>
          <w:color w:val="FF0000"/>
        </w:rPr>
        <w:t>demolition, PCC, p</w:t>
      </w:r>
      <w:r w:rsidR="0095053E">
        <w:rPr>
          <w:b/>
          <w:color w:val="FF0000"/>
        </w:rPr>
        <w:t xml:space="preserve">lastering, RCC, </w:t>
      </w:r>
      <w:r w:rsidR="008859E3">
        <w:rPr>
          <w:b/>
          <w:color w:val="FF0000"/>
        </w:rPr>
        <w:t xml:space="preserve">fabrication, carpentry, </w:t>
      </w:r>
      <w:r w:rsidR="003522AC">
        <w:rPr>
          <w:b/>
          <w:color w:val="FF0000"/>
        </w:rPr>
        <w:t xml:space="preserve">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E138FD">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E138FD">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3522AC" w:rsidRDefault="003522AC" w:rsidP="00C51257">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F578EB">
        <w:rPr>
          <w:b/>
          <w:color w:val="FF0000"/>
        </w:rPr>
        <w:t xml:space="preserve">. </w:t>
      </w:r>
      <w:r w:rsidR="0095053E">
        <w:rPr>
          <w:b/>
          <w:color w:val="FF0000"/>
        </w:rPr>
        <w:t>2</w:t>
      </w:r>
      <w:r w:rsidR="008859E3">
        <w:rPr>
          <w:b/>
          <w:color w:val="FF0000"/>
        </w:rPr>
        <w:t>.4</w:t>
      </w:r>
      <w:r w:rsidR="0095053E">
        <w:rPr>
          <w:b/>
          <w:color w:val="FF0000"/>
        </w:rPr>
        <w:t>2</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F578EB">
        <w:rPr>
          <w:b/>
          <w:color w:val="FF0000"/>
        </w:rPr>
        <w:t>Rs</w:t>
      </w:r>
      <w:proofErr w:type="spellEnd"/>
      <w:r w:rsidR="00F578EB">
        <w:rPr>
          <w:b/>
          <w:color w:val="FF0000"/>
        </w:rPr>
        <w:t xml:space="preserve">. </w:t>
      </w:r>
      <w:r w:rsidR="0095053E">
        <w:rPr>
          <w:b/>
          <w:color w:val="FF0000"/>
        </w:rPr>
        <w:t>3.03</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95053E">
        <w:rPr>
          <w:b/>
          <w:color w:val="FF0000"/>
        </w:rPr>
        <w:t>Rs</w:t>
      </w:r>
      <w:proofErr w:type="spellEnd"/>
      <w:r w:rsidR="0095053E">
        <w:rPr>
          <w:b/>
          <w:color w:val="FF0000"/>
        </w:rPr>
        <w:t>. 4.85</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95053E">
        <w:rPr>
          <w:b/>
          <w:color w:val="FF0000"/>
        </w:rPr>
        <w:t xml:space="preserve">excavation, demolition, PCC, plastering, RCC, fabrication, carpentry, and </w:t>
      </w:r>
      <w:r w:rsidR="0095053E" w:rsidRPr="00692B03">
        <w:rPr>
          <w:b/>
          <w:color w:val="FF0000"/>
        </w:rPr>
        <w:t>painting</w:t>
      </w:r>
      <w:r w:rsidR="008859E3" w:rsidRPr="00692B03">
        <w:rPr>
          <w:b/>
          <w:color w:val="FF0000"/>
        </w:rPr>
        <w:t xml:space="preserve">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E138FD" w:rsidRDefault="00B61527" w:rsidP="00E138FD">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proofErr w:type="gramStart"/>
      <w:r w:rsidR="00E138FD">
        <w:t>In</w:t>
      </w:r>
      <w:proofErr w:type="gramEnd"/>
      <w:r w:rsidR="00E138FD">
        <w:t xml:space="preserve"> case of tie-tender, LSL reserves right to cancel the tender and go for retendering.</w:t>
      </w:r>
    </w:p>
    <w:p w:rsidR="00830739" w:rsidRDefault="00830739" w:rsidP="00CD2508">
      <w:pPr>
        <w:ind w:left="1440" w:hanging="988"/>
      </w:pPr>
      <w:bookmarkStart w:id="0" w:name="_GoBack"/>
      <w:bookmarkEnd w:id="0"/>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 xml:space="preserve">Estate Manager, </w:t>
      </w:r>
      <w:proofErr w:type="gramStart"/>
      <w:r w:rsidRPr="00CC376B">
        <w:rPr>
          <w:b/>
        </w:rPr>
        <w:t>The</w:t>
      </w:r>
      <w:proofErr w:type="gramEnd"/>
      <w:r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w:t>
      </w:r>
      <w:r w:rsidR="00094567">
        <w:t>them from issuing authority (i.e.</w:t>
      </w:r>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EF18A7">
        <w:trPr>
          <w:trHeight w:val="72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95053E">
            <w:pPr>
              <w:spacing w:after="0" w:line="259" w:lineRule="auto"/>
              <w:ind w:left="0" w:firstLine="0"/>
            </w:pPr>
            <w:r>
              <w:t xml:space="preserve">The Contractual Completion Period shall be </w:t>
            </w:r>
            <w:r w:rsidR="0095053E">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A845AD" w:rsidRDefault="00A845AD" w:rsidP="00A845AD">
            <w:pPr>
              <w:numPr>
                <w:ilvl w:val="0"/>
                <w:numId w:val="14"/>
              </w:numPr>
              <w:spacing w:after="0" w:line="259" w:lineRule="auto"/>
              <w:ind w:right="55" w:firstLine="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EF18A7"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17" w:rsidRDefault="00177017">
      <w:pPr>
        <w:spacing w:after="0" w:line="240" w:lineRule="auto"/>
      </w:pPr>
      <w:r>
        <w:separator/>
      </w:r>
    </w:p>
  </w:endnote>
  <w:endnote w:type="continuationSeparator" w:id="0">
    <w:p w:rsidR="00177017" w:rsidRDefault="0017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138FD">
      <w:rPr>
        <w:noProof/>
        <w:color w:val="5B9BD5" w:themeColor="accent1"/>
      </w:rPr>
      <w:t>10</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138FD">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Signature of the Bidder</w:t>
    </w:r>
  </w:p>
  <w:p w:rsidR="00433356" w:rsidRDefault="00433356">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138FD">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138FD">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Signature of the bidder</w:t>
    </w:r>
  </w:p>
  <w:p w:rsidR="00433356" w:rsidRDefault="00433356"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138FD">
      <w:rPr>
        <w:noProof/>
        <w:color w:val="5B9BD5" w:themeColor="accent1"/>
      </w:rPr>
      <w:t>18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138FD">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 xml:space="preserve">Signature of the Bidder </w:t>
    </w:r>
  </w:p>
  <w:p w:rsidR="00433356" w:rsidRDefault="00433356"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17" w:rsidRDefault="00177017">
      <w:pPr>
        <w:spacing w:after="0" w:line="240" w:lineRule="auto"/>
      </w:pPr>
      <w:r>
        <w:separator/>
      </w:r>
    </w:p>
  </w:footnote>
  <w:footnote w:type="continuationSeparator" w:id="0">
    <w:p w:rsidR="00177017" w:rsidRDefault="00177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6616F"/>
    <w:rsid w:val="000805DF"/>
    <w:rsid w:val="00090F80"/>
    <w:rsid w:val="000920C0"/>
    <w:rsid w:val="00094567"/>
    <w:rsid w:val="000954DF"/>
    <w:rsid w:val="000A4ACB"/>
    <w:rsid w:val="000C3494"/>
    <w:rsid w:val="000C594D"/>
    <w:rsid w:val="000E4C7D"/>
    <w:rsid w:val="000F2F51"/>
    <w:rsid w:val="00102853"/>
    <w:rsid w:val="0010617B"/>
    <w:rsid w:val="00112D0C"/>
    <w:rsid w:val="00113801"/>
    <w:rsid w:val="001374F1"/>
    <w:rsid w:val="001404D9"/>
    <w:rsid w:val="00160FFE"/>
    <w:rsid w:val="00162024"/>
    <w:rsid w:val="00165F9B"/>
    <w:rsid w:val="00170EE3"/>
    <w:rsid w:val="0017165E"/>
    <w:rsid w:val="00177017"/>
    <w:rsid w:val="001823B7"/>
    <w:rsid w:val="00182E26"/>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33356"/>
    <w:rsid w:val="00443F6B"/>
    <w:rsid w:val="00457427"/>
    <w:rsid w:val="0048440D"/>
    <w:rsid w:val="00496DAE"/>
    <w:rsid w:val="004A47EB"/>
    <w:rsid w:val="004A643F"/>
    <w:rsid w:val="004B4B10"/>
    <w:rsid w:val="004C050F"/>
    <w:rsid w:val="004F6C76"/>
    <w:rsid w:val="0050194A"/>
    <w:rsid w:val="005047E1"/>
    <w:rsid w:val="00505C5C"/>
    <w:rsid w:val="00507F00"/>
    <w:rsid w:val="00523EA7"/>
    <w:rsid w:val="00534712"/>
    <w:rsid w:val="0054385E"/>
    <w:rsid w:val="00586188"/>
    <w:rsid w:val="005D50FC"/>
    <w:rsid w:val="005E0E1F"/>
    <w:rsid w:val="00604A94"/>
    <w:rsid w:val="00621DE0"/>
    <w:rsid w:val="006630A3"/>
    <w:rsid w:val="00692B03"/>
    <w:rsid w:val="006B5DF7"/>
    <w:rsid w:val="006F1AEA"/>
    <w:rsid w:val="00712215"/>
    <w:rsid w:val="00721A1B"/>
    <w:rsid w:val="00781861"/>
    <w:rsid w:val="007B0AA7"/>
    <w:rsid w:val="007B6831"/>
    <w:rsid w:val="007F7E44"/>
    <w:rsid w:val="00812CE6"/>
    <w:rsid w:val="008202B4"/>
    <w:rsid w:val="00830739"/>
    <w:rsid w:val="008322F4"/>
    <w:rsid w:val="008740B9"/>
    <w:rsid w:val="008859E3"/>
    <w:rsid w:val="008A6465"/>
    <w:rsid w:val="008D487C"/>
    <w:rsid w:val="008D57B8"/>
    <w:rsid w:val="008F27E0"/>
    <w:rsid w:val="008F5E41"/>
    <w:rsid w:val="00912763"/>
    <w:rsid w:val="00920C10"/>
    <w:rsid w:val="00925CA5"/>
    <w:rsid w:val="00931775"/>
    <w:rsid w:val="00944208"/>
    <w:rsid w:val="0095053E"/>
    <w:rsid w:val="00953086"/>
    <w:rsid w:val="00953ACD"/>
    <w:rsid w:val="00953B16"/>
    <w:rsid w:val="009555BF"/>
    <w:rsid w:val="009818CB"/>
    <w:rsid w:val="009839E1"/>
    <w:rsid w:val="009C74F7"/>
    <w:rsid w:val="009E3B0A"/>
    <w:rsid w:val="009F1C61"/>
    <w:rsid w:val="009F2C41"/>
    <w:rsid w:val="00A2044A"/>
    <w:rsid w:val="00A20FE2"/>
    <w:rsid w:val="00A330EB"/>
    <w:rsid w:val="00A43490"/>
    <w:rsid w:val="00A606D0"/>
    <w:rsid w:val="00A845AD"/>
    <w:rsid w:val="00AD12AC"/>
    <w:rsid w:val="00AE0D38"/>
    <w:rsid w:val="00AE32BE"/>
    <w:rsid w:val="00AE3F45"/>
    <w:rsid w:val="00AF6E2B"/>
    <w:rsid w:val="00B05F85"/>
    <w:rsid w:val="00B42744"/>
    <w:rsid w:val="00B512D0"/>
    <w:rsid w:val="00B53CFA"/>
    <w:rsid w:val="00B61527"/>
    <w:rsid w:val="00B622C2"/>
    <w:rsid w:val="00B6241E"/>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5EED"/>
    <w:rsid w:val="00D655F5"/>
    <w:rsid w:val="00DA1730"/>
    <w:rsid w:val="00DB50E8"/>
    <w:rsid w:val="00DE1F56"/>
    <w:rsid w:val="00DF1B00"/>
    <w:rsid w:val="00E11D64"/>
    <w:rsid w:val="00E138FD"/>
    <w:rsid w:val="00E15F81"/>
    <w:rsid w:val="00E42ED1"/>
    <w:rsid w:val="00E46610"/>
    <w:rsid w:val="00E66811"/>
    <w:rsid w:val="00E8565C"/>
    <w:rsid w:val="00EB21D8"/>
    <w:rsid w:val="00EF18A7"/>
    <w:rsid w:val="00F3476F"/>
    <w:rsid w:val="00F578EB"/>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1783-4F36-49D9-9330-CB3F8456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42</cp:revision>
  <cp:lastPrinted>2025-07-05T04:40:00Z</cp:lastPrinted>
  <dcterms:created xsi:type="dcterms:W3CDTF">2025-05-13T05:14:00Z</dcterms:created>
  <dcterms:modified xsi:type="dcterms:W3CDTF">2025-07-24T11:07:00Z</dcterms:modified>
</cp:coreProperties>
</file>